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76" w:rsidRDefault="00C46004">
      <w:pPr>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2</w:t>
      </w:r>
    </w:p>
    <w:p w:rsidR="00E63276" w:rsidRDefault="00C46004">
      <w:pPr>
        <w:jc w:val="center"/>
        <w:rPr>
          <w:rFonts w:ascii="宋体" w:hAnsi="宋体" w:cs="宋体"/>
          <w:b/>
          <w:color w:val="000000"/>
          <w:kern w:val="0"/>
          <w:sz w:val="36"/>
          <w:szCs w:val="36"/>
        </w:rPr>
      </w:pPr>
      <w:r>
        <w:rPr>
          <w:rFonts w:ascii="宋体" w:hAnsi="宋体" w:cs="宋体" w:hint="eastAsia"/>
          <w:b/>
          <w:color w:val="000000"/>
          <w:kern w:val="0"/>
          <w:sz w:val="36"/>
          <w:szCs w:val="36"/>
        </w:rPr>
        <w:t>201</w:t>
      </w:r>
      <w:r>
        <w:rPr>
          <w:rFonts w:ascii="宋体" w:hAnsi="宋体" w:cs="宋体" w:hint="eastAsia"/>
          <w:b/>
          <w:color w:val="000000"/>
          <w:kern w:val="0"/>
          <w:sz w:val="36"/>
          <w:szCs w:val="36"/>
        </w:rPr>
        <w:t>9</w:t>
      </w:r>
      <w:r>
        <w:rPr>
          <w:rFonts w:ascii="宋体" w:hAnsi="宋体" w:cs="宋体" w:hint="eastAsia"/>
          <w:b/>
          <w:color w:val="000000"/>
          <w:kern w:val="0"/>
          <w:sz w:val="36"/>
          <w:szCs w:val="36"/>
        </w:rPr>
        <w:t>-20</w:t>
      </w:r>
      <w:r>
        <w:rPr>
          <w:rFonts w:ascii="宋体" w:hAnsi="宋体" w:cs="宋体" w:hint="eastAsia"/>
          <w:b/>
          <w:color w:val="000000"/>
          <w:kern w:val="0"/>
          <w:sz w:val="36"/>
          <w:szCs w:val="36"/>
        </w:rPr>
        <w:t>20</w:t>
      </w:r>
      <w:r>
        <w:rPr>
          <w:rFonts w:ascii="宋体" w:hAnsi="宋体" w:cs="宋体" w:hint="eastAsia"/>
          <w:b/>
          <w:color w:val="000000"/>
          <w:kern w:val="0"/>
          <w:sz w:val="36"/>
          <w:szCs w:val="36"/>
        </w:rPr>
        <w:t>学年第</w:t>
      </w:r>
      <w:r>
        <w:rPr>
          <w:rFonts w:ascii="宋体" w:hAnsi="宋体" w:cs="宋体" w:hint="eastAsia"/>
          <w:b/>
          <w:color w:val="000000"/>
          <w:kern w:val="0"/>
          <w:sz w:val="36"/>
          <w:szCs w:val="36"/>
        </w:rPr>
        <w:t>2</w:t>
      </w:r>
      <w:r>
        <w:rPr>
          <w:rFonts w:ascii="宋体" w:hAnsi="宋体" w:cs="宋体" w:hint="eastAsia"/>
          <w:b/>
          <w:color w:val="000000"/>
          <w:kern w:val="0"/>
          <w:sz w:val="36"/>
          <w:szCs w:val="36"/>
        </w:rPr>
        <w:t>学期英语类选修课程简介</w:t>
      </w:r>
    </w:p>
    <w:p w:rsidR="00E63276" w:rsidRDefault="00E63276">
      <w:pPr>
        <w:spacing w:line="500" w:lineRule="exact"/>
        <w:ind w:firstLineChars="200" w:firstLine="400"/>
        <w:rPr>
          <w:rFonts w:ascii="宋体" w:hAnsi="宋体" w:cs="宋体"/>
          <w:color w:val="000000"/>
          <w:kern w:val="0"/>
          <w:sz w:val="20"/>
          <w:szCs w:val="20"/>
        </w:rPr>
      </w:pPr>
    </w:p>
    <w:p w:rsidR="009A13D8" w:rsidRPr="009A13D8" w:rsidRDefault="00C46004" w:rsidP="009A13D8">
      <w:pPr>
        <w:pStyle w:val="a5"/>
        <w:numPr>
          <w:ilvl w:val="0"/>
          <w:numId w:val="3"/>
        </w:numPr>
        <w:spacing w:line="500" w:lineRule="exact"/>
        <w:ind w:firstLineChars="0"/>
        <w:rPr>
          <w:rFonts w:ascii="仿宋_GB2312" w:eastAsia="仿宋_GB2312" w:hAnsi="仿宋_GB2312" w:cs="仿宋_GB2312" w:hint="eastAsia"/>
          <w:b/>
          <w:kern w:val="0"/>
          <w:sz w:val="32"/>
          <w:szCs w:val="32"/>
        </w:rPr>
      </w:pPr>
      <w:r w:rsidRPr="009A13D8">
        <w:rPr>
          <w:rFonts w:ascii="仿宋_GB2312" w:eastAsia="仿宋_GB2312" w:hAnsi="仿宋_GB2312" w:cs="仿宋_GB2312" w:hint="eastAsia"/>
          <w:b/>
          <w:kern w:val="0"/>
          <w:sz w:val="32"/>
          <w:szCs w:val="32"/>
        </w:rPr>
        <w:t xml:space="preserve">高级英语口语　　</w:t>
      </w:r>
    </w:p>
    <w:p w:rsidR="00E63276" w:rsidRPr="009A13D8" w:rsidRDefault="00C46004" w:rsidP="009A13D8">
      <w:pPr>
        <w:pStyle w:val="a5"/>
        <w:spacing w:line="500" w:lineRule="exact"/>
        <w:ind w:left="1003" w:firstLineChars="0" w:firstLine="0"/>
        <w:rPr>
          <w:rFonts w:ascii="仿宋_GB2312" w:eastAsia="仿宋_GB2312" w:hAnsi="仿宋_GB2312" w:cs="仿宋_GB2312"/>
          <w:b/>
          <w:kern w:val="0"/>
          <w:sz w:val="32"/>
          <w:szCs w:val="32"/>
        </w:rPr>
      </w:pPr>
      <w:r w:rsidRPr="009A13D8">
        <w:rPr>
          <w:rFonts w:ascii="仿宋_GB2312" w:eastAsia="仿宋_GB2312" w:hAnsi="仿宋_GB2312" w:cs="仿宋_GB2312" w:hint="eastAsia"/>
          <w:b/>
          <w:kern w:val="0"/>
          <w:sz w:val="32"/>
          <w:szCs w:val="32"/>
        </w:rPr>
        <w:t>Advanced Oral English</w:t>
      </w:r>
    </w:p>
    <w:p w:rsidR="00E63276" w:rsidRDefault="00C4600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级英语口语》课程体系由语音训练和口语表达两大模块组成，授课内容生动有趣，授课形式灵活多样。语音训练模块包括发音技巧、读音规则和发音训练三大部分。口语表达模块包括中国式英语表达的纠正、影片配音和台词编演、情景会话、小品表演、话题陈述、话题讨论、模拟辩论、公共演讲等。口语表达的话题涉及日常生活、校园生活、旅游、职场、商务、社会热点、中国文化、西方文化、影视娱乐、体育、科技、经济、教育、环保等多领域的内容。</w:t>
      </w:r>
    </w:p>
    <w:p w:rsidR="00E63276" w:rsidRDefault="00C4600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本课程的学习能提高学生实际运用英语进行国际交流的能力，摆脱“聋哑英语”，能够用英语就一般性话题和某些特</w:t>
      </w:r>
      <w:r>
        <w:rPr>
          <w:rFonts w:ascii="仿宋_GB2312" w:eastAsia="仿宋_GB2312" w:hAnsi="仿宋_GB2312" w:cs="仿宋_GB2312" w:hint="eastAsia"/>
          <w:sz w:val="32"/>
          <w:szCs w:val="32"/>
        </w:rPr>
        <w:t>定话题进行比较流利的会话，较流畅地表达个人意见、情感、观点，表达清楚，语音、语调基本正确。能满足学生在日常生活和工作就业时对英语口语表达能力的需求。</w:t>
      </w:r>
    </w:p>
    <w:p w:rsidR="00E63276" w:rsidRDefault="00E63276">
      <w:pPr>
        <w:spacing w:line="500" w:lineRule="exact"/>
        <w:ind w:firstLineChars="200" w:firstLine="643"/>
        <w:rPr>
          <w:rFonts w:ascii="仿宋_GB2312" w:eastAsia="仿宋_GB2312" w:hAnsi="仿宋_GB2312" w:cs="仿宋_GB2312"/>
          <w:b/>
          <w:kern w:val="0"/>
          <w:sz w:val="32"/>
          <w:szCs w:val="32"/>
        </w:rPr>
      </w:pPr>
    </w:p>
    <w:p w:rsidR="00E63276" w:rsidRDefault="00C46004">
      <w:pPr>
        <w:numPr>
          <w:ilvl w:val="0"/>
          <w:numId w:val="1"/>
        </w:numPr>
        <w:spacing w:line="50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英语国家</w:t>
      </w:r>
      <w:r>
        <w:rPr>
          <w:rFonts w:ascii="仿宋_GB2312" w:eastAsia="仿宋_GB2312" w:hAnsi="仿宋_GB2312" w:cs="仿宋_GB2312" w:hint="eastAsia"/>
          <w:b/>
          <w:kern w:val="0"/>
          <w:sz w:val="32"/>
          <w:szCs w:val="32"/>
        </w:rPr>
        <w:t>概况</w:t>
      </w:r>
      <w:r>
        <w:rPr>
          <w:rFonts w:ascii="仿宋_GB2312" w:eastAsia="仿宋_GB2312" w:hAnsi="仿宋_GB2312" w:cs="仿宋_GB2312" w:hint="eastAsia"/>
          <w:b/>
          <w:kern w:val="0"/>
          <w:sz w:val="32"/>
          <w:szCs w:val="32"/>
        </w:rPr>
        <w:t xml:space="preserve">  </w:t>
      </w:r>
    </w:p>
    <w:p w:rsidR="00E63276" w:rsidRDefault="00C46004" w:rsidP="009A13D8">
      <w:pPr>
        <w:spacing w:line="500" w:lineRule="exact"/>
        <w:ind w:leftChars="200" w:left="420" w:firstLineChars="300" w:firstLine="964"/>
        <w:rPr>
          <w:rFonts w:ascii="仿宋_GB2312" w:eastAsia="仿宋_GB2312" w:hAnsi="仿宋_GB2312" w:cs="仿宋_GB2312"/>
          <w:b/>
          <w:kern w:val="0"/>
          <w:sz w:val="32"/>
          <w:szCs w:val="32"/>
        </w:rPr>
      </w:pPr>
      <w:bookmarkStart w:id="0" w:name="_GoBack"/>
      <w:bookmarkEnd w:id="0"/>
      <w:r>
        <w:rPr>
          <w:rFonts w:ascii="仿宋_GB2312" w:eastAsia="仿宋_GB2312" w:hAnsi="仿宋_GB2312" w:cs="仿宋_GB2312" w:hint="eastAsia"/>
          <w:b/>
          <w:kern w:val="0"/>
          <w:sz w:val="32"/>
          <w:szCs w:val="32"/>
        </w:rPr>
        <w:t>A Guide to English-Speaking Countries</w:t>
      </w:r>
    </w:p>
    <w:p w:rsidR="00E63276" w:rsidRDefault="00C4600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《英语国家概况》是非英语专业本科生的选修基础课程。本课程</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介绍</w:t>
      </w:r>
      <w:r>
        <w:rPr>
          <w:rFonts w:ascii="仿宋_GB2312" w:eastAsia="仿宋_GB2312" w:hAnsi="仿宋_GB2312" w:cs="仿宋_GB2312" w:hint="eastAsia"/>
          <w:sz w:val="32"/>
          <w:szCs w:val="32"/>
        </w:rPr>
        <w:t>若干</w:t>
      </w:r>
      <w:r>
        <w:rPr>
          <w:rFonts w:ascii="仿宋_GB2312" w:eastAsia="仿宋_GB2312" w:hAnsi="仿宋_GB2312" w:cs="仿宋_GB2312" w:hint="eastAsia"/>
          <w:sz w:val="32"/>
          <w:szCs w:val="32"/>
        </w:rPr>
        <w:t>个主要英语国家的社会与文化，涵盖地理、历史、政治、经济、教育和文学等各个方面。本课程集英语语言知识与应用技能、跨文化交际和学习策略为一体，</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外语教学理论为指导，</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多种教学模式和教学手段</w:t>
      </w:r>
      <w:r>
        <w:rPr>
          <w:rFonts w:ascii="仿宋_GB2312" w:eastAsia="仿宋_GB2312" w:hAnsi="仿宋_GB2312" w:cs="仿宋_GB2312" w:hint="eastAsia"/>
          <w:sz w:val="32"/>
          <w:szCs w:val="32"/>
        </w:rPr>
        <w:t>为辅</w:t>
      </w:r>
      <w:r>
        <w:rPr>
          <w:rFonts w:ascii="仿宋_GB2312" w:eastAsia="仿宋_GB2312" w:hAnsi="仿宋_GB2312" w:cs="仿宋_GB2312" w:hint="eastAsia"/>
          <w:sz w:val="32"/>
          <w:szCs w:val="32"/>
        </w:rPr>
        <w:t>，选用的教材是高等学校英语拓展系列教程，参考资料权</w:t>
      </w:r>
      <w:r>
        <w:rPr>
          <w:rFonts w:ascii="仿宋_GB2312" w:eastAsia="仿宋_GB2312" w:hAnsi="仿宋_GB2312" w:cs="仿宋_GB2312" w:hint="eastAsia"/>
          <w:sz w:val="32"/>
          <w:szCs w:val="32"/>
        </w:rPr>
        <w:lastRenderedPageBreak/>
        <w:t>威、丰富，选材新，紧跟时代和社会发展，内容编排合理，练习丰富，题型多样，补充材料丰富，能帮助学生拓展视野。话题涉及日常生活、校园生活、职场、商务、社会热点、中西方文化</w:t>
      </w:r>
      <w:r>
        <w:rPr>
          <w:rFonts w:ascii="仿宋_GB2312" w:eastAsia="仿宋_GB2312" w:hAnsi="仿宋_GB2312" w:cs="仿宋_GB2312" w:hint="eastAsia"/>
          <w:sz w:val="32"/>
          <w:szCs w:val="32"/>
        </w:rPr>
        <w:t>对比</w:t>
      </w:r>
      <w:r>
        <w:rPr>
          <w:rFonts w:ascii="仿宋_GB2312" w:eastAsia="仿宋_GB2312" w:hAnsi="仿宋_GB2312" w:cs="仿宋_GB2312" w:hint="eastAsia"/>
          <w:sz w:val="32"/>
          <w:szCs w:val="32"/>
        </w:rPr>
        <w:t>、科学技术、教育、环保等方面的内容。在培养学生英语听、说、读、写、译的技能和综合应用语言的能力的同时，提高跨文化意识和增强跨文化交际能力，同时培养学生的自主学习能力，提高综合文化素养，使学生能够在今后继续深造、工作就业和国际交流中能有效地使用英语，既能满足国家战略需求，又能满足个人发展的需要</w:t>
      </w:r>
      <w:r>
        <w:rPr>
          <w:rFonts w:ascii="仿宋_GB2312" w:eastAsia="仿宋_GB2312" w:hAnsi="仿宋_GB2312" w:cs="仿宋_GB2312" w:hint="eastAsia"/>
          <w:sz w:val="32"/>
          <w:szCs w:val="32"/>
        </w:rPr>
        <w:t>，为今后求学深造奠定基础。</w:t>
      </w:r>
    </w:p>
    <w:p w:rsidR="00E63276" w:rsidRDefault="00C4600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本课程的学习，学生能掌握英语国家语言文化基本情况，提高个人语言综合运用能力，提升文化素养，提高多元化文化意识和跨文化交际能力，从而向社会输出具有较高实践能力又具有相当专业水平的精英人才。在与来自不同文化的人交流时，能够观察到彼此之间的文化和价值观差异，并能根据交际需要运用有限的交际策略。</w:t>
      </w:r>
    </w:p>
    <w:p w:rsidR="00E63276" w:rsidRDefault="00C46004">
      <w:pPr>
        <w:spacing w:line="5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sz w:val="32"/>
          <w:szCs w:val="32"/>
        </w:rPr>
        <w:t xml:space="preserve">   </w:t>
      </w:r>
      <w:bookmarkStart w:id="1" w:name="_Toc32249_WPSOffice_Level1"/>
    </w:p>
    <w:bookmarkEnd w:id="1"/>
    <w:p w:rsidR="00E63276" w:rsidRDefault="00C46004">
      <w:pPr>
        <w:numPr>
          <w:ilvl w:val="0"/>
          <w:numId w:val="2"/>
        </w:numPr>
        <w:spacing w:line="50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新闻英语视听说</w:t>
      </w:r>
      <w:r>
        <w:rPr>
          <w:rFonts w:ascii="仿宋_GB2312" w:eastAsia="仿宋_GB2312" w:hAnsi="仿宋_GB2312" w:cs="仿宋_GB2312" w:hint="eastAsia"/>
          <w:b/>
          <w:kern w:val="0"/>
          <w:sz w:val="32"/>
          <w:szCs w:val="32"/>
        </w:rPr>
        <w:t xml:space="preserve"> </w:t>
      </w:r>
    </w:p>
    <w:p w:rsidR="00E63276" w:rsidRDefault="00C46004" w:rsidP="009A13D8">
      <w:pPr>
        <w:spacing w:line="500" w:lineRule="exact"/>
        <w:ind w:leftChars="400" w:left="840" w:firstLine="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English News</w:t>
      </w:r>
      <w:r w:rsidR="009A13D8">
        <w:rPr>
          <w:rFonts w:ascii="仿宋_GB2312" w:eastAsia="仿宋_GB2312" w:hAnsi="仿宋_GB2312" w:cs="仿宋_GB2312" w:hint="eastAsia"/>
          <w:b/>
          <w:kern w:val="0"/>
          <w:sz w:val="32"/>
          <w:szCs w:val="32"/>
        </w:rPr>
        <w:t xml:space="preserve">: </w:t>
      </w:r>
      <w:proofErr w:type="spellStart"/>
      <w:r>
        <w:rPr>
          <w:rFonts w:ascii="仿宋_GB2312" w:eastAsia="仿宋_GB2312" w:hAnsi="仿宋_GB2312" w:cs="仿宋_GB2312" w:hint="eastAsia"/>
          <w:b/>
          <w:kern w:val="0"/>
          <w:sz w:val="32"/>
          <w:szCs w:val="32"/>
        </w:rPr>
        <w:t>Viewing,Listening</w:t>
      </w:r>
      <w:proofErr w:type="spellEnd"/>
      <w:r>
        <w:rPr>
          <w:rFonts w:ascii="仿宋_GB2312" w:eastAsia="仿宋_GB2312" w:hAnsi="仿宋_GB2312" w:cs="仿宋_GB2312" w:hint="eastAsia"/>
          <w:b/>
          <w:kern w:val="0"/>
          <w:sz w:val="32"/>
          <w:szCs w:val="32"/>
        </w:rPr>
        <w:t> and Speaking </w:t>
      </w:r>
    </w:p>
    <w:p w:rsidR="00E63276" w:rsidRDefault="00C46004" w:rsidP="009A13D8">
      <w:pPr>
        <w:spacing w:beforeLines="5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《英语新闻视听说》</w:t>
      </w:r>
      <w:r>
        <w:rPr>
          <w:rFonts w:ascii="仿宋_GB2312" w:eastAsia="仿宋_GB2312" w:hAnsi="仿宋_GB2312" w:cs="仿宋_GB2312" w:hint="eastAsia"/>
          <w:sz w:val="32"/>
          <w:szCs w:val="32"/>
        </w:rPr>
        <w:t>课程的开设，旨在进一步提高学生的英语听说技能。本课程的</w:t>
      </w:r>
      <w:r>
        <w:rPr>
          <w:rFonts w:ascii="仿宋_GB2312" w:eastAsia="仿宋_GB2312" w:hAnsi="仿宋_GB2312" w:cs="仿宋_GB2312" w:hint="eastAsia"/>
          <w:sz w:val="32"/>
          <w:szCs w:val="32"/>
        </w:rPr>
        <w:t>最大特点是直观性，时效性和实用性，采用最新的，学生喜闻乐见的新闻视频作为听力教学内容，训练学生理解美国</w:t>
      </w:r>
      <w:r>
        <w:rPr>
          <w:rFonts w:ascii="仿宋_GB2312" w:eastAsia="仿宋_GB2312" w:hAnsi="仿宋_GB2312" w:cs="仿宋_GB2312" w:hint="eastAsia"/>
          <w:sz w:val="32"/>
          <w:szCs w:val="32"/>
        </w:rPr>
        <w:t>NBC,PBS,CNN,CBS</w:t>
      </w:r>
      <w:r>
        <w:rPr>
          <w:rFonts w:ascii="仿宋_GB2312" w:eastAsia="仿宋_GB2312" w:hAnsi="仿宋_GB2312" w:cs="仿宋_GB2312" w:hint="eastAsia"/>
          <w:sz w:val="32"/>
          <w:szCs w:val="32"/>
        </w:rPr>
        <w:t>等电视台原汁原味的新闻播报，并根据新闻内容创设生动活泼的口语活动，培养学生用英语谈论国内外热门新闻话题的能力，并将各国文化知识和德育渗透到教学中，进一步激发学生学习英</w:t>
      </w:r>
      <w:r>
        <w:rPr>
          <w:rFonts w:ascii="仿宋_GB2312" w:eastAsia="仿宋_GB2312" w:hAnsi="仿宋_GB2312" w:cs="仿宋_GB2312" w:hint="eastAsia"/>
          <w:sz w:val="32"/>
          <w:szCs w:val="32"/>
        </w:rPr>
        <w:lastRenderedPageBreak/>
        <w:t>语的兴趣，开拓学生视野，提高学生的听说能力，提升学生的综合素养。</w:t>
      </w:r>
    </w:p>
    <w:p w:rsidR="00E63276" w:rsidRDefault="00E63276" w:rsidP="009A13D8">
      <w:pPr>
        <w:spacing w:beforeLines="50" w:line="500" w:lineRule="exact"/>
        <w:ind w:firstLineChars="200" w:firstLine="640"/>
        <w:rPr>
          <w:rFonts w:ascii="仿宋_GB2312" w:eastAsia="仿宋_GB2312" w:hAnsi="仿宋_GB2312" w:cs="仿宋_GB2312"/>
          <w:sz w:val="32"/>
          <w:szCs w:val="32"/>
        </w:rPr>
      </w:pPr>
    </w:p>
    <w:p w:rsidR="009A13D8" w:rsidRPr="009A13D8" w:rsidRDefault="00C46004" w:rsidP="009A13D8">
      <w:pPr>
        <w:pStyle w:val="a5"/>
        <w:numPr>
          <w:ilvl w:val="0"/>
          <w:numId w:val="2"/>
        </w:numPr>
        <w:spacing w:line="500" w:lineRule="exact"/>
        <w:ind w:firstLineChars="0"/>
        <w:rPr>
          <w:rFonts w:ascii="仿宋_GB2312" w:eastAsia="仿宋_GB2312" w:hAnsi="仿宋_GB2312" w:cs="仿宋_GB2312" w:hint="eastAsia"/>
          <w:b/>
          <w:kern w:val="0"/>
          <w:sz w:val="32"/>
          <w:szCs w:val="32"/>
        </w:rPr>
      </w:pPr>
      <w:r w:rsidRPr="009A13D8">
        <w:rPr>
          <w:rFonts w:ascii="仿宋_GB2312" w:eastAsia="仿宋_GB2312" w:hAnsi="仿宋_GB2312" w:cs="仿宋_GB2312" w:hint="eastAsia"/>
          <w:b/>
          <w:kern w:val="0"/>
          <w:sz w:val="32"/>
          <w:szCs w:val="32"/>
        </w:rPr>
        <w:t>旅游英语</w:t>
      </w:r>
      <w:r w:rsidRPr="009A13D8">
        <w:rPr>
          <w:rFonts w:ascii="仿宋_GB2312" w:eastAsia="仿宋_GB2312" w:hAnsi="仿宋_GB2312" w:cs="仿宋_GB2312" w:hint="eastAsia"/>
          <w:b/>
          <w:kern w:val="0"/>
          <w:sz w:val="32"/>
          <w:szCs w:val="32"/>
        </w:rPr>
        <w:t xml:space="preserve"> </w:t>
      </w:r>
    </w:p>
    <w:p w:rsidR="00E63276" w:rsidRPr="009A13D8" w:rsidRDefault="00C46004" w:rsidP="009A13D8">
      <w:pPr>
        <w:pStyle w:val="a5"/>
        <w:spacing w:line="500" w:lineRule="exact"/>
        <w:ind w:left="420" w:firstLineChars="0" w:firstLine="0"/>
        <w:rPr>
          <w:rFonts w:ascii="仿宋_GB2312" w:eastAsia="仿宋_GB2312" w:hAnsi="仿宋_GB2312" w:cs="仿宋_GB2312"/>
          <w:b/>
          <w:kern w:val="0"/>
          <w:sz w:val="32"/>
          <w:szCs w:val="32"/>
        </w:rPr>
      </w:pPr>
      <w:r w:rsidRPr="009A13D8">
        <w:rPr>
          <w:rFonts w:ascii="仿宋_GB2312" w:eastAsia="仿宋_GB2312" w:hAnsi="仿宋_GB2312" w:cs="仿宋_GB2312" w:hint="eastAsia"/>
          <w:b/>
          <w:kern w:val="0"/>
          <w:sz w:val="32"/>
          <w:szCs w:val="32"/>
        </w:rPr>
        <w:t>English</w:t>
      </w:r>
      <w:r w:rsidRPr="009A13D8">
        <w:rPr>
          <w:rFonts w:ascii="仿宋_GB2312" w:eastAsia="仿宋_GB2312" w:hAnsi="仿宋_GB2312" w:cs="仿宋_GB2312" w:hint="eastAsia"/>
          <w:b/>
          <w:kern w:val="0"/>
          <w:sz w:val="32"/>
          <w:szCs w:val="32"/>
        </w:rPr>
        <w:t xml:space="preserve"> for Tourism</w:t>
      </w:r>
    </w:p>
    <w:p w:rsidR="00E63276" w:rsidRDefault="00C46004" w:rsidP="009A13D8">
      <w:pPr>
        <w:spacing w:beforeLines="5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旅游英语</w:t>
      </w:r>
      <w:r>
        <w:rPr>
          <w:rFonts w:ascii="仿宋_GB2312" w:eastAsia="仿宋_GB2312" w:hAnsi="仿宋_GB2312" w:cs="仿宋_GB2312" w:hint="eastAsia"/>
          <w:sz w:val="32"/>
          <w:szCs w:val="32"/>
        </w:rPr>
        <w:t>》拓展</w:t>
      </w:r>
      <w:r>
        <w:rPr>
          <w:rFonts w:ascii="仿宋_GB2312" w:eastAsia="仿宋_GB2312" w:hAnsi="仿宋_GB2312" w:cs="仿宋_GB2312" w:hint="eastAsia"/>
          <w:sz w:val="32"/>
          <w:szCs w:val="32"/>
        </w:rPr>
        <w:t>课程针对已通过大学英语四级</w:t>
      </w:r>
      <w:r>
        <w:rPr>
          <w:rFonts w:ascii="仿宋_GB2312" w:eastAsia="仿宋_GB2312" w:hAnsi="仿宋_GB2312" w:cs="仿宋_GB2312" w:hint="eastAsia"/>
          <w:sz w:val="32"/>
          <w:szCs w:val="32"/>
        </w:rPr>
        <w:t>的本科生</w:t>
      </w:r>
      <w:r>
        <w:rPr>
          <w:rFonts w:ascii="仿宋_GB2312" w:eastAsia="仿宋_GB2312" w:hAnsi="仿宋_GB2312" w:cs="仿宋_GB2312" w:hint="eastAsia"/>
          <w:sz w:val="32"/>
          <w:szCs w:val="32"/>
        </w:rPr>
        <w:t>开设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从涉外旅游所需</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英语技能出发，突出</w:t>
      </w:r>
      <w:r>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rPr>
        <w:t>内容</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实用性和可操作性。</w:t>
      </w:r>
      <w:r>
        <w:rPr>
          <w:rFonts w:ascii="仿宋_GB2312" w:eastAsia="仿宋_GB2312" w:hAnsi="仿宋_GB2312" w:cs="仿宋_GB2312" w:hint="eastAsia"/>
          <w:sz w:val="32"/>
          <w:szCs w:val="32"/>
        </w:rPr>
        <w:t>课程覆盖涉外旅游吃住行游购娱六大</w:t>
      </w:r>
      <w:r>
        <w:rPr>
          <w:rFonts w:ascii="仿宋_GB2312" w:eastAsia="仿宋_GB2312" w:hAnsi="仿宋_GB2312" w:cs="仿宋_GB2312" w:hint="eastAsia"/>
          <w:sz w:val="32"/>
          <w:szCs w:val="32"/>
        </w:rPr>
        <w:t>方面</w:t>
      </w:r>
      <w:r>
        <w:rPr>
          <w:rFonts w:ascii="仿宋_GB2312" w:eastAsia="仿宋_GB2312" w:hAnsi="仿宋_GB2312" w:cs="仿宋_GB2312" w:hint="eastAsia"/>
          <w:sz w:val="32"/>
          <w:szCs w:val="32"/>
        </w:rPr>
        <w:t>，基于国内外真实素材以及授课者实战经验，对比分析各类涉外旅游操作案例，英语</w:t>
      </w:r>
      <w:r>
        <w:rPr>
          <w:rFonts w:ascii="仿宋_GB2312" w:eastAsia="仿宋_GB2312" w:hAnsi="仿宋_GB2312" w:cs="仿宋_GB2312" w:hint="eastAsia"/>
          <w:sz w:val="32"/>
          <w:szCs w:val="32"/>
        </w:rPr>
        <w:t>讲授</w:t>
      </w:r>
      <w:r>
        <w:rPr>
          <w:rFonts w:ascii="仿宋_GB2312" w:eastAsia="仿宋_GB2312" w:hAnsi="仿宋_GB2312" w:cs="仿宋_GB2312" w:hint="eastAsia"/>
          <w:sz w:val="32"/>
          <w:szCs w:val="32"/>
        </w:rPr>
        <w:t>旅游英语基础</w:t>
      </w:r>
      <w:r>
        <w:rPr>
          <w:rFonts w:ascii="仿宋_GB2312" w:eastAsia="仿宋_GB2312" w:hAnsi="仿宋_GB2312" w:cs="仿宋_GB2312" w:hint="eastAsia"/>
          <w:sz w:val="32"/>
          <w:szCs w:val="32"/>
        </w:rPr>
        <w:t>知识</w:t>
      </w:r>
      <w:r>
        <w:rPr>
          <w:rFonts w:ascii="仿宋_GB2312" w:eastAsia="仿宋_GB2312" w:hAnsi="仿宋_GB2312" w:cs="仿宋_GB2312" w:hint="eastAsia"/>
          <w:sz w:val="32"/>
          <w:szCs w:val="32"/>
        </w:rPr>
        <w:t>、跨国出行及通关手续办理、旅行历史及文化对比、涉外酒店与餐饮、旅游从业人员</w:t>
      </w:r>
      <w:r>
        <w:rPr>
          <w:rFonts w:ascii="仿宋_GB2312" w:eastAsia="仿宋_GB2312" w:hAnsi="仿宋_GB2312" w:cs="仿宋_GB2312" w:hint="eastAsia"/>
          <w:sz w:val="32"/>
          <w:szCs w:val="32"/>
        </w:rPr>
        <w:t>工作程序、</w:t>
      </w:r>
      <w:r>
        <w:rPr>
          <w:rFonts w:ascii="仿宋_GB2312" w:eastAsia="仿宋_GB2312" w:hAnsi="仿宋_GB2312" w:cs="仿宋_GB2312" w:hint="eastAsia"/>
          <w:sz w:val="32"/>
          <w:szCs w:val="32"/>
        </w:rPr>
        <w:t>旅游路线设计、</w:t>
      </w:r>
      <w:r>
        <w:rPr>
          <w:rFonts w:ascii="仿宋_GB2312" w:eastAsia="仿宋_GB2312" w:hAnsi="仿宋_GB2312" w:cs="仿宋_GB2312" w:hint="eastAsia"/>
          <w:sz w:val="32"/>
          <w:szCs w:val="32"/>
        </w:rPr>
        <w:t>解说词创作与讲解技巧、</w:t>
      </w:r>
      <w:r>
        <w:rPr>
          <w:rFonts w:ascii="仿宋_GB2312" w:eastAsia="仿宋_GB2312" w:hAnsi="仿宋_GB2312" w:cs="仿宋_GB2312" w:hint="eastAsia"/>
          <w:sz w:val="32"/>
          <w:szCs w:val="32"/>
        </w:rPr>
        <w:t>涉外</w:t>
      </w:r>
      <w:r>
        <w:rPr>
          <w:rFonts w:ascii="仿宋_GB2312" w:eastAsia="仿宋_GB2312" w:hAnsi="仿宋_GB2312" w:cs="仿宋_GB2312" w:hint="eastAsia"/>
          <w:sz w:val="32"/>
          <w:szCs w:val="32"/>
        </w:rPr>
        <w:t>旅游</w:t>
      </w:r>
      <w:r>
        <w:rPr>
          <w:rFonts w:ascii="仿宋_GB2312" w:eastAsia="仿宋_GB2312" w:hAnsi="仿宋_GB2312" w:cs="仿宋_GB2312" w:hint="eastAsia"/>
          <w:sz w:val="32"/>
          <w:szCs w:val="32"/>
        </w:rPr>
        <w:t>突发事件处理</w:t>
      </w:r>
      <w:r>
        <w:rPr>
          <w:rFonts w:ascii="仿宋_GB2312" w:eastAsia="仿宋_GB2312" w:hAnsi="仿宋_GB2312" w:cs="仿宋_GB2312" w:hint="eastAsia"/>
          <w:sz w:val="32"/>
          <w:szCs w:val="32"/>
        </w:rPr>
        <w:t>等内容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通过课程学习，学生</w:t>
      </w:r>
      <w:r>
        <w:rPr>
          <w:rFonts w:ascii="仿宋_GB2312" w:eastAsia="仿宋_GB2312" w:hAnsi="仿宋_GB2312" w:cs="仿宋_GB2312" w:hint="eastAsia"/>
          <w:sz w:val="32"/>
          <w:szCs w:val="32"/>
        </w:rPr>
        <w:t>能够从更宽广的视野了解</w:t>
      </w:r>
      <w:r>
        <w:rPr>
          <w:rFonts w:ascii="仿宋_GB2312" w:eastAsia="仿宋_GB2312" w:hAnsi="仿宋_GB2312" w:cs="仿宋_GB2312" w:hint="eastAsia"/>
          <w:sz w:val="32"/>
          <w:szCs w:val="32"/>
        </w:rPr>
        <w:t>涉外旅游工作过程，</w:t>
      </w:r>
      <w:r>
        <w:rPr>
          <w:rFonts w:ascii="仿宋_GB2312" w:eastAsia="仿宋_GB2312" w:hAnsi="仿宋_GB2312" w:cs="仿宋_GB2312" w:hint="eastAsia"/>
          <w:sz w:val="32"/>
          <w:szCs w:val="32"/>
        </w:rPr>
        <w:t>提升</w:t>
      </w:r>
      <w:r>
        <w:rPr>
          <w:rFonts w:ascii="仿宋_GB2312" w:eastAsia="仿宋_GB2312" w:hAnsi="仿宋_GB2312" w:cs="仿宋_GB2312" w:hint="eastAsia"/>
          <w:sz w:val="32"/>
          <w:szCs w:val="32"/>
        </w:rPr>
        <w:t>旅游英语</w:t>
      </w:r>
      <w:r>
        <w:rPr>
          <w:rFonts w:ascii="仿宋_GB2312" w:eastAsia="仿宋_GB2312" w:hAnsi="仿宋_GB2312" w:cs="仿宋_GB2312" w:hint="eastAsia"/>
          <w:sz w:val="32"/>
          <w:szCs w:val="32"/>
        </w:rPr>
        <w:t>表达</w:t>
      </w:r>
      <w:r>
        <w:rPr>
          <w:rFonts w:ascii="仿宋_GB2312" w:eastAsia="仿宋_GB2312" w:hAnsi="仿宋_GB2312" w:cs="仿宋_GB2312" w:hint="eastAsia"/>
          <w:sz w:val="32"/>
          <w:szCs w:val="32"/>
        </w:rPr>
        <w:t>方法</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技巧，能够比较自如地</w:t>
      </w:r>
      <w:r>
        <w:rPr>
          <w:rFonts w:ascii="仿宋_GB2312" w:eastAsia="仿宋_GB2312" w:hAnsi="仿宋_GB2312" w:cs="仿宋_GB2312" w:hint="eastAsia"/>
          <w:sz w:val="32"/>
          <w:szCs w:val="32"/>
        </w:rPr>
        <w:t>运用</w:t>
      </w:r>
      <w:r>
        <w:rPr>
          <w:rFonts w:ascii="仿宋_GB2312" w:eastAsia="仿宋_GB2312" w:hAnsi="仿宋_GB2312" w:cs="仿宋_GB2312" w:hint="eastAsia"/>
          <w:sz w:val="32"/>
          <w:szCs w:val="32"/>
        </w:rPr>
        <w:t>英语与国际旅游者沟通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灵活处理各种涉外旅游</w:t>
      </w:r>
      <w:r>
        <w:rPr>
          <w:rFonts w:ascii="仿宋_GB2312" w:eastAsia="仿宋_GB2312" w:hAnsi="仿宋_GB2312" w:cs="仿宋_GB2312" w:hint="eastAsia"/>
          <w:sz w:val="32"/>
          <w:szCs w:val="32"/>
        </w:rPr>
        <w:t>突发</w:t>
      </w:r>
      <w:r>
        <w:rPr>
          <w:rFonts w:ascii="仿宋_GB2312" w:eastAsia="仿宋_GB2312" w:hAnsi="仿宋_GB2312" w:cs="仿宋_GB2312" w:hint="eastAsia"/>
          <w:sz w:val="32"/>
          <w:szCs w:val="32"/>
        </w:rPr>
        <w:t>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还能适应</w:t>
      </w:r>
      <w:r>
        <w:rPr>
          <w:rFonts w:ascii="仿宋_GB2312" w:eastAsia="仿宋_GB2312" w:hAnsi="仿宋_GB2312" w:cs="仿宋_GB2312" w:hint="eastAsia"/>
          <w:sz w:val="32"/>
          <w:szCs w:val="32"/>
        </w:rPr>
        <w:t>旅游类社会</w:t>
      </w:r>
      <w:r>
        <w:rPr>
          <w:rFonts w:ascii="仿宋_GB2312" w:eastAsia="仿宋_GB2312" w:hAnsi="仿宋_GB2312" w:cs="仿宋_GB2312" w:hint="eastAsia"/>
          <w:sz w:val="32"/>
          <w:szCs w:val="32"/>
        </w:rPr>
        <w:t>考试</w:t>
      </w:r>
      <w:r>
        <w:rPr>
          <w:rFonts w:ascii="仿宋_GB2312" w:eastAsia="仿宋_GB2312" w:hAnsi="仿宋_GB2312" w:cs="仿宋_GB2312" w:hint="eastAsia"/>
          <w:sz w:val="32"/>
          <w:szCs w:val="32"/>
        </w:rPr>
        <w:t>以及海南自由贸易港建设更多的涉外沟通需求。</w:t>
      </w:r>
    </w:p>
    <w:p w:rsidR="00E63276" w:rsidRDefault="00E63276">
      <w:pPr>
        <w:spacing w:line="500" w:lineRule="exact"/>
        <w:ind w:firstLineChars="200" w:firstLine="643"/>
        <w:rPr>
          <w:rFonts w:ascii="仿宋_GB2312" w:eastAsia="仿宋_GB2312" w:hAnsi="仿宋_GB2312" w:cs="仿宋_GB2312"/>
          <w:b/>
          <w:kern w:val="0"/>
          <w:sz w:val="32"/>
          <w:szCs w:val="32"/>
        </w:rPr>
      </w:pPr>
    </w:p>
    <w:p w:rsidR="00E63276" w:rsidRDefault="00E63276">
      <w:pPr>
        <w:spacing w:line="500" w:lineRule="exact"/>
        <w:ind w:firstLineChars="200" w:firstLine="643"/>
        <w:rPr>
          <w:rFonts w:ascii="仿宋_GB2312" w:eastAsia="仿宋_GB2312" w:hAnsi="仿宋_GB2312" w:cs="仿宋_GB2312"/>
          <w:b/>
          <w:kern w:val="0"/>
          <w:sz w:val="32"/>
          <w:szCs w:val="32"/>
        </w:rPr>
      </w:pPr>
    </w:p>
    <w:p w:rsidR="009A13D8" w:rsidRPr="009A13D8" w:rsidRDefault="00C46004" w:rsidP="009A13D8">
      <w:pPr>
        <w:pStyle w:val="a5"/>
        <w:numPr>
          <w:ilvl w:val="0"/>
          <w:numId w:val="2"/>
        </w:numPr>
        <w:spacing w:line="500" w:lineRule="exact"/>
        <w:ind w:firstLineChars="0"/>
        <w:rPr>
          <w:rFonts w:ascii="仿宋_GB2312" w:eastAsia="仿宋_GB2312" w:hAnsi="仿宋_GB2312" w:cs="仿宋_GB2312" w:hint="eastAsia"/>
          <w:b/>
          <w:kern w:val="0"/>
          <w:sz w:val="32"/>
          <w:szCs w:val="32"/>
        </w:rPr>
      </w:pPr>
      <w:r w:rsidRPr="009A13D8">
        <w:rPr>
          <w:rFonts w:ascii="仿宋_GB2312" w:eastAsia="仿宋_GB2312" w:hAnsi="仿宋_GB2312" w:cs="仿宋_GB2312" w:hint="eastAsia"/>
          <w:b/>
          <w:kern w:val="0"/>
          <w:sz w:val="32"/>
          <w:szCs w:val="32"/>
        </w:rPr>
        <w:t>国际交流英语Ⅰ</w:t>
      </w:r>
      <w:r w:rsidRPr="009A13D8">
        <w:rPr>
          <w:rFonts w:ascii="仿宋_GB2312" w:eastAsia="仿宋_GB2312" w:hAnsi="仿宋_GB2312" w:cs="仿宋_GB2312" w:hint="eastAsia"/>
          <w:b/>
          <w:kern w:val="0"/>
          <w:sz w:val="32"/>
          <w:szCs w:val="32"/>
        </w:rPr>
        <w:t>(</w:t>
      </w:r>
      <w:r w:rsidRPr="009A13D8">
        <w:rPr>
          <w:rFonts w:ascii="仿宋_GB2312" w:eastAsia="仿宋_GB2312" w:hAnsi="仿宋_GB2312" w:cs="仿宋_GB2312" w:hint="eastAsia"/>
          <w:b/>
          <w:kern w:val="0"/>
          <w:sz w:val="32"/>
          <w:szCs w:val="32"/>
        </w:rPr>
        <w:t>考研</w:t>
      </w:r>
      <w:r w:rsidRPr="009A13D8">
        <w:rPr>
          <w:rFonts w:ascii="仿宋_GB2312" w:eastAsia="仿宋_GB2312" w:hAnsi="仿宋_GB2312" w:cs="仿宋_GB2312" w:hint="eastAsia"/>
          <w:b/>
          <w:kern w:val="0"/>
          <w:sz w:val="32"/>
          <w:szCs w:val="32"/>
        </w:rPr>
        <w:t>)</w:t>
      </w:r>
    </w:p>
    <w:p w:rsidR="00E63276" w:rsidRPr="009A13D8" w:rsidRDefault="00C46004" w:rsidP="009A13D8">
      <w:pPr>
        <w:pStyle w:val="a5"/>
        <w:spacing w:line="500" w:lineRule="exact"/>
        <w:ind w:left="420" w:firstLineChars="0" w:firstLine="0"/>
        <w:rPr>
          <w:rFonts w:ascii="仿宋_GB2312" w:eastAsia="仿宋_GB2312" w:hAnsi="仿宋_GB2312" w:cs="仿宋_GB2312"/>
          <w:b/>
          <w:kern w:val="0"/>
          <w:sz w:val="32"/>
          <w:szCs w:val="32"/>
        </w:rPr>
      </w:pPr>
      <w:r w:rsidRPr="009A13D8">
        <w:rPr>
          <w:rFonts w:ascii="仿宋_GB2312" w:eastAsia="仿宋_GB2312" w:hAnsi="仿宋_GB2312" w:cs="仿宋_GB2312" w:hint="eastAsia"/>
          <w:b/>
          <w:kern w:val="0"/>
          <w:sz w:val="32"/>
          <w:szCs w:val="32"/>
        </w:rPr>
        <w:t xml:space="preserve">English for International Communication </w:t>
      </w:r>
      <w:r w:rsidRPr="009A13D8">
        <w:rPr>
          <w:rFonts w:ascii="仿宋_GB2312" w:eastAsia="仿宋_GB2312" w:hAnsi="仿宋_GB2312" w:cs="仿宋_GB2312" w:hint="eastAsia"/>
          <w:b/>
          <w:kern w:val="0"/>
          <w:sz w:val="32"/>
          <w:szCs w:val="32"/>
        </w:rPr>
        <w:t>（</w:t>
      </w:r>
      <w:r w:rsidRPr="009A13D8">
        <w:rPr>
          <w:rFonts w:ascii="仿宋_GB2312" w:eastAsia="仿宋_GB2312" w:hAnsi="仿宋_GB2312" w:cs="仿宋_GB2312" w:hint="eastAsia"/>
          <w:b/>
          <w:kern w:val="0"/>
          <w:sz w:val="32"/>
          <w:szCs w:val="32"/>
        </w:rPr>
        <w:t>I</w:t>
      </w:r>
      <w:r w:rsidRPr="009A13D8">
        <w:rPr>
          <w:rFonts w:ascii="仿宋_GB2312" w:eastAsia="仿宋_GB2312" w:hAnsi="仿宋_GB2312" w:cs="仿宋_GB2312" w:hint="eastAsia"/>
          <w:b/>
          <w:kern w:val="0"/>
          <w:sz w:val="32"/>
          <w:szCs w:val="32"/>
        </w:rPr>
        <w:t>）</w:t>
      </w:r>
    </w:p>
    <w:p w:rsidR="00E63276" w:rsidRDefault="00C46004" w:rsidP="009A13D8">
      <w:pPr>
        <w:spacing w:beforeLines="5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《国际交流英语</w:t>
      </w:r>
      <w:r>
        <w:rPr>
          <w:rFonts w:ascii="仿宋_GB2312" w:eastAsia="仿宋_GB2312" w:hAnsi="仿宋_GB2312" w:cs="仿宋_GB2312" w:hint="eastAsia"/>
          <w:sz w:val="32"/>
          <w:szCs w:val="32"/>
        </w:rPr>
        <w:t>I</w:t>
      </w:r>
      <w:r>
        <w:rPr>
          <w:rFonts w:ascii="仿宋_GB2312" w:eastAsia="仿宋_GB2312" w:hAnsi="仿宋_GB2312" w:cs="仿宋_GB2312" w:hint="eastAsia"/>
          <w:sz w:val="32"/>
          <w:szCs w:val="32"/>
        </w:rPr>
        <w:t>（考研英语）》是海南大学公共英语教学的延伸，是针对已通过大学英语四级的本科生开设的一门以实用为宗旨的课程。该课程依据英语词汇、写作、翻译、阅读的理论，通过全面分析历年英语考研题为基础，解读分析考研英语最新大纲，历年考研英语出题方向，评分标准，</w:t>
      </w:r>
      <w:r>
        <w:rPr>
          <w:rFonts w:ascii="仿宋_GB2312" w:eastAsia="仿宋_GB2312" w:hAnsi="仿宋_GB2312" w:cs="仿宋_GB2312" w:hint="eastAsia"/>
          <w:sz w:val="32"/>
          <w:szCs w:val="32"/>
        </w:rPr>
        <w:lastRenderedPageBreak/>
        <w:t>考生成绩总体情况等，依照考研题型结构进行有针对性的讲解分析。课程内容从词汇（英语词汇的构成）</w:t>
      </w:r>
      <w:r>
        <w:rPr>
          <w:rFonts w:ascii="仿宋_GB2312" w:eastAsia="仿宋_GB2312" w:hAnsi="仿宋_GB2312" w:cs="仿宋_GB2312" w:hint="eastAsia"/>
          <w:sz w:val="32"/>
          <w:szCs w:val="32"/>
        </w:rPr>
        <w:t>，句子（长难句分析及翻译），段落（段落展开），篇章（文章谋篇、结构及考研大、小作文的写作分析）这一脉络对英语进行梳理，做到对以往英语的一个总结，为同学们的后续英语自主学习搭建一个更高的平台，有助于英语自学能力和考试能力的提高。</w:t>
      </w:r>
    </w:p>
    <w:p w:rsidR="00E63276" w:rsidRDefault="00E63276">
      <w:pPr>
        <w:spacing w:line="480" w:lineRule="exact"/>
        <w:ind w:firstLineChars="200" w:firstLine="640"/>
        <w:rPr>
          <w:rFonts w:ascii="仿宋_GB2312" w:eastAsia="仿宋_GB2312" w:hAnsi="仿宋_GB2312" w:cs="仿宋_GB2312"/>
          <w:sz w:val="32"/>
          <w:szCs w:val="32"/>
        </w:rPr>
      </w:pPr>
    </w:p>
    <w:p w:rsidR="00E63276" w:rsidRDefault="00E63276"/>
    <w:sectPr w:rsidR="00E63276" w:rsidSect="00E632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004" w:rsidRDefault="00C46004" w:rsidP="009A13D8">
      <w:r>
        <w:separator/>
      </w:r>
    </w:p>
  </w:endnote>
  <w:endnote w:type="continuationSeparator" w:id="0">
    <w:p w:rsidR="00C46004" w:rsidRDefault="00C46004" w:rsidP="009A1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004" w:rsidRDefault="00C46004" w:rsidP="009A13D8">
      <w:r>
        <w:separator/>
      </w:r>
    </w:p>
  </w:footnote>
  <w:footnote w:type="continuationSeparator" w:id="0">
    <w:p w:rsidR="00C46004" w:rsidRDefault="00C46004" w:rsidP="009A1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2816FA"/>
    <w:multiLevelType w:val="singleLevel"/>
    <w:tmpl w:val="F32816FA"/>
    <w:lvl w:ilvl="0">
      <w:start w:val="3"/>
      <w:numFmt w:val="decimal"/>
      <w:lvlText w:val="%1."/>
      <w:lvlJc w:val="left"/>
      <w:pPr>
        <w:tabs>
          <w:tab w:val="left" w:pos="312"/>
        </w:tabs>
      </w:pPr>
    </w:lvl>
  </w:abstractNum>
  <w:abstractNum w:abstractNumId="1">
    <w:nsid w:val="1C10D95B"/>
    <w:multiLevelType w:val="singleLevel"/>
    <w:tmpl w:val="1C10D95B"/>
    <w:lvl w:ilvl="0">
      <w:start w:val="2"/>
      <w:numFmt w:val="decimal"/>
      <w:lvlText w:val="%1."/>
      <w:lvlJc w:val="left"/>
      <w:pPr>
        <w:tabs>
          <w:tab w:val="left" w:pos="312"/>
        </w:tabs>
      </w:pPr>
    </w:lvl>
  </w:abstractNum>
  <w:abstractNum w:abstractNumId="2">
    <w:nsid w:val="73030585"/>
    <w:multiLevelType w:val="hybridMultilevel"/>
    <w:tmpl w:val="5400100C"/>
    <w:lvl w:ilvl="0" w:tplc="52DE9A9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3276"/>
    <w:rsid w:val="009A13D8"/>
    <w:rsid w:val="00C46004"/>
    <w:rsid w:val="00E63276"/>
    <w:rsid w:val="1607554C"/>
    <w:rsid w:val="1D2E141A"/>
    <w:rsid w:val="2AAA5F2F"/>
    <w:rsid w:val="38B963EB"/>
    <w:rsid w:val="3D1E647F"/>
    <w:rsid w:val="68561A55"/>
    <w:rsid w:val="687E0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2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13D8"/>
    <w:rPr>
      <w:kern w:val="2"/>
      <w:sz w:val="18"/>
      <w:szCs w:val="18"/>
    </w:rPr>
  </w:style>
  <w:style w:type="paragraph" w:styleId="a4">
    <w:name w:val="footer"/>
    <w:basedOn w:val="a"/>
    <w:link w:val="Char0"/>
    <w:rsid w:val="009A13D8"/>
    <w:pPr>
      <w:tabs>
        <w:tab w:val="center" w:pos="4153"/>
        <w:tab w:val="right" w:pos="8306"/>
      </w:tabs>
      <w:snapToGrid w:val="0"/>
      <w:jc w:val="left"/>
    </w:pPr>
    <w:rPr>
      <w:sz w:val="18"/>
      <w:szCs w:val="18"/>
    </w:rPr>
  </w:style>
  <w:style w:type="character" w:customStyle="1" w:styleId="Char0">
    <w:name w:val="页脚 Char"/>
    <w:basedOn w:val="a0"/>
    <w:link w:val="a4"/>
    <w:rsid w:val="009A13D8"/>
    <w:rPr>
      <w:kern w:val="2"/>
      <w:sz w:val="18"/>
      <w:szCs w:val="18"/>
    </w:rPr>
  </w:style>
  <w:style w:type="paragraph" w:styleId="a5">
    <w:name w:val="List Paragraph"/>
    <w:basedOn w:val="a"/>
    <w:uiPriority w:val="99"/>
    <w:unhideWhenUsed/>
    <w:rsid w:val="009A13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2019-11-29T09:10:00Z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