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0B" w:rsidRPr="0045275F" w:rsidRDefault="00332320" w:rsidP="0045275F">
      <w:pPr>
        <w:jc w:val="center"/>
        <w:rPr>
          <w:rFonts w:ascii="方正小标宋简体" w:eastAsia="方正小标宋简体" w:hAnsi="仿宋" w:cs="宋体"/>
          <w:color w:val="000000"/>
          <w:kern w:val="0"/>
          <w:sz w:val="44"/>
          <w:szCs w:val="44"/>
        </w:rPr>
      </w:pPr>
      <w:r w:rsidRPr="0045275F">
        <w:rPr>
          <w:rFonts w:ascii="方正小标宋简体" w:eastAsia="方正小标宋简体" w:hAnsi="仿宋" w:cs="宋体" w:hint="eastAsia"/>
          <w:color w:val="000000"/>
          <w:kern w:val="0"/>
          <w:sz w:val="44"/>
          <w:szCs w:val="44"/>
        </w:rPr>
        <w:t>省级教研项目结项材料提交说明</w:t>
      </w:r>
    </w:p>
    <w:p w:rsidR="00EA62EA" w:rsidRPr="00EA62EA" w:rsidRDefault="004D2E5F" w:rsidP="00EA62EA">
      <w:pPr>
        <w:spacing w:line="52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</w:p>
    <w:p w:rsidR="00EA62EA" w:rsidRPr="00EA62EA" w:rsidRDefault="00EA62EA" w:rsidP="00EA62EA">
      <w:pPr>
        <w:spacing w:line="52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各项目负责人：</w:t>
      </w:r>
      <w:r w:rsidR="004D2E5F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</w:t>
      </w:r>
    </w:p>
    <w:p w:rsidR="00332320" w:rsidRPr="00EA62EA" w:rsidRDefault="00EA62EA" w:rsidP="00EA62EA">
      <w:pPr>
        <w:spacing w:line="52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  <w:r w:rsidR="00332320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根据省教育厅相关文件精神，省级教研项目结题实行网上申报和评审，同时提交纸质材料，结项材料提交有关说明如下：</w:t>
      </w:r>
    </w:p>
    <w:p w:rsidR="00D94383" w:rsidRPr="00EA62EA" w:rsidRDefault="007C4348" w:rsidP="00512DD0">
      <w:pPr>
        <w:spacing w:beforeLines="50" w:afterLines="50" w:line="520" w:lineRule="exac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 xml:space="preserve">    </w:t>
      </w:r>
      <w:r w:rsidR="00D94383" w:rsidRPr="00EA62EA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一、网上申报</w:t>
      </w:r>
    </w:p>
    <w:p w:rsidR="00D94383" w:rsidRPr="00EA62EA" w:rsidRDefault="00D94383" w:rsidP="00EA62EA">
      <w:pPr>
        <w:spacing w:line="52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申报者需用火狐浏览器登陆海南省高校研究项目全程管理系统（124.225.62.14）的结题申报平台提交《海南省高等学校教育教学改革研究、科学研究项目结题报告书》及相应研究成果，无法上传的实物、专著等材料可用图片或扫描件（封面及目录即可）等文件格式上传。</w:t>
      </w:r>
    </w:p>
    <w:p w:rsidR="00D94383" w:rsidRPr="00EA62EA" w:rsidRDefault="00D94383" w:rsidP="00EA62EA">
      <w:pPr>
        <w:pStyle w:val="a5"/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仿宋" w:eastAsia="仿宋" w:hAnsi="仿宋"/>
          <w:kern w:val="2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1.</w:t>
      </w:r>
      <w:r w:rsidRPr="00EA62EA">
        <w:rPr>
          <w:rFonts w:ascii="仿宋" w:eastAsia="仿宋" w:hAnsi="仿宋" w:cs="宋体" w:hint="eastAsia"/>
          <w:b/>
          <w:color w:val="000000"/>
          <w:sz w:val="28"/>
          <w:szCs w:val="28"/>
        </w:rPr>
        <w:t>登陆账号</w:t>
      </w:r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一般设置为：项目负责人姓名全拼小写+</w:t>
      </w:r>
      <w:proofErr w:type="spellStart"/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jg</w:t>
      </w:r>
      <w:proofErr w:type="spellEnd"/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（或</w:t>
      </w:r>
      <w:proofErr w:type="spellStart"/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jy</w:t>
      </w:r>
      <w:proofErr w:type="spellEnd"/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），初始密码为：123456，如忘记密码或未曾设置，请及时</w:t>
      </w:r>
      <w:r w:rsidR="00B36139" w:rsidRPr="00EA62EA">
        <w:rPr>
          <w:rFonts w:ascii="仿宋" w:eastAsia="仿宋" w:hAnsi="仿宋" w:cs="宋体" w:hint="eastAsia"/>
          <w:color w:val="000000"/>
          <w:sz w:val="28"/>
          <w:szCs w:val="28"/>
        </w:rPr>
        <w:t>与</w:t>
      </w:r>
      <w:r w:rsidRPr="00EA62EA">
        <w:rPr>
          <w:rFonts w:ascii="仿宋" w:eastAsia="仿宋" w:hAnsi="仿宋" w:cs="宋体" w:hint="eastAsia"/>
          <w:color w:val="000000"/>
          <w:sz w:val="28"/>
          <w:szCs w:val="28"/>
        </w:rPr>
        <w:t>教务处教研科</w:t>
      </w:r>
      <w:r w:rsidR="004F03C4" w:rsidRPr="00EA62EA">
        <w:rPr>
          <w:rFonts w:ascii="仿宋" w:eastAsia="仿宋" w:hAnsi="仿宋" w:cs="宋体" w:hint="eastAsia"/>
          <w:color w:val="000000"/>
          <w:sz w:val="28"/>
          <w:szCs w:val="28"/>
        </w:rPr>
        <w:t>联系。</w:t>
      </w:r>
    </w:p>
    <w:p w:rsidR="00D94383" w:rsidRPr="00EA62EA" w:rsidRDefault="00D94383" w:rsidP="00EA62EA">
      <w:pPr>
        <w:widowControl/>
        <w:spacing w:line="52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</w:t>
      </w:r>
      <w:r w:rsidR="0045275F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网上</w:t>
      </w: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申报材料相关要求</w:t>
      </w:r>
    </w:p>
    <w:p w:rsidR="00C4692B" w:rsidRPr="00EA62EA" w:rsidRDefault="00C4692B" w:rsidP="00EA62EA">
      <w:pPr>
        <w:widowControl/>
        <w:spacing w:line="52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登陆后，结项申报端口请选择编号“35”的“</w:t>
      </w:r>
      <w:hyperlink r:id="rId6" w:history="1">
        <w:r w:rsidRPr="00EA62EA">
          <w:rPr>
            <w:rFonts w:ascii="仿宋" w:eastAsia="仿宋" w:hAnsi="仿宋" w:cs="宋体"/>
            <w:color w:val="000000"/>
            <w:kern w:val="0"/>
            <w:sz w:val="28"/>
            <w:szCs w:val="28"/>
          </w:rPr>
          <w:t>2019年度海南省高等学校教育教学改革研究项目结题申报</w:t>
        </w:r>
      </w:hyperlink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”填报材料。</w:t>
      </w:r>
    </w:p>
    <w:tbl>
      <w:tblPr>
        <w:tblW w:w="4914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20"/>
      </w:tblGrid>
      <w:tr w:rsidR="00C4692B" w:rsidRPr="00EA62EA" w:rsidTr="00C4692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692B" w:rsidRPr="00EA62EA" w:rsidRDefault="00C4692B" w:rsidP="00EA62EA">
            <w:pPr>
              <w:widowControl/>
              <w:spacing w:line="520" w:lineRule="exac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D94383" w:rsidRPr="00EA62EA" w:rsidRDefault="00F066BA" w:rsidP="00EA62EA">
      <w:pPr>
        <w:widowControl/>
        <w:spacing w:line="52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项目任务书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（或</w:t>
      </w: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项目</w:t>
      </w:r>
      <w:r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申请评审书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）、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研究成果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等</w:t>
      </w:r>
      <w:r w:rsidR="00220FE8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所有结项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文件</w:t>
      </w:r>
      <w:r w:rsidR="00220FE8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均需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扫描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后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上传，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其中：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研究成果中的论文请扫描封面、目录、论文全文进行上传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专著请扫描封面、目录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标注页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及版权页上传；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专利、获奖成果等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其他结项成果也要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扫描后上传。</w:t>
      </w:r>
    </w:p>
    <w:p w:rsidR="00D94383" w:rsidRPr="00EA62EA" w:rsidRDefault="0045275F" w:rsidP="00EA62EA">
      <w:pPr>
        <w:widowControl/>
        <w:spacing w:line="52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/>
          <w:sz w:val="28"/>
          <w:szCs w:val="28"/>
        </w:rPr>
        <w:t>上传</w:t>
      </w:r>
      <w:r w:rsidR="00EA62EA">
        <w:rPr>
          <w:rFonts w:ascii="仿宋" w:eastAsia="仿宋" w:hAnsi="仿宋" w:hint="eastAsia"/>
          <w:sz w:val="28"/>
          <w:szCs w:val="28"/>
        </w:rPr>
        <w:t>材料</w:t>
      </w:r>
      <w:r w:rsidRPr="00EA62EA">
        <w:rPr>
          <w:rFonts w:ascii="仿宋" w:eastAsia="仿宋" w:hAnsi="仿宋"/>
          <w:sz w:val="28"/>
          <w:szCs w:val="28"/>
        </w:rPr>
        <w:t>时</w:t>
      </w:r>
      <w:r w:rsidR="00EA62EA">
        <w:rPr>
          <w:rFonts w:ascii="仿宋" w:eastAsia="仿宋" w:hAnsi="仿宋" w:hint="eastAsia"/>
          <w:sz w:val="28"/>
          <w:szCs w:val="28"/>
        </w:rPr>
        <w:t>，</w:t>
      </w:r>
      <w:r w:rsidRPr="00EA62EA">
        <w:rPr>
          <w:rFonts w:ascii="仿宋" w:eastAsia="仿宋" w:hAnsi="仿宋"/>
          <w:sz w:val="28"/>
          <w:szCs w:val="28"/>
        </w:rPr>
        <w:t>请注意系统中显示的</w:t>
      </w:r>
      <w:r w:rsidRPr="00EA62EA">
        <w:rPr>
          <w:rFonts w:ascii="仿宋" w:eastAsia="仿宋" w:hAnsi="仿宋"/>
          <w:b/>
          <w:sz w:val="28"/>
          <w:szCs w:val="28"/>
        </w:rPr>
        <w:t>“上传申请评审书”</w:t>
      </w:r>
      <w:r w:rsidRPr="00EA62EA">
        <w:rPr>
          <w:rFonts w:ascii="仿宋" w:eastAsia="仿宋" w:hAnsi="仿宋"/>
          <w:sz w:val="28"/>
          <w:szCs w:val="28"/>
        </w:rPr>
        <w:t>实际上指的是上传</w:t>
      </w:r>
      <w:r w:rsidRPr="00EA62EA">
        <w:rPr>
          <w:rFonts w:ascii="仿宋" w:eastAsia="仿宋" w:hAnsi="仿宋"/>
          <w:b/>
          <w:sz w:val="28"/>
          <w:szCs w:val="28"/>
        </w:rPr>
        <w:t>“</w:t>
      </w:r>
      <w:r w:rsidRPr="00EA62EA">
        <w:rPr>
          <w:rFonts w:ascii="仿宋" w:eastAsia="仿宋" w:hAnsi="仿宋" w:hint="eastAsia"/>
          <w:b/>
          <w:sz w:val="28"/>
          <w:szCs w:val="28"/>
        </w:rPr>
        <w:t>结项</w:t>
      </w:r>
      <w:r w:rsidRPr="00EA62EA">
        <w:rPr>
          <w:rFonts w:ascii="仿宋" w:eastAsia="仿宋" w:hAnsi="仿宋"/>
          <w:b/>
          <w:sz w:val="28"/>
          <w:szCs w:val="28"/>
        </w:rPr>
        <w:t>报告书”</w:t>
      </w:r>
      <w:r w:rsidRPr="00EA62EA">
        <w:rPr>
          <w:rFonts w:ascii="仿宋" w:eastAsia="仿宋" w:hAnsi="仿宋" w:hint="eastAsia"/>
          <w:sz w:val="28"/>
          <w:szCs w:val="28"/>
        </w:rPr>
        <w:t>；其他结项材料</w:t>
      </w:r>
      <w:r w:rsidR="00D94383" w:rsidRPr="00EA62EA">
        <w:rPr>
          <w:rFonts w:ascii="仿宋" w:eastAsia="仿宋" w:hAnsi="仿宋"/>
          <w:sz w:val="28"/>
          <w:szCs w:val="28"/>
        </w:rPr>
        <w:t>请</w:t>
      </w:r>
      <w:r w:rsidRPr="00EA62EA">
        <w:rPr>
          <w:rFonts w:ascii="仿宋" w:eastAsia="仿宋" w:hAnsi="仿宋" w:hint="eastAsia"/>
          <w:sz w:val="28"/>
          <w:szCs w:val="28"/>
        </w:rPr>
        <w:t>按《结项材料目录》的顺序</w:t>
      </w:r>
      <w:r w:rsidR="00D94383" w:rsidRPr="00EA62EA">
        <w:rPr>
          <w:rFonts w:ascii="仿宋" w:eastAsia="仿宋" w:hAnsi="仿宋"/>
          <w:sz w:val="28"/>
          <w:szCs w:val="28"/>
        </w:rPr>
        <w:t>扫描</w:t>
      </w:r>
      <w:r w:rsidR="00D94383" w:rsidRPr="00EA62EA">
        <w:rPr>
          <w:rFonts w:ascii="仿宋" w:eastAsia="仿宋" w:hAnsi="仿宋" w:hint="eastAsia"/>
          <w:sz w:val="28"/>
          <w:szCs w:val="28"/>
        </w:rPr>
        <w:t>成一个PDF</w:t>
      </w:r>
      <w:r w:rsidR="00D94383" w:rsidRPr="00EA62EA">
        <w:rPr>
          <w:rFonts w:ascii="仿宋" w:eastAsia="仿宋" w:hAnsi="仿宋"/>
          <w:sz w:val="28"/>
          <w:szCs w:val="28"/>
        </w:rPr>
        <w:t>文</w:t>
      </w:r>
      <w:r w:rsidR="00D94383" w:rsidRPr="00EA62EA">
        <w:rPr>
          <w:rFonts w:ascii="仿宋" w:eastAsia="仿宋" w:hAnsi="仿宋" w:hint="eastAsia"/>
          <w:sz w:val="28"/>
          <w:szCs w:val="28"/>
        </w:rPr>
        <w:t>件或编辑在</w:t>
      </w:r>
      <w:r w:rsidR="00D94383" w:rsidRPr="00EA62EA">
        <w:rPr>
          <w:rFonts w:ascii="仿宋" w:eastAsia="仿宋" w:hAnsi="仿宋"/>
          <w:sz w:val="28"/>
          <w:szCs w:val="28"/>
        </w:rPr>
        <w:t>一个</w:t>
      </w:r>
      <w:r w:rsidR="00D94383" w:rsidRPr="00EA62EA">
        <w:rPr>
          <w:rFonts w:ascii="仿宋" w:eastAsia="仿宋" w:hAnsi="仿宋" w:hint="eastAsia"/>
          <w:sz w:val="28"/>
          <w:szCs w:val="28"/>
        </w:rPr>
        <w:t>W</w:t>
      </w:r>
      <w:r w:rsidR="00D94383" w:rsidRPr="00EA62EA">
        <w:rPr>
          <w:rFonts w:ascii="仿宋" w:eastAsia="仿宋" w:hAnsi="仿宋"/>
          <w:sz w:val="28"/>
          <w:szCs w:val="28"/>
        </w:rPr>
        <w:t>ord文档中</w:t>
      </w:r>
      <w:r w:rsidRPr="00EA62EA">
        <w:rPr>
          <w:rFonts w:ascii="仿宋" w:eastAsia="仿宋" w:hAnsi="仿宋" w:hint="eastAsia"/>
          <w:sz w:val="28"/>
          <w:szCs w:val="28"/>
        </w:rPr>
        <w:t>作为附件上传</w:t>
      </w:r>
      <w:r w:rsidR="00D94383" w:rsidRPr="00EA62EA">
        <w:rPr>
          <w:rFonts w:ascii="仿宋" w:eastAsia="仿宋" w:hAnsi="仿宋"/>
          <w:sz w:val="28"/>
          <w:szCs w:val="28"/>
        </w:rPr>
        <w:t>，</w:t>
      </w:r>
      <w:r w:rsidR="00D94383" w:rsidRPr="00EA62EA">
        <w:rPr>
          <w:rFonts w:ascii="仿宋" w:eastAsia="仿宋" w:hAnsi="仿宋"/>
          <w:b/>
          <w:color w:val="FF0000"/>
          <w:sz w:val="28"/>
          <w:szCs w:val="28"/>
        </w:rPr>
        <w:t>不</w:t>
      </w:r>
      <w:r w:rsidR="00D94383" w:rsidRPr="00EA62EA">
        <w:rPr>
          <w:rFonts w:ascii="仿宋" w:eastAsia="仿宋" w:hAnsi="仿宋" w:hint="eastAsia"/>
          <w:b/>
          <w:color w:val="FF0000"/>
          <w:sz w:val="28"/>
          <w:szCs w:val="28"/>
        </w:rPr>
        <w:t>能</w:t>
      </w:r>
      <w:r w:rsidR="00D94383" w:rsidRPr="00EA62EA">
        <w:rPr>
          <w:rFonts w:ascii="仿宋" w:eastAsia="仿宋" w:hAnsi="仿宋"/>
          <w:sz w:val="28"/>
          <w:szCs w:val="28"/>
        </w:rPr>
        <w:t>放在一个文件夹中压缩上传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，</w:t>
      </w:r>
      <w:r w:rsidR="00D94383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并</w:t>
      </w:r>
      <w:r w:rsidR="00D94383" w:rsidRPr="00EA62EA">
        <w:rPr>
          <w:rFonts w:ascii="仿宋" w:eastAsia="仿宋" w:hAnsi="仿宋" w:cs="宋体"/>
          <w:color w:val="000000"/>
          <w:kern w:val="0"/>
          <w:sz w:val="28"/>
          <w:szCs w:val="28"/>
        </w:rPr>
        <w:t>尽量采用容量小的格式进行上传。</w:t>
      </w:r>
    </w:p>
    <w:p w:rsidR="004D2E5F" w:rsidRPr="00EA62EA" w:rsidRDefault="004D2E5F" w:rsidP="00512DD0">
      <w:pPr>
        <w:widowControl/>
        <w:spacing w:beforeLines="50" w:afterLines="50" w:line="520" w:lineRule="exact"/>
        <w:ind w:firstLineChars="200" w:firstLine="562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EA62EA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lastRenderedPageBreak/>
        <w:t>二、结项材料纸质版申报</w:t>
      </w:r>
    </w:p>
    <w:p w:rsidR="004D2E5F" w:rsidRPr="00EA62EA" w:rsidRDefault="004D2E5F" w:rsidP="00EA62EA">
      <w:pPr>
        <w:widowControl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A62EA">
        <w:rPr>
          <w:rFonts w:ascii="仿宋" w:eastAsia="仿宋" w:hAnsi="仿宋" w:hint="eastAsia"/>
          <w:sz w:val="28"/>
          <w:szCs w:val="28"/>
        </w:rPr>
        <w:t>1.</w:t>
      </w:r>
      <w:r w:rsidRPr="00EA62EA">
        <w:rPr>
          <w:rFonts w:ascii="仿宋" w:eastAsia="仿宋" w:hAnsi="仿宋"/>
          <w:sz w:val="28"/>
          <w:szCs w:val="28"/>
        </w:rPr>
        <w:t>结项材料中封面“承担人员”处应写项目负责人及所有成员，且与</w:t>
      </w:r>
      <w:r w:rsidR="00F066BA" w:rsidRPr="00EA62EA">
        <w:rPr>
          <w:rFonts w:ascii="仿宋" w:eastAsia="仿宋" w:hAnsi="仿宋" w:hint="eastAsia"/>
          <w:sz w:val="28"/>
          <w:szCs w:val="28"/>
        </w:rPr>
        <w:t>任务书</w:t>
      </w:r>
      <w:r w:rsidRPr="00EA62EA">
        <w:rPr>
          <w:rFonts w:ascii="仿宋" w:eastAsia="仿宋" w:hAnsi="仿宋" w:hint="eastAsia"/>
          <w:sz w:val="28"/>
          <w:szCs w:val="28"/>
        </w:rPr>
        <w:t>（</w:t>
      </w:r>
      <w:r w:rsidR="00F066BA" w:rsidRPr="00EA62EA">
        <w:rPr>
          <w:rFonts w:ascii="仿宋" w:eastAsia="仿宋" w:hAnsi="仿宋"/>
          <w:sz w:val="28"/>
          <w:szCs w:val="28"/>
        </w:rPr>
        <w:t>申请书</w:t>
      </w:r>
      <w:r w:rsidRPr="00EA62EA">
        <w:rPr>
          <w:rFonts w:ascii="仿宋" w:eastAsia="仿宋" w:hAnsi="仿宋" w:hint="eastAsia"/>
          <w:sz w:val="28"/>
          <w:szCs w:val="28"/>
        </w:rPr>
        <w:t>）</w:t>
      </w:r>
      <w:r w:rsidRPr="00EA62EA">
        <w:rPr>
          <w:rFonts w:ascii="仿宋" w:eastAsia="仿宋" w:hAnsi="仿宋"/>
          <w:sz w:val="28"/>
          <w:szCs w:val="28"/>
        </w:rPr>
        <w:t>保持一致，结题汇总表中“项目成员”请与原</w:t>
      </w:r>
      <w:r w:rsidR="00F066BA" w:rsidRPr="00EA62EA">
        <w:rPr>
          <w:rFonts w:ascii="仿宋" w:eastAsia="仿宋" w:hAnsi="仿宋" w:hint="eastAsia"/>
          <w:sz w:val="28"/>
          <w:szCs w:val="28"/>
        </w:rPr>
        <w:t>任务书（</w:t>
      </w:r>
      <w:r w:rsidR="00F066BA" w:rsidRPr="00EA62EA">
        <w:rPr>
          <w:rFonts w:ascii="仿宋" w:eastAsia="仿宋" w:hAnsi="仿宋"/>
          <w:sz w:val="28"/>
          <w:szCs w:val="28"/>
        </w:rPr>
        <w:t>申请书</w:t>
      </w:r>
      <w:r w:rsidR="00F066BA" w:rsidRPr="00EA62EA">
        <w:rPr>
          <w:rFonts w:ascii="仿宋" w:eastAsia="仿宋" w:hAnsi="仿宋" w:hint="eastAsia"/>
          <w:sz w:val="28"/>
          <w:szCs w:val="28"/>
        </w:rPr>
        <w:t>）</w:t>
      </w:r>
      <w:r w:rsidRPr="00EA62EA">
        <w:rPr>
          <w:rFonts w:ascii="仿宋" w:eastAsia="仿宋" w:hAnsi="仿宋"/>
          <w:sz w:val="28"/>
          <w:szCs w:val="28"/>
        </w:rPr>
        <w:t>保持一致。</w:t>
      </w:r>
    </w:p>
    <w:p w:rsidR="004D2E5F" w:rsidRPr="00EA62EA" w:rsidRDefault="004D2E5F" w:rsidP="00EA62EA">
      <w:pPr>
        <w:widowControl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A62EA">
        <w:rPr>
          <w:rFonts w:ascii="仿宋" w:eastAsia="仿宋" w:hAnsi="仿宋" w:hint="eastAsia"/>
          <w:sz w:val="28"/>
          <w:szCs w:val="28"/>
        </w:rPr>
        <w:t>2.</w:t>
      </w:r>
      <w:r w:rsidRPr="00EA62EA">
        <w:rPr>
          <w:rFonts w:ascii="仿宋" w:eastAsia="仿宋" w:hAnsi="仿宋"/>
          <w:sz w:val="28"/>
          <w:szCs w:val="28"/>
        </w:rPr>
        <w:t>成果中论文必须为正式发表的论文，只有论文接收证明的不算。论文请复印封面、目录、论文全文，并与</w:t>
      </w:r>
      <w:r w:rsidRPr="00EA62EA">
        <w:rPr>
          <w:rFonts w:ascii="仿宋" w:eastAsia="仿宋" w:hAnsi="仿宋" w:hint="eastAsia"/>
          <w:sz w:val="28"/>
          <w:szCs w:val="28"/>
        </w:rPr>
        <w:t>其他</w:t>
      </w:r>
      <w:r w:rsidRPr="00EA62EA">
        <w:rPr>
          <w:rFonts w:ascii="仿宋" w:eastAsia="仿宋" w:hAnsi="仿宋"/>
          <w:sz w:val="28"/>
          <w:szCs w:val="28"/>
        </w:rPr>
        <w:t>结题材料一起装订，著作、教材或其它材料提供2本（册、件）原件，如有用数据库光盘结题着请提供2张光盘，并且粘贴在结题材料的后面，材料统一报送后，恕不退回。</w:t>
      </w:r>
      <w:r w:rsidRPr="00EA62EA">
        <w:rPr>
          <w:rFonts w:ascii="仿宋" w:eastAsia="仿宋" w:hAnsi="仿宋"/>
          <w:sz w:val="28"/>
          <w:szCs w:val="28"/>
        </w:rPr>
        <w:br/>
      </w:r>
      <w:r w:rsidRPr="00EA62EA">
        <w:rPr>
          <w:rFonts w:ascii="仿宋" w:eastAsia="仿宋" w:hAnsi="仿宋" w:hint="eastAsia"/>
          <w:sz w:val="28"/>
          <w:szCs w:val="28"/>
        </w:rPr>
        <w:t xml:space="preserve">    3.</w:t>
      </w:r>
      <w:r w:rsidRPr="00EA62EA">
        <w:rPr>
          <w:rFonts w:ascii="仿宋" w:eastAsia="仿宋" w:hAnsi="仿宋"/>
          <w:sz w:val="28"/>
          <w:szCs w:val="28"/>
        </w:rPr>
        <w:t xml:space="preserve"> “结项材料统一格式”</w:t>
      </w:r>
      <w:r w:rsidRPr="00EA62EA">
        <w:rPr>
          <w:rFonts w:ascii="仿宋" w:eastAsia="仿宋" w:hAnsi="仿宋" w:hint="eastAsia"/>
          <w:sz w:val="28"/>
          <w:szCs w:val="28"/>
        </w:rPr>
        <w:t>（附件</w:t>
      </w:r>
      <w:r w:rsidR="00512DD0">
        <w:rPr>
          <w:rFonts w:ascii="仿宋" w:eastAsia="仿宋" w:hAnsi="仿宋" w:hint="eastAsia"/>
          <w:sz w:val="28"/>
          <w:szCs w:val="28"/>
        </w:rPr>
        <w:t>3</w:t>
      </w:r>
      <w:r w:rsidRPr="00EA62EA">
        <w:rPr>
          <w:rFonts w:ascii="仿宋" w:eastAsia="仿宋" w:hAnsi="仿宋" w:hint="eastAsia"/>
          <w:sz w:val="28"/>
          <w:szCs w:val="28"/>
        </w:rPr>
        <w:t>）</w:t>
      </w:r>
      <w:r w:rsidRPr="00EA62EA">
        <w:rPr>
          <w:rFonts w:ascii="仿宋" w:eastAsia="仿宋" w:hAnsi="仿宋"/>
          <w:sz w:val="28"/>
          <w:szCs w:val="28"/>
        </w:rPr>
        <w:t>中的“结项材料目录”要与实际提供的材料一一对应（包括先后顺序）</w:t>
      </w:r>
      <w:r w:rsidRPr="00EA62EA">
        <w:rPr>
          <w:rFonts w:ascii="仿宋" w:eastAsia="仿宋" w:hAnsi="仿宋" w:hint="eastAsia"/>
          <w:sz w:val="28"/>
          <w:szCs w:val="28"/>
        </w:rPr>
        <w:t>。</w:t>
      </w:r>
      <w:r w:rsidRPr="00EA62EA">
        <w:rPr>
          <w:rFonts w:ascii="仿宋" w:eastAsia="仿宋" w:hAnsi="仿宋"/>
          <w:sz w:val="28"/>
          <w:szCs w:val="28"/>
        </w:rPr>
        <w:t>项目负责人应认真详细填写教育厅编制的</w:t>
      </w:r>
      <w:r w:rsidRPr="00EA62EA">
        <w:rPr>
          <w:rFonts w:ascii="仿宋" w:eastAsia="仿宋" w:hAnsi="仿宋" w:hint="eastAsia"/>
          <w:sz w:val="28"/>
          <w:szCs w:val="28"/>
        </w:rPr>
        <w:t>《</w:t>
      </w:r>
      <w:r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海南省高等学校教育教学改革研究、科学研究项目结题报告书</w:t>
      </w:r>
      <w:r w:rsidRPr="00EA62EA">
        <w:rPr>
          <w:rFonts w:ascii="仿宋" w:eastAsia="仿宋" w:hAnsi="仿宋" w:hint="eastAsia"/>
          <w:sz w:val="28"/>
          <w:szCs w:val="28"/>
        </w:rPr>
        <w:t>》</w:t>
      </w:r>
      <w:r w:rsidRPr="00EA62EA">
        <w:rPr>
          <w:rFonts w:ascii="仿宋" w:eastAsia="仿宋" w:hAnsi="仿宋"/>
          <w:sz w:val="28"/>
          <w:szCs w:val="28"/>
        </w:rPr>
        <w:t>（见附件</w:t>
      </w:r>
      <w:r w:rsidR="00512DD0">
        <w:rPr>
          <w:rFonts w:ascii="仿宋" w:eastAsia="仿宋" w:hAnsi="仿宋" w:hint="eastAsia"/>
          <w:sz w:val="28"/>
          <w:szCs w:val="28"/>
        </w:rPr>
        <w:t>4</w:t>
      </w:r>
      <w:r w:rsidRPr="00EA62EA">
        <w:rPr>
          <w:rFonts w:ascii="仿宋" w:eastAsia="仿宋" w:hAnsi="仿宋"/>
          <w:sz w:val="28"/>
          <w:szCs w:val="28"/>
        </w:rPr>
        <w:t>），</w:t>
      </w:r>
      <w:r w:rsidRPr="00EA62EA">
        <w:rPr>
          <w:rFonts w:ascii="仿宋" w:eastAsia="仿宋" w:hAnsi="仿宋" w:hint="eastAsia"/>
          <w:sz w:val="28"/>
          <w:szCs w:val="28"/>
        </w:rPr>
        <w:t>并</w:t>
      </w:r>
      <w:r w:rsidRPr="00EA62EA">
        <w:rPr>
          <w:rFonts w:ascii="仿宋" w:eastAsia="仿宋" w:hAnsi="仿宋"/>
          <w:sz w:val="28"/>
          <w:szCs w:val="28"/>
        </w:rPr>
        <w:t>按照附件</w:t>
      </w:r>
      <w:r w:rsidRPr="00EA62EA">
        <w:rPr>
          <w:rFonts w:ascii="仿宋" w:eastAsia="仿宋" w:hAnsi="仿宋" w:hint="eastAsia"/>
          <w:sz w:val="28"/>
          <w:szCs w:val="28"/>
        </w:rPr>
        <w:t>2</w:t>
      </w:r>
      <w:r w:rsidRPr="00EA62EA">
        <w:rPr>
          <w:rFonts w:ascii="仿宋" w:eastAsia="仿宋" w:hAnsi="仿宋"/>
          <w:sz w:val="28"/>
          <w:szCs w:val="28"/>
        </w:rPr>
        <w:t>结项材料统一格式装订</w:t>
      </w:r>
      <w:r w:rsidRPr="00EA62EA">
        <w:rPr>
          <w:rFonts w:ascii="仿宋" w:eastAsia="仿宋" w:hAnsi="仿宋" w:hint="eastAsia"/>
          <w:sz w:val="28"/>
          <w:szCs w:val="28"/>
        </w:rPr>
        <w:t>成册，</w:t>
      </w:r>
      <w:r w:rsidRPr="00EA62EA">
        <w:rPr>
          <w:rFonts w:ascii="仿宋" w:eastAsia="仿宋" w:hAnsi="仿宋"/>
          <w:sz w:val="28"/>
          <w:szCs w:val="28"/>
        </w:rPr>
        <w:t>请不要用塑料封皮进行装订</w:t>
      </w:r>
      <w:r w:rsidRPr="00EA62EA">
        <w:rPr>
          <w:rFonts w:ascii="仿宋" w:eastAsia="仿宋" w:hAnsi="仿宋" w:hint="eastAsia"/>
          <w:sz w:val="28"/>
          <w:szCs w:val="28"/>
        </w:rPr>
        <w:t>，所有材料用A4纸双面打印一式二份</w:t>
      </w:r>
      <w:r w:rsidRPr="00EA62EA">
        <w:rPr>
          <w:rFonts w:ascii="仿宋" w:eastAsia="仿宋" w:hAnsi="仿宋"/>
          <w:sz w:val="28"/>
          <w:szCs w:val="28"/>
        </w:rPr>
        <w:t>。</w:t>
      </w:r>
    </w:p>
    <w:p w:rsidR="004D2E5F" w:rsidRPr="00EA62EA" w:rsidRDefault="004D2E5F" w:rsidP="00512DD0">
      <w:pPr>
        <w:widowControl/>
        <w:spacing w:beforeLines="50" w:afterLines="50"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A62EA">
        <w:rPr>
          <w:rFonts w:ascii="仿宋" w:eastAsia="仿宋" w:hAnsi="仿宋" w:hint="eastAsia"/>
          <w:b/>
          <w:sz w:val="28"/>
          <w:szCs w:val="28"/>
        </w:rPr>
        <w:t>三、其他</w:t>
      </w:r>
    </w:p>
    <w:p w:rsidR="004D2E5F" w:rsidRPr="00EA62EA" w:rsidRDefault="00A6031E" w:rsidP="00EA62EA">
      <w:pPr>
        <w:widowControl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A62EA">
        <w:rPr>
          <w:rFonts w:ascii="仿宋" w:eastAsia="仿宋" w:hAnsi="仿宋" w:hint="eastAsia"/>
          <w:sz w:val="28"/>
          <w:szCs w:val="28"/>
        </w:rPr>
        <w:t>2014、2015、2016年立项的未结题项目请此次务必结项，其他</w:t>
      </w:r>
      <w:r w:rsidR="004D2E5F" w:rsidRPr="00EA62EA">
        <w:rPr>
          <w:rFonts w:ascii="仿宋" w:eastAsia="仿宋" w:hAnsi="仿宋" w:hint="eastAsia"/>
          <w:sz w:val="28"/>
          <w:szCs w:val="28"/>
        </w:rPr>
        <w:t>已到结题最后期限</w:t>
      </w:r>
      <w:r w:rsidR="00516DF7" w:rsidRPr="00EA62EA">
        <w:rPr>
          <w:rFonts w:ascii="仿宋" w:eastAsia="仿宋" w:hAnsi="仿宋" w:hint="eastAsia"/>
          <w:sz w:val="28"/>
          <w:szCs w:val="28"/>
        </w:rPr>
        <w:t>（2019年12月）</w:t>
      </w:r>
      <w:r w:rsidR="004D2E5F" w:rsidRPr="00EA62EA">
        <w:rPr>
          <w:rFonts w:ascii="仿宋" w:eastAsia="仿宋" w:hAnsi="仿宋" w:hint="eastAsia"/>
          <w:sz w:val="28"/>
          <w:szCs w:val="28"/>
        </w:rPr>
        <w:t>却未能</w:t>
      </w:r>
      <w:r w:rsidR="00516DF7" w:rsidRPr="00EA62EA">
        <w:rPr>
          <w:rFonts w:ascii="仿宋" w:eastAsia="仿宋" w:hAnsi="仿宋" w:hint="eastAsia"/>
          <w:sz w:val="28"/>
          <w:szCs w:val="28"/>
        </w:rPr>
        <w:t>按期</w:t>
      </w:r>
      <w:r w:rsidR="004D2E5F" w:rsidRPr="00EA62EA">
        <w:rPr>
          <w:rFonts w:ascii="仿宋" w:eastAsia="仿宋" w:hAnsi="仿宋" w:hint="eastAsia"/>
          <w:sz w:val="28"/>
          <w:szCs w:val="28"/>
        </w:rPr>
        <w:t>结题</w:t>
      </w:r>
      <w:r w:rsidR="00516DF7" w:rsidRPr="00EA62EA">
        <w:rPr>
          <w:rFonts w:ascii="仿宋" w:eastAsia="仿宋" w:hAnsi="仿宋" w:hint="eastAsia"/>
          <w:sz w:val="28"/>
          <w:szCs w:val="28"/>
        </w:rPr>
        <w:t>的教研项目</w:t>
      </w:r>
      <w:r w:rsidR="004D2E5F" w:rsidRPr="00EA62EA">
        <w:rPr>
          <w:rFonts w:ascii="仿宋" w:eastAsia="仿宋" w:hAnsi="仿宋" w:hint="eastAsia"/>
          <w:sz w:val="28"/>
          <w:szCs w:val="28"/>
        </w:rPr>
        <w:t>，应及时</w:t>
      </w:r>
      <w:r w:rsidR="004F03C4" w:rsidRPr="00EA62E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登陆海南省高校研究项目全程管理系统（124.225.62.14）</w:t>
      </w:r>
      <w:r w:rsidR="004D2E5F" w:rsidRPr="00EA62EA">
        <w:rPr>
          <w:rFonts w:ascii="仿宋" w:eastAsia="仿宋" w:hAnsi="仿宋" w:hint="eastAsia"/>
          <w:sz w:val="28"/>
          <w:szCs w:val="28"/>
        </w:rPr>
        <w:t>提交延期申请，</w:t>
      </w:r>
      <w:r w:rsidR="004F03C4" w:rsidRPr="00EA62EA">
        <w:rPr>
          <w:rFonts w:ascii="仿宋" w:eastAsia="仿宋" w:hAnsi="仿宋" w:hint="eastAsia"/>
          <w:sz w:val="28"/>
          <w:szCs w:val="28"/>
        </w:rPr>
        <w:t>并与教务处教研科联系。</w:t>
      </w:r>
    </w:p>
    <w:p w:rsidR="00EA62EA" w:rsidRDefault="00EA62EA" w:rsidP="00EA62EA">
      <w:pPr>
        <w:pStyle w:val="a5"/>
        <w:shd w:val="clear" w:color="auto" w:fill="FFFFFF"/>
        <w:spacing w:before="0" w:beforeAutospacing="0" w:after="0" w:afterAutospacing="0" w:line="520" w:lineRule="exact"/>
        <w:ind w:firstLineChars="200" w:firstLine="560"/>
        <w:rPr>
          <w:rFonts w:ascii="仿宋" w:eastAsia="仿宋" w:hAnsi="仿宋"/>
          <w:kern w:val="2"/>
          <w:sz w:val="28"/>
          <w:szCs w:val="28"/>
        </w:rPr>
      </w:pPr>
    </w:p>
    <w:p w:rsidR="004F03C4" w:rsidRPr="00EA62EA" w:rsidRDefault="004F03C4" w:rsidP="00EA62EA">
      <w:pPr>
        <w:pStyle w:val="a5"/>
        <w:shd w:val="clear" w:color="auto" w:fill="FFFFFF"/>
        <w:spacing w:before="0" w:beforeAutospacing="0" w:after="0" w:afterAutospacing="0" w:line="520" w:lineRule="exact"/>
        <w:ind w:firstLineChars="200" w:firstLine="560"/>
        <w:rPr>
          <w:rFonts w:ascii="仿宋" w:eastAsia="仿宋" w:hAnsi="仿宋"/>
          <w:kern w:val="2"/>
          <w:sz w:val="28"/>
          <w:szCs w:val="28"/>
        </w:rPr>
      </w:pPr>
      <w:r w:rsidRPr="00EA62EA">
        <w:rPr>
          <w:rFonts w:ascii="仿宋" w:eastAsia="仿宋" w:hAnsi="仿宋" w:hint="eastAsia"/>
          <w:kern w:val="2"/>
          <w:sz w:val="28"/>
          <w:szCs w:val="28"/>
        </w:rPr>
        <w:t>联系人：陈婷婷，66279089；</w:t>
      </w:r>
    </w:p>
    <w:p w:rsidR="00D94383" w:rsidRPr="00EA62EA" w:rsidRDefault="004F03C4" w:rsidP="00EA62EA">
      <w:pPr>
        <w:pStyle w:val="a5"/>
        <w:shd w:val="clear" w:color="auto" w:fill="FFFFFF"/>
        <w:spacing w:before="0" w:beforeAutospacing="0" w:after="0" w:afterAutospacing="0"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A62EA">
        <w:rPr>
          <w:rFonts w:ascii="仿宋" w:eastAsia="仿宋" w:hAnsi="仿宋" w:hint="eastAsia"/>
          <w:kern w:val="2"/>
          <w:sz w:val="28"/>
          <w:szCs w:val="28"/>
        </w:rPr>
        <w:t>邮  箱：757756203@qq.com</w:t>
      </w:r>
    </w:p>
    <w:sectPr w:rsidR="00D94383" w:rsidRPr="00EA62EA" w:rsidSect="001F3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255" w:rsidRDefault="009A5255" w:rsidP="00332320">
      <w:r>
        <w:separator/>
      </w:r>
    </w:p>
  </w:endnote>
  <w:endnote w:type="continuationSeparator" w:id="0">
    <w:p w:rsidR="009A5255" w:rsidRDefault="009A5255" w:rsidP="00332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255" w:rsidRDefault="009A5255" w:rsidP="00332320">
      <w:r>
        <w:separator/>
      </w:r>
    </w:p>
  </w:footnote>
  <w:footnote w:type="continuationSeparator" w:id="0">
    <w:p w:rsidR="009A5255" w:rsidRDefault="009A5255" w:rsidP="003323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320"/>
    <w:rsid w:val="001100D0"/>
    <w:rsid w:val="001F310B"/>
    <w:rsid w:val="00220FE8"/>
    <w:rsid w:val="00332320"/>
    <w:rsid w:val="00332C64"/>
    <w:rsid w:val="0045275F"/>
    <w:rsid w:val="004D2E5F"/>
    <w:rsid w:val="004F03C4"/>
    <w:rsid w:val="004F64E5"/>
    <w:rsid w:val="00512DD0"/>
    <w:rsid w:val="00516DF7"/>
    <w:rsid w:val="00583798"/>
    <w:rsid w:val="005B21B4"/>
    <w:rsid w:val="007C4348"/>
    <w:rsid w:val="008535BF"/>
    <w:rsid w:val="009A5255"/>
    <w:rsid w:val="00A6031E"/>
    <w:rsid w:val="00A925AA"/>
    <w:rsid w:val="00AE05CE"/>
    <w:rsid w:val="00B36139"/>
    <w:rsid w:val="00B73561"/>
    <w:rsid w:val="00BB3871"/>
    <w:rsid w:val="00C4692B"/>
    <w:rsid w:val="00D044C1"/>
    <w:rsid w:val="00D94383"/>
    <w:rsid w:val="00E613C0"/>
    <w:rsid w:val="00E64971"/>
    <w:rsid w:val="00EA62EA"/>
    <w:rsid w:val="00EF3398"/>
    <w:rsid w:val="00F066BA"/>
    <w:rsid w:val="00F7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3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2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2320"/>
    <w:rPr>
      <w:sz w:val="18"/>
      <w:szCs w:val="18"/>
    </w:rPr>
  </w:style>
  <w:style w:type="paragraph" w:styleId="a5">
    <w:name w:val="Normal (Web)"/>
    <w:basedOn w:val="a"/>
    <w:uiPriority w:val="99"/>
    <w:rsid w:val="00D94383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469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陈婷婷</cp:lastModifiedBy>
  <cp:revision>22</cp:revision>
  <dcterms:created xsi:type="dcterms:W3CDTF">2019-12-23T07:27:00Z</dcterms:created>
  <dcterms:modified xsi:type="dcterms:W3CDTF">2019-12-24T09:35:00Z</dcterms:modified>
</cp:coreProperties>
</file>