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35" w:rsidRDefault="000B2535" w:rsidP="000B2535">
      <w:pPr>
        <w:rPr>
          <w:rFonts w:ascii="黑体" w:eastAsia="黑体" w:hAnsi="黑体"/>
          <w:bCs/>
          <w:spacing w:val="-20"/>
          <w:sz w:val="44"/>
          <w:szCs w:val="44"/>
        </w:rPr>
      </w:pPr>
    </w:p>
    <w:p w:rsidR="00C85E82" w:rsidRPr="007B42CA" w:rsidRDefault="00C85E82" w:rsidP="00C85E82">
      <w:pPr>
        <w:ind w:leftChars="-171" w:left="-410" w:firstLineChars="101" w:firstLine="424"/>
        <w:jc w:val="center"/>
        <w:rPr>
          <w:rFonts w:ascii="黑体" w:eastAsia="黑体" w:hAnsi="黑体"/>
          <w:bCs/>
          <w:sz w:val="44"/>
          <w:szCs w:val="44"/>
        </w:rPr>
      </w:pPr>
      <w:r w:rsidRPr="007B42CA">
        <w:rPr>
          <w:rFonts w:ascii="黑体" w:eastAsia="黑体" w:hAnsi="黑体" w:hint="eastAsia"/>
          <w:bCs/>
          <w:spacing w:val="-20"/>
          <w:sz w:val="44"/>
          <w:szCs w:val="44"/>
        </w:rPr>
        <w:t>普通高等学校本科专业设置申请</w:t>
      </w:r>
      <w:r w:rsidRPr="007B42CA">
        <w:rPr>
          <w:rFonts w:ascii="黑体" w:eastAsia="黑体" w:hAnsi="黑体" w:hint="eastAsia"/>
          <w:bCs/>
          <w:kern w:val="10"/>
          <w:sz w:val="44"/>
          <w:szCs w:val="44"/>
        </w:rPr>
        <w:t>表</w:t>
      </w:r>
    </w:p>
    <w:p w:rsidR="00C85E82" w:rsidRPr="009525F3" w:rsidRDefault="00C85E82" w:rsidP="00C85E82"/>
    <w:p w:rsidR="00C85E82" w:rsidRPr="009525F3" w:rsidRDefault="00C85E82" w:rsidP="00C85E82"/>
    <w:p w:rsidR="00C85E82" w:rsidRDefault="00C85E82" w:rsidP="00C85E82">
      <w:pPr>
        <w:ind w:firstLineChars="400" w:firstLine="1440"/>
        <w:rPr>
          <w:rFonts w:ascii="Arial" w:eastAsia="楷体_GB2312" w:hAnsi="Arial"/>
          <w:sz w:val="36"/>
        </w:rPr>
      </w:pPr>
    </w:p>
    <w:p w:rsidR="00C85E82" w:rsidRPr="00C85E82" w:rsidRDefault="00C85E82" w:rsidP="00C85E82">
      <w:pPr>
        <w:ind w:firstLineChars="400" w:firstLine="1124"/>
        <w:rPr>
          <w:rFonts w:asciiTheme="minorEastAsia" w:hAnsiTheme="minorEastAsia"/>
          <w:b/>
          <w:sz w:val="28"/>
          <w:szCs w:val="28"/>
        </w:rPr>
      </w:pPr>
      <w:r w:rsidRPr="00C85E82">
        <w:rPr>
          <w:rFonts w:asciiTheme="minorEastAsia" w:hAnsiTheme="minorEastAsia" w:hint="eastAsia"/>
          <w:b/>
          <w:sz w:val="28"/>
          <w:szCs w:val="28"/>
        </w:rPr>
        <w:t>校长签字:</w:t>
      </w:r>
    </w:p>
    <w:p w:rsidR="00C85E82" w:rsidRPr="007B42CA" w:rsidRDefault="00C85E82" w:rsidP="00C85E82">
      <w:pPr>
        <w:ind w:firstLineChars="400" w:firstLine="1120"/>
        <w:rPr>
          <w:rFonts w:asciiTheme="minorEastAsia" w:hAnsiTheme="minorEastAsia"/>
          <w:sz w:val="28"/>
          <w:szCs w:val="28"/>
        </w:rPr>
      </w:pPr>
    </w:p>
    <w:p w:rsidR="00C85E82" w:rsidRPr="007B42CA" w:rsidRDefault="00C85E82" w:rsidP="00C85E82">
      <w:pPr>
        <w:ind w:firstLineChars="400" w:firstLine="1124"/>
        <w:rPr>
          <w:rFonts w:asciiTheme="minorEastAsia" w:hAnsiTheme="minorEastAsia"/>
          <w:sz w:val="28"/>
          <w:szCs w:val="28"/>
        </w:rPr>
      </w:pPr>
      <w:r w:rsidRPr="00C85E82">
        <w:rPr>
          <w:rFonts w:asciiTheme="minorEastAsia" w:hAnsiTheme="minorEastAsia" w:hint="eastAsia"/>
          <w:b/>
          <w:sz w:val="28"/>
          <w:szCs w:val="28"/>
        </w:rPr>
        <w:t>学校名称（盖章）</w:t>
      </w:r>
      <w:r w:rsidRPr="007B42CA">
        <w:rPr>
          <w:rFonts w:asciiTheme="minorEastAsia" w:hAnsiTheme="minorEastAsia" w:hint="eastAsia"/>
          <w:sz w:val="28"/>
          <w:szCs w:val="28"/>
        </w:rPr>
        <w:t>：海南大学</w:t>
      </w:r>
    </w:p>
    <w:p w:rsidR="00C85E82" w:rsidRPr="007B42CA" w:rsidRDefault="00C85E82" w:rsidP="00C85E82">
      <w:pPr>
        <w:spacing w:line="720" w:lineRule="exact"/>
        <w:ind w:firstLineChars="400" w:firstLine="1124"/>
        <w:rPr>
          <w:rFonts w:asciiTheme="minorEastAsia" w:hAnsiTheme="minorEastAsia"/>
          <w:sz w:val="28"/>
          <w:szCs w:val="28"/>
        </w:rPr>
      </w:pPr>
      <w:r w:rsidRPr="00C85E82">
        <w:rPr>
          <w:rFonts w:asciiTheme="minorEastAsia" w:hAnsiTheme="minorEastAsia" w:hint="eastAsia"/>
          <w:b/>
          <w:sz w:val="28"/>
          <w:szCs w:val="28"/>
        </w:rPr>
        <w:t>学校主管部门</w:t>
      </w:r>
      <w:r w:rsidRPr="007B42CA">
        <w:rPr>
          <w:rFonts w:asciiTheme="minorEastAsia" w:hAnsiTheme="minorEastAsia" w:hint="eastAsia"/>
          <w:sz w:val="28"/>
          <w:szCs w:val="28"/>
        </w:rPr>
        <w:t>：海南省教育厅</w:t>
      </w:r>
    </w:p>
    <w:p w:rsidR="00C85E82" w:rsidRPr="00F3285E" w:rsidRDefault="00C85E82" w:rsidP="00C85E82">
      <w:pPr>
        <w:spacing w:line="720" w:lineRule="exact"/>
        <w:ind w:firstLineChars="400" w:firstLine="1124"/>
        <w:rPr>
          <w:rFonts w:ascii="Times New Roman" w:hAnsi="Times New Roman" w:cs="Times New Roman"/>
          <w:color w:val="000000" w:themeColor="text1"/>
          <w:sz w:val="28"/>
          <w:szCs w:val="28"/>
        </w:rPr>
      </w:pPr>
      <w:r w:rsidRPr="0077285D">
        <w:rPr>
          <w:rFonts w:ascii="Times New Roman" w:hAnsiTheme="minorEastAsia" w:cs="Times New Roman"/>
          <w:b/>
          <w:sz w:val="28"/>
          <w:szCs w:val="28"/>
        </w:rPr>
        <w:t>专业名称</w:t>
      </w:r>
      <w:r w:rsidRPr="0077285D">
        <w:rPr>
          <w:rFonts w:ascii="Times New Roman" w:hAnsiTheme="minorEastAsia" w:cs="Times New Roman"/>
          <w:sz w:val="28"/>
          <w:szCs w:val="28"/>
        </w:rPr>
        <w:t>：</w:t>
      </w:r>
      <w:r w:rsidR="00471299" w:rsidRPr="00F3285E">
        <w:rPr>
          <w:rFonts w:ascii="Times New Roman" w:hAnsiTheme="minorEastAsia" w:cs="Times New Roman"/>
          <w:color w:val="000000" w:themeColor="text1"/>
          <w:sz w:val="28"/>
          <w:szCs w:val="28"/>
        </w:rPr>
        <w:t>生物医学工程</w:t>
      </w:r>
    </w:p>
    <w:p w:rsidR="00C85E82" w:rsidRPr="00F3285E" w:rsidRDefault="00C85E82" w:rsidP="00C85E82">
      <w:pPr>
        <w:spacing w:line="720" w:lineRule="exact"/>
        <w:ind w:firstLineChars="400" w:firstLine="1124"/>
        <w:rPr>
          <w:rFonts w:ascii="Times New Roman" w:hAnsi="Times New Roman" w:cs="Times New Roman"/>
          <w:color w:val="000000" w:themeColor="text1"/>
          <w:sz w:val="28"/>
          <w:szCs w:val="28"/>
        </w:rPr>
      </w:pPr>
      <w:r w:rsidRPr="00F3285E">
        <w:rPr>
          <w:rFonts w:ascii="Times New Roman" w:hAnsiTheme="minorEastAsia" w:cs="Times New Roman"/>
          <w:b/>
          <w:color w:val="000000" w:themeColor="text1"/>
          <w:sz w:val="28"/>
          <w:szCs w:val="28"/>
        </w:rPr>
        <w:t>专业代码</w:t>
      </w:r>
      <w:r w:rsidRPr="00F3285E">
        <w:rPr>
          <w:rFonts w:ascii="Times New Roman" w:hAnsiTheme="minorEastAsia" w:cs="Times New Roman"/>
          <w:color w:val="000000" w:themeColor="text1"/>
          <w:sz w:val="28"/>
          <w:szCs w:val="28"/>
        </w:rPr>
        <w:t>：</w:t>
      </w:r>
      <w:r w:rsidRPr="00F3285E">
        <w:rPr>
          <w:rFonts w:ascii="Times New Roman" w:hAnsi="Times New Roman" w:cs="Times New Roman"/>
          <w:color w:val="000000" w:themeColor="text1"/>
          <w:sz w:val="28"/>
          <w:szCs w:val="28"/>
        </w:rPr>
        <w:t>0</w:t>
      </w:r>
      <w:r w:rsidR="0076627A" w:rsidRPr="00F3285E">
        <w:rPr>
          <w:rFonts w:ascii="Times New Roman" w:hAnsi="Times New Roman" w:cs="Times New Roman"/>
          <w:color w:val="000000" w:themeColor="text1"/>
          <w:sz w:val="28"/>
          <w:szCs w:val="28"/>
        </w:rPr>
        <w:t>8</w:t>
      </w:r>
      <w:r w:rsidR="00201F46">
        <w:rPr>
          <w:rFonts w:ascii="Times New Roman" w:hAnsi="Times New Roman" w:cs="Times New Roman" w:hint="eastAsia"/>
          <w:color w:val="000000" w:themeColor="text1"/>
          <w:sz w:val="28"/>
          <w:szCs w:val="28"/>
        </w:rPr>
        <w:t>2601</w:t>
      </w:r>
    </w:p>
    <w:p w:rsidR="00C85E82" w:rsidRPr="00F3285E" w:rsidRDefault="00C85E82" w:rsidP="00C85E82">
      <w:pPr>
        <w:spacing w:line="720" w:lineRule="exact"/>
        <w:ind w:firstLineChars="371" w:firstLine="1095"/>
        <w:rPr>
          <w:rFonts w:ascii="Times New Roman" w:hAnsi="Times New Roman" w:cs="Times New Roman"/>
          <w:color w:val="000000" w:themeColor="text1"/>
          <w:spacing w:val="14"/>
          <w:sz w:val="28"/>
          <w:szCs w:val="28"/>
        </w:rPr>
      </w:pPr>
      <w:r w:rsidRPr="00F3285E">
        <w:rPr>
          <w:rFonts w:ascii="Times New Roman" w:hAnsiTheme="minorEastAsia" w:cs="Times New Roman"/>
          <w:b/>
          <w:color w:val="000000" w:themeColor="text1"/>
          <w:spacing w:val="14"/>
          <w:sz w:val="28"/>
          <w:szCs w:val="28"/>
        </w:rPr>
        <w:t>所属学科门类及专业类</w:t>
      </w:r>
      <w:r w:rsidRPr="00F3285E">
        <w:rPr>
          <w:rFonts w:ascii="Times New Roman" w:hAnsiTheme="minorEastAsia" w:cs="Times New Roman"/>
          <w:color w:val="000000" w:themeColor="text1"/>
          <w:spacing w:val="14"/>
          <w:sz w:val="28"/>
          <w:szCs w:val="28"/>
        </w:rPr>
        <w:t>：</w:t>
      </w:r>
      <w:r w:rsidR="00D43004" w:rsidRPr="00F3285E">
        <w:rPr>
          <w:rFonts w:ascii="Times New Roman" w:hAnsiTheme="minorEastAsia" w:cs="Times New Roman" w:hint="eastAsia"/>
          <w:color w:val="000000" w:themeColor="text1"/>
          <w:spacing w:val="14"/>
          <w:sz w:val="28"/>
          <w:szCs w:val="28"/>
        </w:rPr>
        <w:t>工</w:t>
      </w:r>
      <w:r w:rsidRPr="00F3285E">
        <w:rPr>
          <w:rFonts w:ascii="Times New Roman" w:hAnsiTheme="minorEastAsia" w:cs="Times New Roman"/>
          <w:color w:val="000000" w:themeColor="text1"/>
          <w:spacing w:val="14"/>
          <w:sz w:val="28"/>
          <w:szCs w:val="28"/>
        </w:rPr>
        <w:t>学</w:t>
      </w:r>
      <w:r w:rsidR="00D43004" w:rsidRPr="00F3285E">
        <w:rPr>
          <w:rFonts w:ascii="Times New Roman" w:hAnsiTheme="minorEastAsia" w:cs="Times New Roman" w:hint="eastAsia"/>
          <w:color w:val="000000" w:themeColor="text1"/>
          <w:spacing w:val="14"/>
          <w:sz w:val="28"/>
          <w:szCs w:val="28"/>
        </w:rPr>
        <w:t xml:space="preserve"> </w:t>
      </w:r>
      <w:r w:rsidR="00B019CD" w:rsidRPr="00F3285E">
        <w:rPr>
          <w:rFonts w:ascii="Times New Roman" w:hAnsi="Times New Roman" w:cs="Times New Roman" w:hint="eastAsia"/>
          <w:color w:val="000000" w:themeColor="text1"/>
          <w:spacing w:val="14"/>
          <w:sz w:val="28"/>
          <w:szCs w:val="28"/>
        </w:rPr>
        <w:t>生物医学工程</w:t>
      </w:r>
      <w:r w:rsidRPr="00F3285E">
        <w:rPr>
          <w:rFonts w:ascii="Times New Roman" w:hAnsiTheme="minorEastAsia" w:cs="Times New Roman"/>
          <w:color w:val="000000" w:themeColor="text1"/>
          <w:spacing w:val="14"/>
          <w:sz w:val="28"/>
          <w:szCs w:val="28"/>
        </w:rPr>
        <w:t>类</w:t>
      </w:r>
    </w:p>
    <w:p w:rsidR="00C85E82" w:rsidRPr="00F3285E" w:rsidRDefault="00C85E82" w:rsidP="00C85E82">
      <w:pPr>
        <w:spacing w:line="720" w:lineRule="exact"/>
        <w:ind w:firstLineChars="371" w:firstLine="1095"/>
        <w:rPr>
          <w:rFonts w:ascii="Times New Roman" w:hAnsi="Times New Roman" w:cs="Times New Roman"/>
          <w:color w:val="000000" w:themeColor="text1"/>
          <w:spacing w:val="14"/>
          <w:sz w:val="28"/>
          <w:szCs w:val="28"/>
        </w:rPr>
      </w:pPr>
      <w:r w:rsidRPr="00F3285E">
        <w:rPr>
          <w:rFonts w:ascii="Times New Roman" w:hAnsiTheme="minorEastAsia" w:cs="Times New Roman"/>
          <w:b/>
          <w:color w:val="000000" w:themeColor="text1"/>
          <w:spacing w:val="14"/>
          <w:sz w:val="28"/>
          <w:szCs w:val="28"/>
        </w:rPr>
        <w:t>学位授予门类</w:t>
      </w:r>
      <w:r w:rsidRPr="00F3285E">
        <w:rPr>
          <w:rFonts w:ascii="Times New Roman" w:hAnsiTheme="minorEastAsia" w:cs="Times New Roman"/>
          <w:color w:val="000000" w:themeColor="text1"/>
          <w:spacing w:val="14"/>
          <w:sz w:val="28"/>
          <w:szCs w:val="28"/>
        </w:rPr>
        <w:t>：</w:t>
      </w:r>
      <w:r w:rsidR="003715F2" w:rsidRPr="00F3285E">
        <w:rPr>
          <w:rFonts w:ascii="Times New Roman" w:hAnsiTheme="minorEastAsia" w:cs="Times New Roman" w:hint="eastAsia"/>
          <w:color w:val="000000" w:themeColor="text1"/>
          <w:spacing w:val="14"/>
          <w:sz w:val="28"/>
          <w:szCs w:val="28"/>
        </w:rPr>
        <w:t>工</w:t>
      </w:r>
      <w:r w:rsidRPr="00F3285E">
        <w:rPr>
          <w:rFonts w:ascii="Times New Roman" w:hAnsiTheme="minorEastAsia" w:cs="Times New Roman"/>
          <w:color w:val="000000" w:themeColor="text1"/>
          <w:spacing w:val="14"/>
          <w:sz w:val="28"/>
          <w:szCs w:val="28"/>
        </w:rPr>
        <w:t>学</w:t>
      </w:r>
    </w:p>
    <w:p w:rsidR="00C85E82" w:rsidRPr="00F3285E" w:rsidRDefault="00C85E82" w:rsidP="00C85E82">
      <w:pPr>
        <w:spacing w:line="720" w:lineRule="exact"/>
        <w:ind w:firstLineChars="371" w:firstLine="1095"/>
        <w:rPr>
          <w:rFonts w:ascii="Times New Roman" w:hAnsi="Times New Roman" w:cs="Times New Roman"/>
          <w:color w:val="000000" w:themeColor="text1"/>
          <w:spacing w:val="14"/>
          <w:sz w:val="28"/>
          <w:szCs w:val="28"/>
        </w:rPr>
      </w:pPr>
      <w:r w:rsidRPr="00F3285E">
        <w:rPr>
          <w:rFonts w:ascii="Times New Roman" w:hAnsiTheme="minorEastAsia" w:cs="Times New Roman"/>
          <w:b/>
          <w:color w:val="000000" w:themeColor="text1"/>
          <w:spacing w:val="14"/>
          <w:sz w:val="28"/>
          <w:szCs w:val="28"/>
        </w:rPr>
        <w:t>修业年限</w:t>
      </w:r>
      <w:r w:rsidRPr="00F3285E">
        <w:rPr>
          <w:rFonts w:ascii="Times New Roman" w:hAnsiTheme="minorEastAsia" w:cs="Times New Roman"/>
          <w:color w:val="000000" w:themeColor="text1"/>
          <w:spacing w:val="14"/>
          <w:sz w:val="28"/>
          <w:szCs w:val="28"/>
        </w:rPr>
        <w:t>：</w:t>
      </w:r>
      <w:r w:rsidRPr="00F3285E">
        <w:rPr>
          <w:rFonts w:ascii="Times New Roman" w:hAnsi="Times New Roman" w:cs="Times New Roman"/>
          <w:color w:val="000000" w:themeColor="text1"/>
          <w:spacing w:val="14"/>
          <w:sz w:val="28"/>
          <w:szCs w:val="28"/>
        </w:rPr>
        <w:t>4</w:t>
      </w:r>
      <w:r w:rsidRPr="00F3285E">
        <w:rPr>
          <w:rFonts w:ascii="Times New Roman" w:hAnsiTheme="minorEastAsia" w:cs="Times New Roman"/>
          <w:color w:val="000000" w:themeColor="text1"/>
          <w:spacing w:val="14"/>
          <w:sz w:val="28"/>
          <w:szCs w:val="28"/>
        </w:rPr>
        <w:t>年</w:t>
      </w:r>
    </w:p>
    <w:p w:rsidR="00C85E82" w:rsidRPr="00F3285E" w:rsidRDefault="00C85E82" w:rsidP="00C85E82">
      <w:pPr>
        <w:spacing w:line="720" w:lineRule="exact"/>
        <w:ind w:firstLineChars="371" w:firstLine="1095"/>
        <w:rPr>
          <w:rFonts w:ascii="Times New Roman" w:hAnsi="Times New Roman" w:cs="Times New Roman"/>
          <w:color w:val="000000" w:themeColor="text1"/>
          <w:sz w:val="28"/>
          <w:szCs w:val="28"/>
        </w:rPr>
      </w:pPr>
      <w:r w:rsidRPr="00F3285E">
        <w:rPr>
          <w:rFonts w:ascii="Times New Roman" w:hAnsiTheme="minorEastAsia" w:cs="Times New Roman"/>
          <w:b/>
          <w:color w:val="000000" w:themeColor="text1"/>
          <w:spacing w:val="14"/>
          <w:sz w:val="28"/>
          <w:szCs w:val="28"/>
        </w:rPr>
        <w:t>申请时间</w:t>
      </w:r>
      <w:r w:rsidRPr="00F3285E">
        <w:rPr>
          <w:rFonts w:ascii="Times New Roman" w:hAnsiTheme="minorEastAsia" w:cs="Times New Roman"/>
          <w:color w:val="000000" w:themeColor="text1"/>
          <w:spacing w:val="14"/>
          <w:sz w:val="28"/>
          <w:szCs w:val="28"/>
        </w:rPr>
        <w:t>：</w:t>
      </w:r>
      <w:r w:rsidRPr="00F3285E">
        <w:rPr>
          <w:rFonts w:ascii="Times New Roman" w:hAnsi="Times New Roman" w:cs="Times New Roman"/>
          <w:color w:val="000000" w:themeColor="text1"/>
          <w:sz w:val="28"/>
          <w:szCs w:val="28"/>
        </w:rPr>
        <w:t>20</w:t>
      </w:r>
      <w:r w:rsidR="00675E12" w:rsidRPr="00F3285E">
        <w:rPr>
          <w:rFonts w:ascii="Times New Roman" w:hAnsi="Times New Roman" w:cs="Times New Roman"/>
          <w:color w:val="000000" w:themeColor="text1"/>
          <w:sz w:val="28"/>
          <w:szCs w:val="28"/>
        </w:rPr>
        <w:t>20</w:t>
      </w:r>
      <w:r w:rsidRPr="00F3285E">
        <w:rPr>
          <w:rFonts w:ascii="Times New Roman" w:hAnsi="Times New Roman" w:cs="Times New Roman"/>
          <w:color w:val="000000" w:themeColor="text1"/>
          <w:sz w:val="28"/>
          <w:szCs w:val="28"/>
        </w:rPr>
        <w:t>年</w:t>
      </w:r>
      <w:r w:rsidR="00CB6766" w:rsidRPr="00F3285E">
        <w:rPr>
          <w:rFonts w:ascii="Times New Roman" w:hAnsi="Times New Roman" w:cs="Times New Roman"/>
          <w:color w:val="000000" w:themeColor="text1"/>
          <w:sz w:val="28"/>
          <w:szCs w:val="28"/>
        </w:rPr>
        <w:t>03</w:t>
      </w:r>
      <w:r w:rsidRPr="00F3285E">
        <w:rPr>
          <w:rFonts w:ascii="Times New Roman" w:hAnsi="Times New Roman" w:cs="Times New Roman"/>
          <w:color w:val="000000" w:themeColor="text1"/>
          <w:sz w:val="28"/>
          <w:szCs w:val="28"/>
        </w:rPr>
        <w:t>月</w:t>
      </w:r>
      <w:r w:rsidRPr="00F3285E">
        <w:rPr>
          <w:rFonts w:ascii="Times New Roman" w:hAnsi="Times New Roman" w:cs="Times New Roman"/>
          <w:color w:val="000000" w:themeColor="text1"/>
          <w:sz w:val="28"/>
          <w:szCs w:val="28"/>
        </w:rPr>
        <w:t>1</w:t>
      </w:r>
      <w:r w:rsidR="00CB6766" w:rsidRPr="00F3285E">
        <w:rPr>
          <w:rFonts w:ascii="Times New Roman" w:hAnsi="Times New Roman" w:cs="Times New Roman"/>
          <w:color w:val="000000" w:themeColor="text1"/>
          <w:sz w:val="28"/>
          <w:szCs w:val="28"/>
        </w:rPr>
        <w:t>6</w:t>
      </w:r>
      <w:r w:rsidRPr="00F3285E">
        <w:rPr>
          <w:rFonts w:ascii="Times New Roman" w:hAnsi="Times New Roman" w:cs="Times New Roman"/>
          <w:color w:val="000000" w:themeColor="text1"/>
          <w:sz w:val="28"/>
          <w:szCs w:val="28"/>
        </w:rPr>
        <w:t>日</w:t>
      </w:r>
    </w:p>
    <w:p w:rsidR="00C85E82" w:rsidRPr="0077285D" w:rsidRDefault="00C85E82" w:rsidP="00C85E82">
      <w:pPr>
        <w:spacing w:line="720" w:lineRule="exact"/>
        <w:ind w:firstLineChars="400" w:firstLine="1124"/>
        <w:rPr>
          <w:rFonts w:ascii="Times New Roman" w:hAnsi="Times New Roman" w:cs="Times New Roman"/>
          <w:sz w:val="28"/>
          <w:szCs w:val="28"/>
        </w:rPr>
      </w:pPr>
      <w:r w:rsidRPr="0077285D">
        <w:rPr>
          <w:rFonts w:ascii="Times New Roman" w:hAnsiTheme="minorEastAsia" w:cs="Times New Roman"/>
          <w:b/>
          <w:sz w:val="28"/>
          <w:szCs w:val="28"/>
        </w:rPr>
        <w:t>专业负责人</w:t>
      </w:r>
      <w:r w:rsidRPr="0077285D">
        <w:rPr>
          <w:rFonts w:ascii="Times New Roman" w:hAnsiTheme="minorEastAsia" w:cs="Times New Roman"/>
          <w:sz w:val="28"/>
          <w:szCs w:val="28"/>
        </w:rPr>
        <w:t>：</w:t>
      </w:r>
      <w:r w:rsidRPr="0077285D">
        <w:rPr>
          <w:rFonts w:ascii="Times New Roman" w:hAnsi="Times New Roman" w:cs="Times New Roman"/>
          <w:sz w:val="28"/>
          <w:szCs w:val="28"/>
        </w:rPr>
        <w:t xml:space="preserve"> </w:t>
      </w:r>
      <w:r w:rsidR="00933F4C">
        <w:rPr>
          <w:rFonts w:ascii="Times New Roman" w:hAnsi="Times New Roman" w:cs="Times New Roman" w:hint="eastAsia"/>
          <w:sz w:val="28"/>
          <w:szCs w:val="28"/>
        </w:rPr>
        <w:t>刘谦</w:t>
      </w:r>
    </w:p>
    <w:p w:rsidR="00C85E82" w:rsidRPr="0077285D" w:rsidRDefault="00C85E82" w:rsidP="00C85E82">
      <w:pPr>
        <w:spacing w:line="720" w:lineRule="exact"/>
        <w:ind w:firstLineChars="400" w:firstLine="1124"/>
        <w:rPr>
          <w:rFonts w:ascii="Times New Roman" w:hAnsi="Times New Roman" w:cs="Times New Roman"/>
          <w:sz w:val="28"/>
          <w:szCs w:val="28"/>
        </w:rPr>
      </w:pPr>
      <w:r w:rsidRPr="0077285D">
        <w:rPr>
          <w:rFonts w:ascii="Times New Roman" w:hAnsiTheme="minorEastAsia" w:cs="Times New Roman"/>
          <w:b/>
          <w:sz w:val="28"/>
          <w:szCs w:val="28"/>
        </w:rPr>
        <w:t>联系电话</w:t>
      </w:r>
      <w:r w:rsidRPr="0077285D">
        <w:rPr>
          <w:rFonts w:ascii="Times New Roman" w:hAnsiTheme="minorEastAsia" w:cs="Times New Roman"/>
          <w:sz w:val="28"/>
          <w:szCs w:val="28"/>
        </w:rPr>
        <w:t>：</w:t>
      </w:r>
      <w:r w:rsidRPr="0077285D">
        <w:rPr>
          <w:rFonts w:ascii="Times New Roman" w:hAnsi="Times New Roman" w:cs="Times New Roman"/>
          <w:sz w:val="28"/>
          <w:szCs w:val="28"/>
        </w:rPr>
        <w:t xml:space="preserve"> </w:t>
      </w:r>
      <w:r w:rsidRPr="00201F46">
        <w:rPr>
          <w:rFonts w:ascii="Times New Roman" w:hAnsi="Times New Roman" w:cs="Times New Roman"/>
          <w:sz w:val="28"/>
          <w:szCs w:val="28"/>
        </w:rPr>
        <w:t>0898-662</w:t>
      </w:r>
      <w:r w:rsidR="00201F46">
        <w:rPr>
          <w:rFonts w:ascii="Times New Roman" w:hAnsi="Times New Roman" w:cs="Times New Roman" w:hint="eastAsia"/>
          <w:sz w:val="28"/>
          <w:szCs w:val="28"/>
        </w:rPr>
        <w:t>70019</w:t>
      </w:r>
    </w:p>
    <w:p w:rsidR="00C85E82" w:rsidRPr="007B42CA" w:rsidRDefault="00C85E82" w:rsidP="00C85E82">
      <w:pPr>
        <w:spacing w:line="360" w:lineRule="auto"/>
        <w:ind w:firstLineChars="200" w:firstLine="560"/>
        <w:jc w:val="center"/>
        <w:rPr>
          <w:rFonts w:asciiTheme="minorEastAsia" w:hAnsiTheme="minorEastAsia"/>
          <w:sz w:val="28"/>
          <w:szCs w:val="28"/>
        </w:rPr>
      </w:pPr>
    </w:p>
    <w:p w:rsidR="00C85E82" w:rsidRPr="007B42CA" w:rsidRDefault="00C85E82" w:rsidP="00C85E82">
      <w:pPr>
        <w:spacing w:line="360" w:lineRule="auto"/>
        <w:ind w:firstLineChars="200" w:firstLine="560"/>
        <w:jc w:val="center"/>
        <w:rPr>
          <w:rFonts w:asciiTheme="minorEastAsia" w:hAnsiTheme="minorEastAsia"/>
          <w:sz w:val="28"/>
          <w:szCs w:val="28"/>
        </w:rPr>
      </w:pPr>
    </w:p>
    <w:p w:rsidR="00C85E82" w:rsidRPr="007B42CA" w:rsidRDefault="00C85E82" w:rsidP="00C85E82">
      <w:pPr>
        <w:spacing w:line="360" w:lineRule="auto"/>
        <w:ind w:firstLineChars="200" w:firstLine="560"/>
        <w:jc w:val="center"/>
        <w:rPr>
          <w:rFonts w:asciiTheme="minorEastAsia" w:hAnsiTheme="minorEastAsia"/>
          <w:sz w:val="28"/>
          <w:szCs w:val="28"/>
        </w:rPr>
      </w:pPr>
    </w:p>
    <w:p w:rsidR="00C85E82" w:rsidRPr="007B42CA" w:rsidRDefault="00C85E82" w:rsidP="00C85E82">
      <w:pPr>
        <w:spacing w:line="360" w:lineRule="auto"/>
        <w:ind w:firstLineChars="200" w:firstLine="560"/>
        <w:jc w:val="center"/>
        <w:rPr>
          <w:rFonts w:asciiTheme="minorEastAsia" w:hAnsiTheme="minorEastAsia"/>
          <w:sz w:val="28"/>
          <w:szCs w:val="28"/>
        </w:rPr>
      </w:pPr>
      <w:r w:rsidRPr="007B42CA">
        <w:rPr>
          <w:rFonts w:asciiTheme="minorEastAsia" w:hAnsiTheme="minorEastAsia" w:hint="eastAsia"/>
          <w:sz w:val="28"/>
          <w:szCs w:val="28"/>
        </w:rPr>
        <w:t>教育部制</w:t>
      </w:r>
    </w:p>
    <w:p w:rsidR="00157D70" w:rsidRDefault="00157D70" w:rsidP="00157D70">
      <w:pPr>
        <w:sectPr w:rsidR="00157D70">
          <w:footerReference w:type="default" r:id="rId8"/>
          <w:type w:val="continuous"/>
          <w:pgSz w:w="11910" w:h="16840"/>
          <w:pgMar w:top="1320" w:right="660" w:bottom="280" w:left="1200" w:header="720" w:footer="720" w:gutter="0"/>
          <w:cols w:space="720"/>
        </w:sectPr>
      </w:pPr>
    </w:p>
    <w:p w:rsidR="005A28F4" w:rsidRPr="00C72524" w:rsidRDefault="00C72524" w:rsidP="00C72524">
      <w:pPr>
        <w:tabs>
          <w:tab w:val="left" w:pos="3996"/>
        </w:tabs>
        <w:ind w:left="3634" w:right="255"/>
        <w:rPr>
          <w:rFonts w:ascii="黑体" w:eastAsia="黑体"/>
          <w:sz w:val="36"/>
        </w:rPr>
      </w:pPr>
      <w:r>
        <w:rPr>
          <w:rFonts w:ascii="黑体" w:eastAsia="黑体" w:hint="eastAsia"/>
          <w:sz w:val="36"/>
        </w:rPr>
        <w:lastRenderedPageBreak/>
        <w:t>1.</w:t>
      </w:r>
      <w:r w:rsidR="005A28F4" w:rsidRPr="00C72524">
        <w:rPr>
          <w:rFonts w:ascii="黑体" w:eastAsia="黑体" w:hint="eastAsia"/>
          <w:sz w:val="36"/>
        </w:rPr>
        <w:t>学校基本情况</w:t>
      </w:r>
    </w:p>
    <w:p w:rsidR="005A28F4" w:rsidRDefault="005A28F4" w:rsidP="005A28F4">
      <w:pPr>
        <w:pStyle w:val="a3"/>
        <w:spacing w:before="9"/>
        <w:rP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58"/>
        <w:gridCol w:w="1009"/>
        <w:gridCol w:w="966"/>
        <w:gridCol w:w="838"/>
        <w:gridCol w:w="335"/>
        <w:gridCol w:w="345"/>
        <w:gridCol w:w="904"/>
        <w:gridCol w:w="861"/>
        <w:gridCol w:w="198"/>
        <w:gridCol w:w="155"/>
        <w:gridCol w:w="2111"/>
      </w:tblGrid>
      <w:tr w:rsidR="005A28F4" w:rsidTr="006466B4">
        <w:trPr>
          <w:trHeight w:val="467"/>
        </w:trPr>
        <w:tc>
          <w:tcPr>
            <w:tcW w:w="1858" w:type="dxa"/>
          </w:tcPr>
          <w:p w:rsidR="005A28F4" w:rsidRDefault="005A28F4" w:rsidP="006466B4">
            <w:pPr>
              <w:pStyle w:val="TableParagraph"/>
              <w:spacing w:before="79"/>
              <w:ind w:left="97" w:right="88"/>
              <w:jc w:val="center"/>
            </w:pPr>
            <w:r>
              <w:t>学校名称</w:t>
            </w:r>
          </w:p>
        </w:tc>
        <w:tc>
          <w:tcPr>
            <w:tcW w:w="1975" w:type="dxa"/>
            <w:gridSpan w:val="2"/>
            <w:vAlign w:val="center"/>
          </w:tcPr>
          <w:p w:rsidR="005A28F4" w:rsidRDefault="005A28F4" w:rsidP="006466B4">
            <w:pPr>
              <w:pStyle w:val="TableParagraph"/>
              <w:jc w:val="center"/>
              <w:rPr>
                <w:rFonts w:ascii="Times New Roman"/>
              </w:rPr>
            </w:pPr>
            <w:r>
              <w:rPr>
                <w:rFonts w:hint="eastAsia"/>
                <w:szCs w:val="21"/>
              </w:rPr>
              <w:t>海南大学</w:t>
            </w:r>
          </w:p>
        </w:tc>
        <w:tc>
          <w:tcPr>
            <w:tcW w:w="1518" w:type="dxa"/>
            <w:gridSpan w:val="3"/>
            <w:vAlign w:val="center"/>
          </w:tcPr>
          <w:p w:rsidR="005A28F4" w:rsidRDefault="005A28F4" w:rsidP="006466B4">
            <w:pPr>
              <w:pStyle w:val="TableParagraph"/>
              <w:spacing w:before="79"/>
              <w:ind w:left="276"/>
              <w:jc w:val="center"/>
            </w:pPr>
            <w:r>
              <w:t>学校代码</w:t>
            </w:r>
          </w:p>
        </w:tc>
        <w:tc>
          <w:tcPr>
            <w:tcW w:w="4229" w:type="dxa"/>
            <w:gridSpan w:val="5"/>
            <w:vAlign w:val="center"/>
          </w:tcPr>
          <w:p w:rsidR="005A28F4" w:rsidRDefault="005A28F4" w:rsidP="006466B4">
            <w:pPr>
              <w:pStyle w:val="TableParagraph"/>
              <w:jc w:val="center"/>
              <w:rPr>
                <w:rFonts w:ascii="Times New Roman"/>
              </w:rPr>
            </w:pPr>
            <w:r>
              <w:rPr>
                <w:rFonts w:hint="eastAsia"/>
                <w:szCs w:val="21"/>
              </w:rPr>
              <w:t>10589</w:t>
            </w:r>
          </w:p>
        </w:tc>
      </w:tr>
      <w:tr w:rsidR="005A28F4" w:rsidTr="006466B4">
        <w:trPr>
          <w:trHeight w:val="467"/>
        </w:trPr>
        <w:tc>
          <w:tcPr>
            <w:tcW w:w="1858" w:type="dxa"/>
          </w:tcPr>
          <w:p w:rsidR="005A28F4" w:rsidRDefault="005A28F4" w:rsidP="006466B4">
            <w:pPr>
              <w:pStyle w:val="TableParagraph"/>
              <w:spacing w:before="79"/>
              <w:ind w:left="97" w:right="88"/>
              <w:jc w:val="center"/>
            </w:pPr>
            <w:r>
              <w:t>邮政编码</w:t>
            </w:r>
          </w:p>
        </w:tc>
        <w:tc>
          <w:tcPr>
            <w:tcW w:w="1975" w:type="dxa"/>
            <w:gridSpan w:val="2"/>
            <w:vAlign w:val="center"/>
          </w:tcPr>
          <w:p w:rsidR="005A28F4" w:rsidRDefault="005A28F4" w:rsidP="006466B4">
            <w:pPr>
              <w:pStyle w:val="TableParagraph"/>
              <w:jc w:val="center"/>
              <w:rPr>
                <w:rFonts w:ascii="Times New Roman"/>
              </w:rPr>
            </w:pPr>
            <w:r>
              <w:rPr>
                <w:rFonts w:ascii="Times New Roman"/>
              </w:rPr>
              <w:t>570228</w:t>
            </w:r>
          </w:p>
        </w:tc>
        <w:tc>
          <w:tcPr>
            <w:tcW w:w="1518" w:type="dxa"/>
            <w:gridSpan w:val="3"/>
            <w:vAlign w:val="center"/>
          </w:tcPr>
          <w:p w:rsidR="005A28F4" w:rsidRDefault="005A28F4" w:rsidP="006466B4">
            <w:pPr>
              <w:pStyle w:val="TableParagraph"/>
              <w:spacing w:before="79"/>
              <w:ind w:left="276"/>
              <w:jc w:val="center"/>
            </w:pPr>
            <w:r>
              <w:t>学校网址</w:t>
            </w:r>
          </w:p>
        </w:tc>
        <w:tc>
          <w:tcPr>
            <w:tcW w:w="4229" w:type="dxa"/>
            <w:gridSpan w:val="5"/>
            <w:vAlign w:val="center"/>
          </w:tcPr>
          <w:p w:rsidR="005A28F4" w:rsidRDefault="005A28F4" w:rsidP="006466B4">
            <w:pPr>
              <w:pStyle w:val="TableParagraph"/>
              <w:jc w:val="center"/>
              <w:rPr>
                <w:rFonts w:ascii="Times New Roman"/>
              </w:rPr>
            </w:pPr>
            <w:r w:rsidRPr="001905C9">
              <w:rPr>
                <w:rFonts w:ascii="Times New Roman"/>
              </w:rPr>
              <w:t>https://www.hainanu.edu.cn/</w:t>
            </w:r>
          </w:p>
        </w:tc>
      </w:tr>
      <w:tr w:rsidR="005A28F4" w:rsidTr="006466B4">
        <w:trPr>
          <w:trHeight w:val="935"/>
        </w:trPr>
        <w:tc>
          <w:tcPr>
            <w:tcW w:w="1858" w:type="dxa"/>
          </w:tcPr>
          <w:p w:rsidR="005A28F4" w:rsidRDefault="005A28F4" w:rsidP="006466B4">
            <w:pPr>
              <w:pStyle w:val="TableParagraph"/>
              <w:spacing w:before="79" w:line="304" w:lineRule="auto"/>
              <w:ind w:left="448" w:right="437"/>
            </w:pPr>
            <w:r>
              <w:t>学校办学基本类型</w:t>
            </w:r>
          </w:p>
        </w:tc>
        <w:tc>
          <w:tcPr>
            <w:tcW w:w="1975" w:type="dxa"/>
            <w:gridSpan w:val="2"/>
            <w:tcBorders>
              <w:right w:val="nil"/>
            </w:tcBorders>
          </w:tcPr>
          <w:p w:rsidR="005A28F4" w:rsidRDefault="005A28F4" w:rsidP="006466B4">
            <w:pPr>
              <w:pStyle w:val="TableParagraph"/>
              <w:spacing w:before="79"/>
              <w:ind w:left="107"/>
            </w:pPr>
            <w:r>
              <w:rPr>
                <w:rFonts w:ascii="Times New Roman" w:eastAsia="Times New Roman" w:hAnsi="Times New Roman"/>
              </w:rPr>
              <w:t>□</w:t>
            </w:r>
            <w:r>
              <w:t>教育部直属院校</w:t>
            </w:r>
          </w:p>
          <w:p w:rsidR="005A28F4" w:rsidRDefault="00D52935" w:rsidP="006466B4">
            <w:pPr>
              <w:pStyle w:val="TableParagraph"/>
              <w:tabs>
                <w:tab w:val="left" w:pos="1091"/>
              </w:tabs>
              <w:spacing w:before="160"/>
              <w:ind w:left="107"/>
            </w:pPr>
            <w:r>
              <w:rPr>
                <w:rFonts w:hint="eastAsia"/>
                <w:szCs w:val="21"/>
              </w:rPr>
              <w:fldChar w:fldCharType="begin"/>
            </w:r>
            <w:r w:rsidR="005A28F4">
              <w:rPr>
                <w:rFonts w:hint="eastAsia"/>
                <w:szCs w:val="21"/>
              </w:rPr>
              <w:instrText xml:space="preserve"> eq \o\ac(</w:instrText>
            </w:r>
            <w:r w:rsidR="005A28F4">
              <w:rPr>
                <w:rFonts w:hint="eastAsia"/>
                <w:position w:val="-3"/>
                <w:szCs w:val="21"/>
              </w:rPr>
              <w:instrText>□</w:instrText>
            </w:r>
            <w:r w:rsidR="005A28F4">
              <w:rPr>
                <w:rFonts w:hint="eastAsia"/>
                <w:szCs w:val="21"/>
              </w:rPr>
              <w:instrText>,√)</w:instrText>
            </w:r>
            <w:r>
              <w:rPr>
                <w:rFonts w:hint="eastAsia"/>
                <w:szCs w:val="21"/>
              </w:rPr>
              <w:fldChar w:fldCharType="end"/>
            </w:r>
            <w:r w:rsidR="005A28F4">
              <w:t>公办</w:t>
            </w:r>
            <w:r w:rsidR="005A28F4">
              <w:tab/>
            </w:r>
            <w:r w:rsidR="005A28F4">
              <w:rPr>
                <w:rFonts w:ascii="Times New Roman" w:eastAsia="Times New Roman" w:hAnsi="Times New Roman"/>
              </w:rPr>
              <w:t>□</w:t>
            </w:r>
            <w:r w:rsidR="005A28F4">
              <w:t>民办</w:t>
            </w:r>
          </w:p>
        </w:tc>
        <w:tc>
          <w:tcPr>
            <w:tcW w:w="2422" w:type="dxa"/>
            <w:gridSpan w:val="4"/>
            <w:tcBorders>
              <w:left w:val="nil"/>
              <w:right w:val="nil"/>
            </w:tcBorders>
          </w:tcPr>
          <w:p w:rsidR="005A28F4" w:rsidRDefault="005A28F4" w:rsidP="006466B4">
            <w:pPr>
              <w:pStyle w:val="TableParagraph"/>
              <w:spacing w:before="79"/>
              <w:ind w:left="321"/>
            </w:pPr>
            <w:r>
              <w:rPr>
                <w:rFonts w:ascii="Times New Roman" w:eastAsia="Times New Roman" w:hAnsi="Times New Roman"/>
              </w:rPr>
              <w:t>□</w:t>
            </w:r>
            <w:r>
              <w:t>其他部委所属院校</w:t>
            </w:r>
          </w:p>
          <w:p w:rsidR="005A28F4" w:rsidRDefault="005A28F4" w:rsidP="006466B4">
            <w:pPr>
              <w:pStyle w:val="TableParagraph"/>
              <w:spacing w:before="160"/>
              <w:ind w:left="105"/>
            </w:pPr>
            <w:r>
              <w:rPr>
                <w:rFonts w:ascii="Times New Roman" w:eastAsia="Times New Roman" w:hAnsi="Times New Roman"/>
              </w:rPr>
              <w:t>□</w:t>
            </w:r>
            <w:r>
              <w:t>中外合作办学机构</w:t>
            </w:r>
          </w:p>
        </w:tc>
        <w:tc>
          <w:tcPr>
            <w:tcW w:w="3325" w:type="dxa"/>
            <w:gridSpan w:val="4"/>
            <w:tcBorders>
              <w:left w:val="nil"/>
            </w:tcBorders>
          </w:tcPr>
          <w:p w:rsidR="005A28F4" w:rsidRDefault="00D52935" w:rsidP="006466B4">
            <w:pPr>
              <w:pStyle w:val="TableParagraph"/>
              <w:spacing w:before="79"/>
              <w:ind w:left="326"/>
            </w:pPr>
            <w:r>
              <w:rPr>
                <w:rFonts w:hint="eastAsia"/>
                <w:szCs w:val="21"/>
              </w:rPr>
              <w:fldChar w:fldCharType="begin"/>
            </w:r>
            <w:r w:rsidR="005A28F4">
              <w:rPr>
                <w:rFonts w:hint="eastAsia"/>
                <w:szCs w:val="21"/>
              </w:rPr>
              <w:instrText xml:space="preserve"> eq \o\ac(</w:instrText>
            </w:r>
            <w:r w:rsidR="005A28F4">
              <w:rPr>
                <w:rFonts w:hint="eastAsia"/>
                <w:position w:val="-3"/>
                <w:szCs w:val="21"/>
              </w:rPr>
              <w:instrText>□</w:instrText>
            </w:r>
            <w:r w:rsidR="005A28F4">
              <w:rPr>
                <w:rFonts w:hint="eastAsia"/>
                <w:szCs w:val="21"/>
              </w:rPr>
              <w:instrText>,√)</w:instrText>
            </w:r>
            <w:r>
              <w:rPr>
                <w:rFonts w:hint="eastAsia"/>
                <w:szCs w:val="21"/>
              </w:rPr>
              <w:fldChar w:fldCharType="end"/>
            </w:r>
            <w:r w:rsidR="005A28F4">
              <w:t>地方院校</w:t>
            </w:r>
          </w:p>
        </w:tc>
      </w:tr>
      <w:tr w:rsidR="005A28F4" w:rsidTr="006466B4">
        <w:trPr>
          <w:trHeight w:val="935"/>
        </w:trPr>
        <w:tc>
          <w:tcPr>
            <w:tcW w:w="1858" w:type="dxa"/>
          </w:tcPr>
          <w:p w:rsidR="005A28F4" w:rsidRDefault="005A28F4" w:rsidP="006466B4">
            <w:pPr>
              <w:pStyle w:val="TableParagraph"/>
              <w:spacing w:before="79"/>
              <w:ind w:left="97" w:right="88"/>
              <w:jc w:val="center"/>
            </w:pPr>
            <w:r>
              <w:t>现有本科</w:t>
            </w:r>
          </w:p>
          <w:p w:rsidR="005A28F4" w:rsidRDefault="005A28F4" w:rsidP="006466B4">
            <w:pPr>
              <w:pStyle w:val="TableParagraph"/>
              <w:spacing w:before="160"/>
              <w:ind w:left="97" w:right="88"/>
              <w:jc w:val="center"/>
            </w:pPr>
            <w:r>
              <w:t>专业数</w:t>
            </w:r>
          </w:p>
        </w:tc>
        <w:tc>
          <w:tcPr>
            <w:tcW w:w="2813" w:type="dxa"/>
            <w:gridSpan w:val="3"/>
            <w:vAlign w:val="center"/>
          </w:tcPr>
          <w:p w:rsidR="005A28F4" w:rsidRDefault="00161EFC" w:rsidP="00201F46">
            <w:pPr>
              <w:pStyle w:val="TableParagraph"/>
              <w:jc w:val="center"/>
              <w:rPr>
                <w:rFonts w:ascii="Times New Roman"/>
              </w:rPr>
            </w:pPr>
            <w:r>
              <w:rPr>
                <w:rFonts w:ascii="Times New Roman"/>
              </w:rPr>
              <w:t>71(2020</w:t>
            </w:r>
            <w:r>
              <w:rPr>
                <w:rFonts w:ascii="Times New Roman"/>
              </w:rPr>
              <w:t>年调整后</w:t>
            </w:r>
            <w:r>
              <w:rPr>
                <w:rFonts w:ascii="Times New Roman"/>
              </w:rPr>
              <w:t>)</w:t>
            </w:r>
          </w:p>
        </w:tc>
        <w:tc>
          <w:tcPr>
            <w:tcW w:w="2445" w:type="dxa"/>
            <w:gridSpan w:val="4"/>
            <w:vAlign w:val="center"/>
          </w:tcPr>
          <w:p w:rsidR="005A28F4" w:rsidRDefault="005A28F4" w:rsidP="006466B4">
            <w:pPr>
              <w:pStyle w:val="TableParagraph"/>
              <w:spacing w:before="79"/>
              <w:ind w:left="239" w:right="236"/>
              <w:jc w:val="center"/>
            </w:pPr>
            <w:r>
              <w:t>上一年度全校本科</w:t>
            </w:r>
          </w:p>
          <w:p w:rsidR="005A28F4" w:rsidRDefault="005A28F4" w:rsidP="006466B4">
            <w:pPr>
              <w:pStyle w:val="TableParagraph"/>
              <w:spacing w:before="160"/>
              <w:ind w:left="239" w:right="236"/>
              <w:jc w:val="center"/>
            </w:pPr>
            <w:r>
              <w:t>招生人数</w:t>
            </w:r>
          </w:p>
        </w:tc>
        <w:tc>
          <w:tcPr>
            <w:tcW w:w="2464" w:type="dxa"/>
            <w:gridSpan w:val="3"/>
            <w:vAlign w:val="center"/>
          </w:tcPr>
          <w:p w:rsidR="005A28F4" w:rsidRDefault="00201F46" w:rsidP="006466B4">
            <w:pPr>
              <w:pStyle w:val="TableParagraph"/>
              <w:jc w:val="center"/>
              <w:rPr>
                <w:rFonts w:ascii="Times New Roman"/>
              </w:rPr>
            </w:pPr>
            <w:r>
              <w:rPr>
                <w:rFonts w:ascii="Times New Roman" w:hint="eastAsia"/>
              </w:rPr>
              <w:t>8671</w:t>
            </w:r>
          </w:p>
        </w:tc>
      </w:tr>
      <w:tr w:rsidR="005A28F4" w:rsidTr="006466B4">
        <w:trPr>
          <w:trHeight w:val="936"/>
        </w:trPr>
        <w:tc>
          <w:tcPr>
            <w:tcW w:w="1858" w:type="dxa"/>
          </w:tcPr>
          <w:p w:rsidR="005A28F4" w:rsidRDefault="005A28F4" w:rsidP="006466B4">
            <w:pPr>
              <w:pStyle w:val="TableParagraph"/>
              <w:spacing w:before="79"/>
              <w:ind w:left="107"/>
            </w:pPr>
            <w:r>
              <w:t>上一年度全校</w:t>
            </w:r>
          </w:p>
          <w:p w:rsidR="005A28F4" w:rsidRDefault="005A28F4" w:rsidP="006466B4">
            <w:pPr>
              <w:pStyle w:val="TableParagraph"/>
              <w:spacing w:before="161"/>
              <w:ind w:left="107"/>
            </w:pPr>
            <w:r>
              <w:t>本科毕业人数</w:t>
            </w:r>
          </w:p>
        </w:tc>
        <w:tc>
          <w:tcPr>
            <w:tcW w:w="2813" w:type="dxa"/>
            <w:gridSpan w:val="3"/>
            <w:vAlign w:val="center"/>
          </w:tcPr>
          <w:p w:rsidR="005A28F4" w:rsidRDefault="00201F46" w:rsidP="006466B4">
            <w:pPr>
              <w:pStyle w:val="TableParagraph"/>
              <w:jc w:val="center"/>
              <w:rPr>
                <w:rFonts w:ascii="Times New Roman"/>
              </w:rPr>
            </w:pPr>
            <w:r>
              <w:rPr>
                <w:rFonts w:ascii="Times New Roman" w:hint="eastAsia"/>
              </w:rPr>
              <w:t>8872</w:t>
            </w:r>
          </w:p>
        </w:tc>
        <w:tc>
          <w:tcPr>
            <w:tcW w:w="2445" w:type="dxa"/>
            <w:gridSpan w:val="4"/>
            <w:vAlign w:val="center"/>
          </w:tcPr>
          <w:p w:rsidR="005A28F4" w:rsidRDefault="005A28F4" w:rsidP="006466B4">
            <w:pPr>
              <w:pStyle w:val="TableParagraph"/>
              <w:ind w:left="379"/>
              <w:jc w:val="center"/>
            </w:pPr>
            <w:r>
              <w:t>学校所在省市区</w:t>
            </w:r>
          </w:p>
        </w:tc>
        <w:tc>
          <w:tcPr>
            <w:tcW w:w="2464" w:type="dxa"/>
            <w:gridSpan w:val="3"/>
            <w:vAlign w:val="center"/>
          </w:tcPr>
          <w:p w:rsidR="005A28F4" w:rsidRDefault="005A28F4" w:rsidP="006466B4">
            <w:pPr>
              <w:pStyle w:val="TableParagraph"/>
              <w:jc w:val="center"/>
              <w:rPr>
                <w:rFonts w:ascii="Times New Roman"/>
              </w:rPr>
            </w:pPr>
            <w:r>
              <w:rPr>
                <w:rFonts w:ascii="Times New Roman" w:hint="eastAsia"/>
              </w:rPr>
              <w:t>海南省海口市美兰区</w:t>
            </w:r>
          </w:p>
        </w:tc>
      </w:tr>
      <w:tr w:rsidR="005A28F4" w:rsidTr="006466B4">
        <w:trPr>
          <w:trHeight w:val="940"/>
        </w:trPr>
        <w:tc>
          <w:tcPr>
            <w:tcW w:w="1858" w:type="dxa"/>
          </w:tcPr>
          <w:p w:rsidR="005A28F4" w:rsidRDefault="005A28F4" w:rsidP="006466B4">
            <w:pPr>
              <w:pStyle w:val="TableParagraph"/>
              <w:spacing w:before="168" w:line="249" w:lineRule="auto"/>
              <w:ind w:left="448" w:right="437"/>
            </w:pPr>
            <w:r>
              <w:t>已有专业学科门类</w:t>
            </w:r>
          </w:p>
        </w:tc>
        <w:tc>
          <w:tcPr>
            <w:tcW w:w="1975" w:type="dxa"/>
            <w:gridSpan w:val="2"/>
            <w:tcBorders>
              <w:right w:val="nil"/>
            </w:tcBorders>
          </w:tcPr>
          <w:p w:rsidR="005A28F4" w:rsidRPr="00713B6D" w:rsidRDefault="00D52935" w:rsidP="006466B4">
            <w:pPr>
              <w:pStyle w:val="TableParagraph"/>
              <w:tabs>
                <w:tab w:val="left" w:pos="1091"/>
              </w:tabs>
              <w:spacing w:before="81"/>
              <w:ind w:left="107"/>
              <w:rPr>
                <w:sz w:val="21"/>
                <w:szCs w:val="21"/>
              </w:rPr>
            </w:pP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哲学</w:t>
            </w:r>
            <w:r w:rsidR="005A28F4" w:rsidRPr="00713B6D">
              <w:rPr>
                <w:sz w:val="21"/>
                <w:szCs w:val="21"/>
              </w:rPr>
              <w:tab/>
            </w: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经济学</w:t>
            </w:r>
          </w:p>
          <w:p w:rsidR="005A28F4" w:rsidRPr="00713B6D" w:rsidRDefault="00D52935" w:rsidP="006466B4">
            <w:pPr>
              <w:pStyle w:val="TableParagraph"/>
              <w:tabs>
                <w:tab w:val="left" w:pos="1091"/>
              </w:tabs>
              <w:spacing w:before="84"/>
              <w:ind w:left="107"/>
              <w:rPr>
                <w:sz w:val="21"/>
                <w:szCs w:val="21"/>
              </w:rPr>
            </w:pPr>
            <w:r>
              <w:rPr>
                <w:rFonts w:hint="eastAsia"/>
              </w:rPr>
              <w:fldChar w:fldCharType="begin"/>
            </w:r>
            <w:r w:rsidR="005A28F4">
              <w:rPr>
                <w:rFonts w:hint="eastAsia"/>
              </w:rPr>
              <w:instrText xml:space="preserve"> eq \o\ac(□,√)</w:instrText>
            </w:r>
            <w:r>
              <w:rPr>
                <w:rFonts w:hint="eastAsia"/>
              </w:rPr>
              <w:fldChar w:fldCharType="end"/>
            </w:r>
            <w:r w:rsidR="005A28F4" w:rsidRPr="00713B6D">
              <w:rPr>
                <w:sz w:val="21"/>
                <w:szCs w:val="21"/>
              </w:rPr>
              <w:t>理学</w:t>
            </w:r>
            <w:r w:rsidR="005A28F4" w:rsidRPr="00713B6D">
              <w:rPr>
                <w:sz w:val="21"/>
                <w:szCs w:val="21"/>
              </w:rPr>
              <w:tab/>
            </w:r>
            <w:r>
              <w:rPr>
                <w:rFonts w:hint="eastAsia"/>
              </w:rPr>
              <w:fldChar w:fldCharType="begin"/>
            </w:r>
            <w:r w:rsidR="005A28F4">
              <w:rPr>
                <w:rFonts w:hint="eastAsia"/>
              </w:rPr>
              <w:instrText xml:space="preserve"> eq \o\ac(□,√)</w:instrText>
            </w:r>
            <w:r>
              <w:rPr>
                <w:rFonts w:hint="eastAsia"/>
              </w:rPr>
              <w:fldChar w:fldCharType="end"/>
            </w:r>
            <w:r w:rsidR="005A28F4" w:rsidRPr="00713B6D">
              <w:rPr>
                <w:sz w:val="21"/>
                <w:szCs w:val="21"/>
              </w:rPr>
              <w:t>工学</w:t>
            </w:r>
          </w:p>
        </w:tc>
        <w:tc>
          <w:tcPr>
            <w:tcW w:w="1173" w:type="dxa"/>
            <w:gridSpan w:val="2"/>
            <w:tcBorders>
              <w:left w:val="nil"/>
              <w:right w:val="nil"/>
            </w:tcBorders>
          </w:tcPr>
          <w:p w:rsidR="005A28F4" w:rsidRPr="00713B6D" w:rsidRDefault="00D52935" w:rsidP="006466B4">
            <w:pPr>
              <w:pStyle w:val="TableParagraph"/>
              <w:spacing w:before="81"/>
              <w:ind w:left="345"/>
              <w:rPr>
                <w:sz w:val="21"/>
                <w:szCs w:val="21"/>
              </w:rPr>
            </w:pP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法学</w:t>
            </w:r>
          </w:p>
          <w:p w:rsidR="005A28F4" w:rsidRPr="00713B6D" w:rsidRDefault="00D52935" w:rsidP="006466B4">
            <w:pPr>
              <w:pStyle w:val="TableParagraph"/>
              <w:spacing w:before="84"/>
              <w:ind w:left="345"/>
              <w:rPr>
                <w:sz w:val="21"/>
                <w:szCs w:val="21"/>
              </w:rPr>
            </w:pP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农学</w:t>
            </w:r>
          </w:p>
        </w:tc>
        <w:tc>
          <w:tcPr>
            <w:tcW w:w="1249" w:type="dxa"/>
            <w:gridSpan w:val="2"/>
            <w:tcBorders>
              <w:left w:val="nil"/>
              <w:right w:val="nil"/>
            </w:tcBorders>
          </w:tcPr>
          <w:p w:rsidR="005A28F4" w:rsidRPr="00713B6D" w:rsidRDefault="00D52935" w:rsidP="006466B4">
            <w:pPr>
              <w:pStyle w:val="TableParagraph"/>
              <w:spacing w:before="81"/>
              <w:ind w:left="159"/>
              <w:rPr>
                <w:sz w:val="21"/>
                <w:szCs w:val="21"/>
              </w:rPr>
            </w:pP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教育学</w:t>
            </w:r>
          </w:p>
          <w:p w:rsidR="005A28F4" w:rsidRPr="00713B6D" w:rsidRDefault="00201F46" w:rsidP="006466B4">
            <w:pPr>
              <w:pStyle w:val="TableParagraph"/>
              <w:spacing w:before="84"/>
              <w:ind w:left="159"/>
              <w:rPr>
                <w:sz w:val="21"/>
                <w:szCs w:val="21"/>
              </w:rPr>
            </w:pPr>
            <w:r w:rsidRPr="00713B6D">
              <w:rPr>
                <w:rFonts w:ascii="Times New Roman" w:eastAsia="Times New Roman" w:hAnsi="Times New Roman"/>
                <w:spacing w:val="-1"/>
                <w:sz w:val="21"/>
                <w:szCs w:val="21"/>
              </w:rPr>
              <w:t>□</w:t>
            </w:r>
            <w:r w:rsidR="005A28F4" w:rsidRPr="00713B6D">
              <w:rPr>
                <w:sz w:val="21"/>
                <w:szCs w:val="21"/>
              </w:rPr>
              <w:t>医学</w:t>
            </w:r>
          </w:p>
        </w:tc>
        <w:tc>
          <w:tcPr>
            <w:tcW w:w="1059" w:type="dxa"/>
            <w:gridSpan w:val="2"/>
            <w:tcBorders>
              <w:left w:val="nil"/>
              <w:right w:val="nil"/>
            </w:tcBorders>
          </w:tcPr>
          <w:p w:rsidR="005A28F4" w:rsidRPr="00713B6D" w:rsidRDefault="00D52935" w:rsidP="006466B4">
            <w:pPr>
              <w:pStyle w:val="TableParagraph"/>
              <w:spacing w:before="81"/>
              <w:ind w:left="134"/>
              <w:rPr>
                <w:sz w:val="21"/>
                <w:szCs w:val="21"/>
              </w:rPr>
            </w:pP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文学</w:t>
            </w:r>
          </w:p>
          <w:p w:rsidR="005A28F4" w:rsidRPr="00713B6D" w:rsidRDefault="00D52935" w:rsidP="006466B4">
            <w:pPr>
              <w:pStyle w:val="TableParagraph"/>
              <w:spacing w:before="84"/>
              <w:ind w:left="134"/>
              <w:rPr>
                <w:sz w:val="21"/>
                <w:szCs w:val="21"/>
              </w:rPr>
            </w:pP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管理学</w:t>
            </w:r>
          </w:p>
        </w:tc>
        <w:tc>
          <w:tcPr>
            <w:tcW w:w="2266" w:type="dxa"/>
            <w:gridSpan w:val="2"/>
            <w:tcBorders>
              <w:left w:val="nil"/>
            </w:tcBorders>
          </w:tcPr>
          <w:p w:rsidR="005A28F4" w:rsidRPr="00713B6D" w:rsidRDefault="005A28F4" w:rsidP="006466B4">
            <w:pPr>
              <w:pStyle w:val="TableParagraph"/>
              <w:spacing w:before="81"/>
              <w:ind w:left="182"/>
              <w:rPr>
                <w:sz w:val="21"/>
                <w:szCs w:val="21"/>
              </w:rPr>
            </w:pPr>
            <w:r w:rsidRPr="00713B6D">
              <w:rPr>
                <w:rFonts w:ascii="Times New Roman" w:eastAsia="Times New Roman" w:hAnsi="Times New Roman"/>
                <w:spacing w:val="-1"/>
                <w:sz w:val="21"/>
                <w:szCs w:val="21"/>
              </w:rPr>
              <w:t>□</w:t>
            </w:r>
            <w:r w:rsidRPr="00713B6D">
              <w:rPr>
                <w:sz w:val="21"/>
                <w:szCs w:val="21"/>
              </w:rPr>
              <w:t>历史学</w:t>
            </w:r>
          </w:p>
          <w:p w:rsidR="005A28F4" w:rsidRPr="00713B6D" w:rsidRDefault="00D52935" w:rsidP="006466B4">
            <w:pPr>
              <w:pStyle w:val="TableParagraph"/>
              <w:spacing w:before="84"/>
              <w:ind w:left="182"/>
              <w:rPr>
                <w:sz w:val="21"/>
                <w:szCs w:val="21"/>
              </w:rPr>
            </w:pPr>
            <w:r w:rsidRPr="00713B6D">
              <w:rPr>
                <w:rFonts w:hint="eastAsia"/>
                <w:sz w:val="21"/>
                <w:szCs w:val="21"/>
              </w:rPr>
              <w:fldChar w:fldCharType="begin"/>
            </w:r>
            <w:r w:rsidR="005A28F4" w:rsidRPr="00713B6D">
              <w:rPr>
                <w:rFonts w:hint="eastAsia"/>
                <w:sz w:val="21"/>
                <w:szCs w:val="21"/>
              </w:rPr>
              <w:instrText xml:space="preserve"> eq \o\ac(□,√)</w:instrText>
            </w:r>
            <w:r w:rsidRPr="00713B6D">
              <w:rPr>
                <w:rFonts w:hint="eastAsia"/>
                <w:sz w:val="21"/>
                <w:szCs w:val="21"/>
              </w:rPr>
              <w:fldChar w:fldCharType="end"/>
            </w:r>
            <w:r w:rsidR="005A28F4" w:rsidRPr="00713B6D">
              <w:rPr>
                <w:sz w:val="21"/>
                <w:szCs w:val="21"/>
              </w:rPr>
              <w:t>艺术学</w:t>
            </w:r>
          </w:p>
        </w:tc>
      </w:tr>
      <w:tr w:rsidR="005A28F4" w:rsidTr="006466B4">
        <w:trPr>
          <w:trHeight w:val="940"/>
        </w:trPr>
        <w:tc>
          <w:tcPr>
            <w:tcW w:w="1858" w:type="dxa"/>
          </w:tcPr>
          <w:p w:rsidR="005A28F4" w:rsidRDefault="005A28F4" w:rsidP="006466B4">
            <w:pPr>
              <w:pStyle w:val="TableParagraph"/>
              <w:spacing w:before="8"/>
              <w:rPr>
                <w:rFonts w:ascii="黑体"/>
                <w:sz w:val="25"/>
              </w:rPr>
            </w:pPr>
          </w:p>
          <w:p w:rsidR="005A28F4" w:rsidRDefault="005A28F4" w:rsidP="006466B4">
            <w:pPr>
              <w:pStyle w:val="TableParagraph"/>
              <w:ind w:left="97" w:right="88"/>
              <w:jc w:val="center"/>
            </w:pPr>
            <w:r>
              <w:t>学校性质</w:t>
            </w:r>
          </w:p>
        </w:tc>
        <w:tc>
          <w:tcPr>
            <w:tcW w:w="1009" w:type="dxa"/>
            <w:tcBorders>
              <w:right w:val="nil"/>
            </w:tcBorders>
          </w:tcPr>
          <w:p w:rsidR="005A28F4" w:rsidRDefault="005A28F4" w:rsidP="006466B4">
            <w:pPr>
              <w:pStyle w:val="TableParagraph"/>
              <w:spacing w:before="158"/>
              <w:ind w:left="107"/>
            </w:pPr>
            <w:r>
              <w:rPr>
                <w:rFonts w:hint="eastAsia"/>
              </w:rPr>
              <w:t>⊙</w:t>
            </w:r>
            <w:r>
              <w:t>综合</w:t>
            </w:r>
          </w:p>
          <w:p w:rsidR="005A28F4" w:rsidRDefault="005A28F4" w:rsidP="006466B4">
            <w:pPr>
              <w:pStyle w:val="TableParagraph"/>
              <w:spacing w:before="4"/>
              <w:ind w:left="107"/>
            </w:pPr>
            <w:r>
              <w:t>○语言</w:t>
            </w:r>
          </w:p>
        </w:tc>
        <w:tc>
          <w:tcPr>
            <w:tcW w:w="966" w:type="dxa"/>
            <w:tcBorders>
              <w:left w:val="nil"/>
              <w:right w:val="nil"/>
            </w:tcBorders>
          </w:tcPr>
          <w:p w:rsidR="005A28F4" w:rsidRDefault="005A28F4" w:rsidP="006466B4">
            <w:pPr>
              <w:pStyle w:val="TableParagraph"/>
              <w:spacing w:before="158"/>
              <w:ind w:left="183"/>
            </w:pPr>
            <w:r>
              <w:t>○理工</w:t>
            </w:r>
          </w:p>
          <w:p w:rsidR="005A28F4" w:rsidRDefault="005A28F4" w:rsidP="006466B4">
            <w:pPr>
              <w:pStyle w:val="TableParagraph"/>
              <w:spacing w:before="4"/>
              <w:ind w:left="183"/>
            </w:pPr>
            <w:r>
              <w:t>○财经</w:t>
            </w:r>
          </w:p>
        </w:tc>
        <w:tc>
          <w:tcPr>
            <w:tcW w:w="1173" w:type="dxa"/>
            <w:gridSpan w:val="2"/>
            <w:tcBorders>
              <w:left w:val="nil"/>
              <w:right w:val="nil"/>
            </w:tcBorders>
          </w:tcPr>
          <w:p w:rsidR="005A28F4" w:rsidRDefault="005A28F4" w:rsidP="006466B4">
            <w:pPr>
              <w:pStyle w:val="TableParagraph"/>
              <w:spacing w:before="158"/>
              <w:ind w:left="297"/>
            </w:pPr>
            <w:r>
              <w:t>○农业</w:t>
            </w:r>
          </w:p>
          <w:p w:rsidR="005A28F4" w:rsidRDefault="005A28F4" w:rsidP="006466B4">
            <w:pPr>
              <w:pStyle w:val="TableParagraph"/>
              <w:spacing w:before="4"/>
              <w:ind w:left="297"/>
            </w:pPr>
            <w:r>
              <w:t>○政法</w:t>
            </w:r>
          </w:p>
        </w:tc>
        <w:tc>
          <w:tcPr>
            <w:tcW w:w="1249" w:type="dxa"/>
            <w:gridSpan w:val="2"/>
            <w:tcBorders>
              <w:left w:val="nil"/>
              <w:right w:val="nil"/>
            </w:tcBorders>
          </w:tcPr>
          <w:p w:rsidR="005A28F4" w:rsidRDefault="005A28F4" w:rsidP="006466B4">
            <w:pPr>
              <w:pStyle w:val="TableParagraph"/>
              <w:spacing w:before="158"/>
              <w:ind w:left="205"/>
            </w:pPr>
            <w:r>
              <w:t>○林业</w:t>
            </w:r>
          </w:p>
          <w:p w:rsidR="005A28F4" w:rsidRDefault="005A28F4" w:rsidP="006466B4">
            <w:pPr>
              <w:pStyle w:val="TableParagraph"/>
              <w:spacing w:before="4"/>
              <w:ind w:left="205"/>
            </w:pPr>
            <w:r>
              <w:t>○体育</w:t>
            </w:r>
          </w:p>
        </w:tc>
        <w:tc>
          <w:tcPr>
            <w:tcW w:w="1059" w:type="dxa"/>
            <w:gridSpan w:val="2"/>
            <w:tcBorders>
              <w:left w:val="nil"/>
              <w:right w:val="nil"/>
            </w:tcBorders>
          </w:tcPr>
          <w:p w:rsidR="005A28F4" w:rsidRDefault="005A28F4" w:rsidP="006466B4">
            <w:pPr>
              <w:pStyle w:val="TableParagraph"/>
              <w:spacing w:before="158"/>
              <w:ind w:left="36"/>
            </w:pPr>
            <w:r>
              <w:t>○医药</w:t>
            </w:r>
          </w:p>
          <w:p w:rsidR="005A28F4" w:rsidRDefault="005A28F4" w:rsidP="006466B4">
            <w:pPr>
              <w:pStyle w:val="TableParagraph"/>
              <w:spacing w:before="4"/>
              <w:ind w:left="36"/>
            </w:pPr>
            <w:r>
              <w:t>○艺术</w:t>
            </w:r>
          </w:p>
        </w:tc>
        <w:tc>
          <w:tcPr>
            <w:tcW w:w="2266" w:type="dxa"/>
            <w:gridSpan w:val="2"/>
            <w:tcBorders>
              <w:left w:val="nil"/>
            </w:tcBorders>
          </w:tcPr>
          <w:p w:rsidR="005A28F4" w:rsidRDefault="005A28F4" w:rsidP="006466B4">
            <w:pPr>
              <w:pStyle w:val="TableParagraph"/>
              <w:spacing w:before="158"/>
              <w:ind w:left="57"/>
            </w:pPr>
            <w:r>
              <w:t>○师范</w:t>
            </w:r>
          </w:p>
          <w:p w:rsidR="005A28F4" w:rsidRDefault="005A28F4" w:rsidP="006466B4">
            <w:pPr>
              <w:pStyle w:val="TableParagraph"/>
              <w:spacing w:before="4"/>
              <w:ind w:left="57"/>
            </w:pPr>
            <w:r>
              <w:t>○民族</w:t>
            </w:r>
          </w:p>
        </w:tc>
      </w:tr>
      <w:tr w:rsidR="005A28F4" w:rsidTr="006466B4">
        <w:trPr>
          <w:trHeight w:val="859"/>
        </w:trPr>
        <w:tc>
          <w:tcPr>
            <w:tcW w:w="1858" w:type="dxa"/>
          </w:tcPr>
          <w:p w:rsidR="005A28F4" w:rsidRDefault="005A28F4" w:rsidP="006466B4">
            <w:pPr>
              <w:pStyle w:val="TableParagraph"/>
              <w:spacing w:before="40" w:line="304" w:lineRule="auto"/>
              <w:ind w:left="688" w:right="437" w:hanging="240"/>
            </w:pPr>
            <w:r>
              <w:t>专任教师总数</w:t>
            </w:r>
          </w:p>
        </w:tc>
        <w:tc>
          <w:tcPr>
            <w:tcW w:w="2813" w:type="dxa"/>
            <w:gridSpan w:val="3"/>
            <w:vAlign w:val="center"/>
          </w:tcPr>
          <w:p w:rsidR="005A28F4" w:rsidRPr="001905C9" w:rsidRDefault="00201F46" w:rsidP="006466B4">
            <w:pPr>
              <w:pStyle w:val="TableParagraph"/>
              <w:jc w:val="center"/>
            </w:pPr>
            <w:r>
              <w:rPr>
                <w:rFonts w:hint="eastAsia"/>
              </w:rPr>
              <w:t>1897</w:t>
            </w:r>
          </w:p>
        </w:tc>
        <w:tc>
          <w:tcPr>
            <w:tcW w:w="2798" w:type="dxa"/>
            <w:gridSpan w:val="6"/>
          </w:tcPr>
          <w:p w:rsidR="005A28F4" w:rsidRDefault="005A28F4" w:rsidP="006466B4">
            <w:pPr>
              <w:pStyle w:val="TableParagraph"/>
              <w:spacing w:before="127" w:line="249" w:lineRule="auto"/>
              <w:ind w:left="674" w:right="191" w:hanging="480"/>
              <w:jc w:val="center"/>
            </w:pPr>
            <w:r>
              <w:t>专任教师中副教授及以上职称教师数</w:t>
            </w:r>
          </w:p>
        </w:tc>
        <w:tc>
          <w:tcPr>
            <w:tcW w:w="2111" w:type="dxa"/>
            <w:vAlign w:val="center"/>
          </w:tcPr>
          <w:p w:rsidR="005A28F4" w:rsidRPr="001905C9" w:rsidRDefault="00201F46" w:rsidP="006466B4">
            <w:pPr>
              <w:pStyle w:val="TableParagraph"/>
              <w:jc w:val="center"/>
            </w:pPr>
            <w:r>
              <w:rPr>
                <w:rFonts w:hint="eastAsia"/>
              </w:rPr>
              <w:t>991</w:t>
            </w:r>
          </w:p>
        </w:tc>
      </w:tr>
      <w:tr w:rsidR="005A28F4" w:rsidTr="006466B4">
        <w:trPr>
          <w:trHeight w:val="856"/>
        </w:trPr>
        <w:tc>
          <w:tcPr>
            <w:tcW w:w="1858" w:type="dxa"/>
          </w:tcPr>
          <w:p w:rsidR="005A28F4" w:rsidRDefault="005A28F4" w:rsidP="006466B4">
            <w:pPr>
              <w:pStyle w:val="TableParagraph"/>
              <w:spacing w:before="4"/>
              <w:rPr>
                <w:rFonts w:ascii="黑体"/>
                <w:sz w:val="21"/>
              </w:rPr>
            </w:pPr>
          </w:p>
          <w:p w:rsidR="005A28F4" w:rsidRDefault="005A28F4" w:rsidP="006466B4">
            <w:pPr>
              <w:pStyle w:val="TableParagraph"/>
              <w:ind w:left="97" w:right="88"/>
              <w:jc w:val="center"/>
            </w:pPr>
            <w:r>
              <w:t>学校主管部门</w:t>
            </w:r>
          </w:p>
        </w:tc>
        <w:tc>
          <w:tcPr>
            <w:tcW w:w="2813" w:type="dxa"/>
            <w:gridSpan w:val="3"/>
            <w:vAlign w:val="center"/>
          </w:tcPr>
          <w:p w:rsidR="005A28F4" w:rsidRDefault="005A28F4" w:rsidP="006466B4">
            <w:pPr>
              <w:pStyle w:val="TableParagraph"/>
              <w:jc w:val="center"/>
              <w:rPr>
                <w:rFonts w:ascii="Times New Roman"/>
              </w:rPr>
            </w:pPr>
            <w:r>
              <w:rPr>
                <w:rFonts w:hint="eastAsia"/>
              </w:rPr>
              <w:t>海南省教育厅</w:t>
            </w:r>
          </w:p>
        </w:tc>
        <w:tc>
          <w:tcPr>
            <w:tcW w:w="2798" w:type="dxa"/>
            <w:gridSpan w:val="6"/>
          </w:tcPr>
          <w:p w:rsidR="005A28F4" w:rsidRDefault="005A28F4" w:rsidP="006466B4">
            <w:pPr>
              <w:pStyle w:val="TableParagraph"/>
              <w:spacing w:before="3"/>
              <w:rPr>
                <w:rFonts w:ascii="黑体"/>
              </w:rPr>
            </w:pPr>
          </w:p>
          <w:p w:rsidR="005A28F4" w:rsidRDefault="005A28F4" w:rsidP="006466B4">
            <w:pPr>
              <w:pStyle w:val="TableParagraph"/>
              <w:ind w:left="914"/>
            </w:pPr>
            <w:r>
              <w:t>建校时间</w:t>
            </w:r>
          </w:p>
        </w:tc>
        <w:tc>
          <w:tcPr>
            <w:tcW w:w="2111" w:type="dxa"/>
            <w:vAlign w:val="center"/>
          </w:tcPr>
          <w:p w:rsidR="005A28F4" w:rsidRDefault="005A28F4" w:rsidP="006466B4">
            <w:pPr>
              <w:pStyle w:val="TableParagraph"/>
              <w:jc w:val="center"/>
              <w:rPr>
                <w:rFonts w:ascii="Times New Roman"/>
              </w:rPr>
            </w:pPr>
            <w:r>
              <w:rPr>
                <w:rFonts w:hint="eastAsia"/>
              </w:rPr>
              <w:t>1958年</w:t>
            </w:r>
          </w:p>
        </w:tc>
      </w:tr>
      <w:tr w:rsidR="005A28F4" w:rsidTr="006466B4">
        <w:trPr>
          <w:trHeight w:val="858"/>
        </w:trPr>
        <w:tc>
          <w:tcPr>
            <w:tcW w:w="1858" w:type="dxa"/>
          </w:tcPr>
          <w:p w:rsidR="005A28F4" w:rsidRDefault="005A28F4" w:rsidP="006466B4">
            <w:pPr>
              <w:pStyle w:val="TableParagraph"/>
              <w:spacing w:before="117" w:line="242" w:lineRule="auto"/>
              <w:ind w:left="448" w:right="197" w:hanging="240"/>
            </w:pPr>
            <w:r>
              <w:t>首次举办本科教育年份</w:t>
            </w:r>
          </w:p>
        </w:tc>
        <w:tc>
          <w:tcPr>
            <w:tcW w:w="7722" w:type="dxa"/>
            <w:gridSpan w:val="10"/>
            <w:vAlign w:val="center"/>
          </w:tcPr>
          <w:p w:rsidR="005A28F4" w:rsidRDefault="005A28F4" w:rsidP="006466B4">
            <w:pPr>
              <w:pStyle w:val="TableParagraph"/>
              <w:jc w:val="center"/>
              <w:rPr>
                <w:rFonts w:ascii="Times New Roman"/>
              </w:rPr>
            </w:pPr>
            <w:r>
              <w:rPr>
                <w:rFonts w:hint="eastAsia"/>
              </w:rPr>
              <w:t>1958年</w:t>
            </w:r>
          </w:p>
        </w:tc>
      </w:tr>
      <w:tr w:rsidR="005A28F4" w:rsidTr="006466B4">
        <w:trPr>
          <w:trHeight w:val="858"/>
        </w:trPr>
        <w:tc>
          <w:tcPr>
            <w:tcW w:w="1858" w:type="dxa"/>
          </w:tcPr>
          <w:p w:rsidR="005A28F4" w:rsidRDefault="005A28F4" w:rsidP="006466B4">
            <w:pPr>
              <w:pStyle w:val="TableParagraph"/>
              <w:spacing w:before="4"/>
              <w:rPr>
                <w:rFonts w:ascii="黑体"/>
                <w:sz w:val="21"/>
              </w:rPr>
            </w:pPr>
          </w:p>
          <w:p w:rsidR="005A28F4" w:rsidRDefault="005A28F4" w:rsidP="006466B4">
            <w:pPr>
              <w:pStyle w:val="TableParagraph"/>
              <w:ind w:left="97" w:right="88"/>
              <w:jc w:val="center"/>
            </w:pPr>
            <w:r>
              <w:t>曾用名</w:t>
            </w:r>
          </w:p>
        </w:tc>
        <w:tc>
          <w:tcPr>
            <w:tcW w:w="7722" w:type="dxa"/>
            <w:gridSpan w:val="10"/>
          </w:tcPr>
          <w:p w:rsidR="005A28F4" w:rsidRDefault="005A28F4" w:rsidP="006466B4">
            <w:pPr>
              <w:pStyle w:val="TableParagraph"/>
              <w:rPr>
                <w:rFonts w:ascii="Times New Roman"/>
              </w:rPr>
            </w:pPr>
          </w:p>
        </w:tc>
      </w:tr>
      <w:tr w:rsidR="005A28F4" w:rsidTr="006466B4">
        <w:trPr>
          <w:trHeight w:val="1677"/>
        </w:trPr>
        <w:tc>
          <w:tcPr>
            <w:tcW w:w="1858" w:type="dxa"/>
          </w:tcPr>
          <w:p w:rsidR="005A28F4" w:rsidRDefault="005A28F4" w:rsidP="006466B4">
            <w:pPr>
              <w:pStyle w:val="TableParagraph"/>
              <w:spacing w:before="215" w:line="364" w:lineRule="auto"/>
              <w:ind w:left="328" w:right="317"/>
              <w:jc w:val="center"/>
            </w:pPr>
            <w:r>
              <w:t>学校简介和历史沿革</w:t>
            </w:r>
          </w:p>
          <w:p w:rsidR="005A28F4" w:rsidRDefault="005A28F4" w:rsidP="006466B4">
            <w:pPr>
              <w:pStyle w:val="TableParagraph"/>
              <w:spacing w:before="2"/>
              <w:ind w:left="97" w:right="91"/>
              <w:jc w:val="center"/>
            </w:pPr>
            <w:r>
              <w:t>（</w:t>
            </w:r>
            <w:r>
              <w:rPr>
                <w:rFonts w:ascii="Times New Roman" w:eastAsia="Times New Roman"/>
              </w:rPr>
              <w:t xml:space="preserve">300 </w:t>
            </w:r>
            <w:r>
              <w:t>字以内）</w:t>
            </w:r>
          </w:p>
        </w:tc>
        <w:tc>
          <w:tcPr>
            <w:tcW w:w="7722" w:type="dxa"/>
            <w:gridSpan w:val="10"/>
          </w:tcPr>
          <w:p w:rsidR="005A28F4" w:rsidRPr="001905C9" w:rsidRDefault="005A28F4" w:rsidP="00E277BF">
            <w:pPr>
              <w:pStyle w:val="TableParagraph"/>
              <w:ind w:firstLineChars="100" w:firstLine="210"/>
              <w:rPr>
                <w:rFonts w:ascii="Times New Roman"/>
                <w:sz w:val="21"/>
                <w:szCs w:val="21"/>
              </w:rPr>
            </w:pPr>
            <w:r w:rsidRPr="001905C9">
              <w:rPr>
                <w:rFonts w:hint="eastAsia"/>
                <w:sz w:val="21"/>
                <w:szCs w:val="21"/>
              </w:rPr>
              <w:t>海南大学是海南省属综合性重点大学，国家“</w:t>
            </w:r>
            <w:r w:rsidRPr="001905C9">
              <w:rPr>
                <w:sz w:val="21"/>
                <w:szCs w:val="21"/>
              </w:rPr>
              <w:t>211工程”建设高校、国家中西部地区重点建设高校和“一省一校”重点支持高校，2017年入选世界一流学科建设高校名单，2018年成为教育部与海南省政府部省合建高校，纳入教育部直属高校排序。海南大学由原华南热带农业大学和原海南大学于2007年合并组建而成。原华南热带农业大学创建于1958年，是经中央批准创建的以橡胶和热带农业为主攻方向的特色大学，原海南大学创建于1983年，是省属综合性重点大学。学校现有三个校区，共有31个学院（部），全日制在校学生38000余人，其中普通</w:t>
            </w:r>
            <w:r w:rsidRPr="001905C9">
              <w:rPr>
                <w:rFonts w:hint="eastAsia"/>
                <w:sz w:val="21"/>
                <w:szCs w:val="21"/>
              </w:rPr>
              <w:t>本科生</w:t>
            </w:r>
            <w:r w:rsidRPr="001905C9">
              <w:rPr>
                <w:sz w:val="21"/>
                <w:szCs w:val="21"/>
              </w:rPr>
              <w:t>33000余人，硕士生4300余人，博士生300余人，国际生400余人。</w:t>
            </w:r>
          </w:p>
        </w:tc>
      </w:tr>
      <w:tr w:rsidR="005A28F4" w:rsidTr="006466B4">
        <w:trPr>
          <w:trHeight w:val="1871"/>
        </w:trPr>
        <w:tc>
          <w:tcPr>
            <w:tcW w:w="1858" w:type="dxa"/>
          </w:tcPr>
          <w:p w:rsidR="005A28F4" w:rsidRDefault="005A28F4" w:rsidP="006466B4">
            <w:pPr>
              <w:pStyle w:val="TableParagraph"/>
              <w:spacing w:before="79" w:line="364" w:lineRule="auto"/>
              <w:ind w:left="107" w:right="58" w:hanging="39"/>
              <w:jc w:val="center"/>
              <w:rPr>
                <w:rFonts w:ascii="Times New Roman" w:eastAsia="Times New Roman"/>
              </w:rPr>
            </w:pPr>
            <w:r>
              <w:t xml:space="preserve">学校近五年专 </w:t>
            </w:r>
            <w:r>
              <w:rPr>
                <w:spacing w:val="-3"/>
              </w:rPr>
              <w:t>业增设、停招、</w:t>
            </w:r>
            <w:r>
              <w:t>撤并情况（</w:t>
            </w:r>
            <w:r>
              <w:rPr>
                <w:rFonts w:ascii="Times New Roman" w:eastAsia="Times New Roman"/>
              </w:rPr>
              <w:t>300</w:t>
            </w:r>
          </w:p>
          <w:p w:rsidR="005A28F4" w:rsidRDefault="005A28F4" w:rsidP="006466B4">
            <w:pPr>
              <w:pStyle w:val="TableParagraph"/>
              <w:spacing w:before="2"/>
              <w:ind w:left="97" w:right="88"/>
              <w:jc w:val="center"/>
            </w:pPr>
            <w:r>
              <w:t>字以内）</w:t>
            </w:r>
          </w:p>
        </w:tc>
        <w:tc>
          <w:tcPr>
            <w:tcW w:w="7722" w:type="dxa"/>
            <w:gridSpan w:val="10"/>
          </w:tcPr>
          <w:p w:rsidR="005A28F4" w:rsidRPr="001905C9" w:rsidRDefault="005A28F4" w:rsidP="006466B4">
            <w:pPr>
              <w:pStyle w:val="TableParagraph"/>
              <w:rPr>
                <w:rFonts w:ascii="Times New Roman"/>
                <w:sz w:val="21"/>
                <w:szCs w:val="21"/>
              </w:rPr>
            </w:pPr>
            <w:r w:rsidRPr="001905C9">
              <w:rPr>
                <w:rFonts w:hint="eastAsia"/>
                <w:sz w:val="21"/>
                <w:szCs w:val="21"/>
              </w:rPr>
              <w:t>为更好地服务国家和海南省经济和社会发展，充分发挥我校办学特色和优势，近五年学校本科专业进行了如下调整：</w:t>
            </w:r>
            <w:r w:rsidRPr="001905C9">
              <w:rPr>
                <w:sz w:val="21"/>
                <w:szCs w:val="21"/>
              </w:rPr>
              <w:t>2015</w:t>
            </w:r>
            <w:r w:rsidRPr="001905C9">
              <w:rPr>
                <w:rFonts w:hint="eastAsia"/>
                <w:sz w:val="21"/>
                <w:szCs w:val="21"/>
              </w:rPr>
              <w:t>年-2017年停招物流工程、草业科学、制药工程专业；2018年-2019年停招物流工程、草业科学、农艺教育、园艺教育、表演专业。2015年增设传播学、环境设计专业；2016年增设软件工程专业；2017年增设种子科学与工程、野生动物与自然保护区管理、林学、森林保护、审计学、电子商务专业；2018年增设商务经济学、海洋资源与环境、生态学、农艺教育、园艺教育、表演专业；2019年增设休闲体育、数据科学与大数据技术、智能科学与技术专业。</w:t>
            </w:r>
          </w:p>
        </w:tc>
      </w:tr>
    </w:tbl>
    <w:p w:rsidR="005A28F4" w:rsidRDefault="005A28F4" w:rsidP="005A28F4">
      <w:pPr>
        <w:rPr>
          <w:rFonts w:ascii="Times New Roman"/>
        </w:rPr>
        <w:sectPr w:rsidR="005A28F4">
          <w:pgSz w:w="11910" w:h="16840"/>
          <w:pgMar w:top="1320" w:right="660" w:bottom="280" w:left="1200" w:header="720" w:footer="720" w:gutter="0"/>
          <w:cols w:space="720"/>
        </w:sectPr>
      </w:pPr>
    </w:p>
    <w:p w:rsidR="00206431" w:rsidRDefault="00C72524" w:rsidP="00C72524">
      <w:pPr>
        <w:pStyle w:val="a4"/>
        <w:tabs>
          <w:tab w:val="left" w:pos="3636"/>
        </w:tabs>
        <w:ind w:left="3635" w:right="254" w:firstLine="0"/>
        <w:rPr>
          <w:rFonts w:ascii="黑体" w:eastAsia="黑体"/>
          <w:sz w:val="36"/>
        </w:rPr>
      </w:pPr>
      <w:r>
        <w:rPr>
          <w:rFonts w:ascii="黑体" w:eastAsia="黑体" w:hint="eastAsia"/>
          <w:sz w:val="36"/>
        </w:rPr>
        <w:lastRenderedPageBreak/>
        <w:t>2.</w:t>
      </w:r>
      <w:r w:rsidR="00EE40F3">
        <w:rPr>
          <w:rFonts w:ascii="黑体" w:eastAsia="黑体" w:hint="eastAsia"/>
          <w:sz w:val="36"/>
        </w:rPr>
        <w:t>申报专业基本情况</w:t>
      </w:r>
    </w:p>
    <w:p w:rsidR="00206431" w:rsidRDefault="00206431">
      <w:pPr>
        <w:pStyle w:val="a3"/>
        <w:spacing w:before="4"/>
        <w:rPr>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3"/>
        <w:gridCol w:w="2390"/>
        <w:gridCol w:w="1986"/>
        <w:gridCol w:w="405"/>
        <w:gridCol w:w="2394"/>
      </w:tblGrid>
      <w:tr w:rsidR="00206431">
        <w:trPr>
          <w:trHeight w:val="318"/>
        </w:trPr>
        <w:tc>
          <w:tcPr>
            <w:tcW w:w="2393" w:type="dxa"/>
          </w:tcPr>
          <w:p w:rsidR="00206431" w:rsidRPr="0077285D" w:rsidRDefault="00EE40F3" w:rsidP="00157D70">
            <w:pPr>
              <w:pStyle w:val="TableParagraph"/>
              <w:spacing w:before="16" w:line="282" w:lineRule="exact"/>
              <w:ind w:left="94" w:right="88"/>
              <w:jc w:val="center"/>
              <w:rPr>
                <w:rFonts w:ascii="Times New Roman" w:eastAsiaTheme="minorEastAsia" w:hAnsi="Times New Roman" w:cs="Times New Roman"/>
              </w:rPr>
            </w:pPr>
            <w:r w:rsidRPr="0077285D">
              <w:rPr>
                <w:rFonts w:ascii="Times New Roman" w:eastAsiaTheme="minorEastAsia" w:hAnsiTheme="minorEastAsia" w:cs="Times New Roman"/>
              </w:rPr>
              <w:t>专业代码</w:t>
            </w:r>
          </w:p>
        </w:tc>
        <w:tc>
          <w:tcPr>
            <w:tcW w:w="2390" w:type="dxa"/>
          </w:tcPr>
          <w:p w:rsidR="00206431" w:rsidRPr="00F3285E" w:rsidRDefault="004E1FA0" w:rsidP="00157D70">
            <w:pPr>
              <w:pStyle w:val="TableParagraph"/>
              <w:jc w:val="center"/>
              <w:rPr>
                <w:rFonts w:ascii="Times New Roman" w:eastAsiaTheme="minorEastAsia" w:hAnsi="Times New Roman" w:cs="Times New Roman"/>
                <w:color w:val="000000" w:themeColor="text1"/>
              </w:rPr>
            </w:pPr>
            <w:r w:rsidRPr="00F3285E">
              <w:rPr>
                <w:rFonts w:ascii="Times New Roman" w:eastAsiaTheme="minorEastAsia" w:hAnsi="Times New Roman" w:cs="Times New Roman"/>
                <w:color w:val="000000" w:themeColor="text1"/>
              </w:rPr>
              <w:t>080607</w:t>
            </w:r>
          </w:p>
        </w:tc>
        <w:tc>
          <w:tcPr>
            <w:tcW w:w="2391" w:type="dxa"/>
            <w:gridSpan w:val="2"/>
          </w:tcPr>
          <w:p w:rsidR="00206431" w:rsidRPr="00F3285E" w:rsidRDefault="00EE40F3">
            <w:pPr>
              <w:pStyle w:val="TableParagraph"/>
              <w:spacing w:before="16" w:line="282" w:lineRule="exact"/>
              <w:ind w:left="716"/>
              <w:rPr>
                <w:rFonts w:ascii="Times New Roman" w:eastAsiaTheme="minorEastAsia" w:hAnsi="Times New Roman" w:cs="Times New Roman"/>
                <w:color w:val="000000" w:themeColor="text1"/>
              </w:rPr>
            </w:pPr>
            <w:r w:rsidRPr="00F3285E">
              <w:rPr>
                <w:rFonts w:ascii="Times New Roman" w:eastAsiaTheme="minorEastAsia" w:hAnsiTheme="minorEastAsia" w:cs="Times New Roman"/>
                <w:color w:val="000000" w:themeColor="text1"/>
              </w:rPr>
              <w:t>专业名称</w:t>
            </w:r>
          </w:p>
        </w:tc>
        <w:tc>
          <w:tcPr>
            <w:tcW w:w="2394" w:type="dxa"/>
          </w:tcPr>
          <w:p w:rsidR="00206431" w:rsidRPr="00F3285E" w:rsidRDefault="004E1FA0" w:rsidP="00157D70">
            <w:pPr>
              <w:pStyle w:val="TableParagraph"/>
              <w:jc w:val="center"/>
              <w:rPr>
                <w:rFonts w:ascii="Times New Roman" w:eastAsiaTheme="minorEastAsia" w:hAnsi="Times New Roman" w:cs="Times New Roman"/>
                <w:color w:val="000000" w:themeColor="text1"/>
              </w:rPr>
            </w:pPr>
            <w:r w:rsidRPr="00F3285E">
              <w:rPr>
                <w:rFonts w:hint="eastAsia"/>
                <w:color w:val="000000" w:themeColor="text1"/>
              </w:rPr>
              <w:t>生物医学工程</w:t>
            </w:r>
          </w:p>
        </w:tc>
      </w:tr>
      <w:tr w:rsidR="00157D70" w:rsidTr="00401942">
        <w:trPr>
          <w:trHeight w:val="321"/>
        </w:trPr>
        <w:tc>
          <w:tcPr>
            <w:tcW w:w="2393" w:type="dxa"/>
          </w:tcPr>
          <w:p w:rsidR="00157D70" w:rsidRPr="0077285D" w:rsidRDefault="00157D70">
            <w:pPr>
              <w:pStyle w:val="TableParagraph"/>
              <w:spacing w:before="16" w:line="285" w:lineRule="exact"/>
              <w:ind w:left="94" w:right="88"/>
              <w:jc w:val="center"/>
              <w:rPr>
                <w:rFonts w:ascii="Times New Roman" w:eastAsiaTheme="minorEastAsia" w:hAnsi="Times New Roman" w:cs="Times New Roman"/>
              </w:rPr>
            </w:pPr>
            <w:r w:rsidRPr="0077285D">
              <w:rPr>
                <w:rFonts w:ascii="Times New Roman" w:eastAsiaTheme="minorEastAsia" w:hAnsiTheme="minorEastAsia" w:cs="Times New Roman"/>
              </w:rPr>
              <w:t>学位</w:t>
            </w:r>
          </w:p>
        </w:tc>
        <w:tc>
          <w:tcPr>
            <w:tcW w:w="2390" w:type="dxa"/>
            <w:vAlign w:val="center"/>
          </w:tcPr>
          <w:p w:rsidR="00157D70" w:rsidRPr="00F3285E" w:rsidRDefault="004E1FA0" w:rsidP="00157D70">
            <w:pPr>
              <w:pStyle w:val="TableParagraph"/>
              <w:jc w:val="center"/>
              <w:rPr>
                <w:rFonts w:ascii="Times New Roman" w:eastAsiaTheme="minorEastAsia" w:hAnsi="Times New Roman" w:cs="Times New Roman"/>
                <w:color w:val="000000" w:themeColor="text1"/>
              </w:rPr>
            </w:pPr>
            <w:r w:rsidRPr="00F3285E">
              <w:rPr>
                <w:rFonts w:ascii="Times New Roman" w:eastAsiaTheme="minorEastAsia" w:hAnsiTheme="minorEastAsia" w:cs="Times New Roman" w:hint="eastAsia"/>
                <w:color w:val="000000" w:themeColor="text1"/>
              </w:rPr>
              <w:t>工</w:t>
            </w:r>
            <w:r w:rsidR="00157D70" w:rsidRPr="00F3285E">
              <w:rPr>
                <w:rFonts w:ascii="Times New Roman" w:eastAsiaTheme="minorEastAsia" w:hAnsiTheme="minorEastAsia" w:cs="Times New Roman"/>
                <w:color w:val="000000" w:themeColor="text1"/>
              </w:rPr>
              <w:t>学</w:t>
            </w:r>
            <w:r w:rsidR="00C06B2B" w:rsidRPr="00F3285E">
              <w:rPr>
                <w:rFonts w:ascii="Times New Roman" w:eastAsiaTheme="minorEastAsia" w:hAnsiTheme="minorEastAsia" w:cs="Times New Roman"/>
                <w:color w:val="000000" w:themeColor="text1"/>
              </w:rPr>
              <w:t>学士</w:t>
            </w:r>
          </w:p>
        </w:tc>
        <w:tc>
          <w:tcPr>
            <w:tcW w:w="2391" w:type="dxa"/>
            <w:gridSpan w:val="2"/>
          </w:tcPr>
          <w:p w:rsidR="00157D70" w:rsidRPr="00F3285E" w:rsidRDefault="00157D70">
            <w:pPr>
              <w:pStyle w:val="TableParagraph"/>
              <w:spacing w:before="16" w:line="285" w:lineRule="exact"/>
              <w:ind w:left="716"/>
              <w:rPr>
                <w:rFonts w:ascii="Times New Roman" w:eastAsiaTheme="minorEastAsia" w:hAnsi="Times New Roman" w:cs="Times New Roman"/>
                <w:color w:val="000000" w:themeColor="text1"/>
              </w:rPr>
            </w:pPr>
            <w:r w:rsidRPr="00F3285E">
              <w:rPr>
                <w:rFonts w:ascii="Times New Roman" w:eastAsiaTheme="minorEastAsia" w:hAnsiTheme="minorEastAsia" w:cs="Times New Roman"/>
                <w:color w:val="000000" w:themeColor="text1"/>
              </w:rPr>
              <w:t>修业年限</w:t>
            </w:r>
          </w:p>
        </w:tc>
        <w:tc>
          <w:tcPr>
            <w:tcW w:w="2394" w:type="dxa"/>
            <w:vAlign w:val="center"/>
          </w:tcPr>
          <w:p w:rsidR="00157D70" w:rsidRPr="00F3285E" w:rsidRDefault="00157D70" w:rsidP="00157D70">
            <w:pPr>
              <w:pStyle w:val="TableParagraph"/>
              <w:jc w:val="center"/>
              <w:rPr>
                <w:rFonts w:ascii="Times New Roman" w:eastAsiaTheme="minorEastAsia" w:hAnsi="Times New Roman" w:cs="Times New Roman"/>
                <w:color w:val="000000" w:themeColor="text1"/>
              </w:rPr>
            </w:pPr>
            <w:r w:rsidRPr="00F3285E">
              <w:rPr>
                <w:rFonts w:ascii="Times New Roman" w:eastAsiaTheme="minorEastAsia" w:hAnsi="Times New Roman" w:cs="Times New Roman"/>
                <w:color w:val="000000" w:themeColor="text1"/>
              </w:rPr>
              <w:t>4</w:t>
            </w:r>
            <w:r w:rsidRPr="00F3285E">
              <w:rPr>
                <w:rFonts w:ascii="Times New Roman" w:eastAsiaTheme="minorEastAsia" w:hAnsiTheme="minorEastAsia" w:cs="Times New Roman"/>
                <w:color w:val="000000" w:themeColor="text1"/>
              </w:rPr>
              <w:t>年</w:t>
            </w:r>
          </w:p>
        </w:tc>
      </w:tr>
      <w:tr w:rsidR="00157D70" w:rsidTr="00401942">
        <w:trPr>
          <w:trHeight w:val="318"/>
        </w:trPr>
        <w:tc>
          <w:tcPr>
            <w:tcW w:w="2393" w:type="dxa"/>
          </w:tcPr>
          <w:p w:rsidR="00157D70" w:rsidRPr="0077285D" w:rsidRDefault="00157D70">
            <w:pPr>
              <w:pStyle w:val="TableParagraph"/>
              <w:spacing w:before="16" w:line="282" w:lineRule="exact"/>
              <w:ind w:left="94" w:right="88"/>
              <w:jc w:val="center"/>
              <w:rPr>
                <w:rFonts w:ascii="Times New Roman" w:eastAsiaTheme="minorEastAsia" w:hAnsi="Times New Roman" w:cs="Times New Roman"/>
              </w:rPr>
            </w:pPr>
            <w:r w:rsidRPr="0077285D">
              <w:rPr>
                <w:rFonts w:ascii="Times New Roman" w:eastAsiaTheme="minorEastAsia" w:hAnsiTheme="minorEastAsia" w:cs="Times New Roman"/>
              </w:rPr>
              <w:t>专业类</w:t>
            </w:r>
          </w:p>
        </w:tc>
        <w:tc>
          <w:tcPr>
            <w:tcW w:w="2390" w:type="dxa"/>
            <w:vAlign w:val="center"/>
          </w:tcPr>
          <w:p w:rsidR="00157D70" w:rsidRPr="00F3285E" w:rsidRDefault="00BE648C" w:rsidP="00157D70">
            <w:pPr>
              <w:pStyle w:val="TableParagraph"/>
              <w:jc w:val="center"/>
              <w:rPr>
                <w:rFonts w:ascii="Times New Roman" w:eastAsiaTheme="minorEastAsia" w:hAnsi="Times New Roman" w:cs="Times New Roman"/>
                <w:color w:val="000000" w:themeColor="text1"/>
              </w:rPr>
            </w:pPr>
            <w:r w:rsidRPr="001B1EF5">
              <w:rPr>
                <w:rFonts w:ascii="Times New Roman" w:eastAsiaTheme="minorEastAsia" w:hAnsiTheme="minorEastAsia" w:cs="Times New Roman" w:hint="eastAsia"/>
                <w:color w:val="000000" w:themeColor="text1"/>
              </w:rPr>
              <w:t>生物</w:t>
            </w:r>
            <w:r w:rsidRPr="001B1EF5">
              <w:rPr>
                <w:rFonts w:ascii="Times New Roman" w:eastAsiaTheme="minorEastAsia" w:hAnsiTheme="minorEastAsia" w:cs="Times New Roman"/>
                <w:color w:val="000000" w:themeColor="text1"/>
              </w:rPr>
              <w:t>医学工程类</w:t>
            </w:r>
          </w:p>
        </w:tc>
        <w:tc>
          <w:tcPr>
            <w:tcW w:w="2391" w:type="dxa"/>
            <w:gridSpan w:val="2"/>
          </w:tcPr>
          <w:p w:rsidR="00157D70" w:rsidRPr="00F3285E" w:rsidRDefault="00157D70">
            <w:pPr>
              <w:pStyle w:val="TableParagraph"/>
              <w:spacing w:before="16" w:line="282" w:lineRule="exact"/>
              <w:ind w:left="596"/>
              <w:rPr>
                <w:rFonts w:ascii="Times New Roman" w:eastAsiaTheme="minorEastAsia" w:hAnsi="Times New Roman" w:cs="Times New Roman"/>
                <w:color w:val="000000" w:themeColor="text1"/>
              </w:rPr>
            </w:pPr>
            <w:r w:rsidRPr="00F3285E">
              <w:rPr>
                <w:rFonts w:ascii="Times New Roman" w:eastAsiaTheme="minorEastAsia" w:hAnsiTheme="minorEastAsia" w:cs="Times New Roman"/>
                <w:color w:val="000000" w:themeColor="text1"/>
              </w:rPr>
              <w:t>专业类代码</w:t>
            </w:r>
          </w:p>
        </w:tc>
        <w:tc>
          <w:tcPr>
            <w:tcW w:w="2394" w:type="dxa"/>
            <w:vAlign w:val="center"/>
          </w:tcPr>
          <w:p w:rsidR="00157D70" w:rsidRPr="00F3285E" w:rsidRDefault="00201F46" w:rsidP="00157D70">
            <w:pPr>
              <w:pStyle w:val="TableParagraph"/>
              <w:jc w:val="center"/>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0826</w:t>
            </w:r>
          </w:p>
        </w:tc>
      </w:tr>
      <w:tr w:rsidR="00157D70" w:rsidTr="00401942">
        <w:trPr>
          <w:trHeight w:val="321"/>
        </w:trPr>
        <w:tc>
          <w:tcPr>
            <w:tcW w:w="2393" w:type="dxa"/>
          </w:tcPr>
          <w:p w:rsidR="00157D70" w:rsidRPr="0077285D" w:rsidRDefault="00157D70">
            <w:pPr>
              <w:pStyle w:val="TableParagraph"/>
              <w:spacing w:before="16" w:line="285" w:lineRule="exact"/>
              <w:ind w:left="94" w:right="88"/>
              <w:jc w:val="center"/>
              <w:rPr>
                <w:rFonts w:ascii="Times New Roman" w:eastAsiaTheme="minorEastAsia" w:hAnsi="Times New Roman" w:cs="Times New Roman"/>
              </w:rPr>
            </w:pPr>
            <w:r w:rsidRPr="0077285D">
              <w:rPr>
                <w:rFonts w:ascii="Times New Roman" w:eastAsiaTheme="minorEastAsia" w:hAnsiTheme="minorEastAsia" w:cs="Times New Roman"/>
              </w:rPr>
              <w:t>门类</w:t>
            </w:r>
          </w:p>
        </w:tc>
        <w:tc>
          <w:tcPr>
            <w:tcW w:w="2390" w:type="dxa"/>
            <w:vAlign w:val="center"/>
          </w:tcPr>
          <w:p w:rsidR="00157D70" w:rsidRPr="00F3285E" w:rsidRDefault="004E1FA0" w:rsidP="00157D70">
            <w:pPr>
              <w:pStyle w:val="TableParagraph"/>
              <w:jc w:val="center"/>
              <w:rPr>
                <w:rFonts w:ascii="Times New Roman" w:eastAsiaTheme="minorEastAsia" w:hAnsi="Times New Roman" w:cs="Times New Roman"/>
                <w:color w:val="000000" w:themeColor="text1"/>
              </w:rPr>
            </w:pPr>
            <w:r w:rsidRPr="00F3285E">
              <w:rPr>
                <w:rFonts w:ascii="Times New Roman" w:eastAsiaTheme="minorEastAsia" w:hAnsiTheme="minorEastAsia" w:cs="Times New Roman" w:hint="eastAsia"/>
                <w:color w:val="000000" w:themeColor="text1"/>
              </w:rPr>
              <w:t>工</w:t>
            </w:r>
            <w:r w:rsidR="00157D70" w:rsidRPr="00F3285E">
              <w:rPr>
                <w:rFonts w:ascii="Times New Roman" w:eastAsiaTheme="minorEastAsia" w:hAnsiTheme="minorEastAsia" w:cs="Times New Roman"/>
                <w:color w:val="000000" w:themeColor="text1"/>
              </w:rPr>
              <w:t>学</w:t>
            </w:r>
          </w:p>
        </w:tc>
        <w:tc>
          <w:tcPr>
            <w:tcW w:w="2391" w:type="dxa"/>
            <w:gridSpan w:val="2"/>
          </w:tcPr>
          <w:p w:rsidR="00157D70" w:rsidRPr="00F3285E" w:rsidRDefault="00157D70">
            <w:pPr>
              <w:pStyle w:val="TableParagraph"/>
              <w:spacing w:before="16" w:line="285" w:lineRule="exact"/>
              <w:ind w:left="716"/>
              <w:rPr>
                <w:rFonts w:ascii="Times New Roman" w:eastAsiaTheme="minorEastAsia" w:hAnsi="Times New Roman" w:cs="Times New Roman"/>
                <w:color w:val="000000" w:themeColor="text1"/>
              </w:rPr>
            </w:pPr>
            <w:r w:rsidRPr="00F3285E">
              <w:rPr>
                <w:rFonts w:ascii="Times New Roman" w:eastAsiaTheme="minorEastAsia" w:hAnsiTheme="minorEastAsia" w:cs="Times New Roman"/>
                <w:color w:val="000000" w:themeColor="text1"/>
              </w:rPr>
              <w:t>门类代码</w:t>
            </w:r>
          </w:p>
        </w:tc>
        <w:tc>
          <w:tcPr>
            <w:tcW w:w="2394" w:type="dxa"/>
            <w:vAlign w:val="center"/>
          </w:tcPr>
          <w:p w:rsidR="00157D70" w:rsidRPr="00F3285E" w:rsidRDefault="004E1FA0" w:rsidP="00157D70">
            <w:pPr>
              <w:pStyle w:val="TableParagraph"/>
              <w:jc w:val="center"/>
              <w:rPr>
                <w:rFonts w:ascii="Times New Roman" w:eastAsiaTheme="minorEastAsia" w:hAnsi="Times New Roman" w:cs="Times New Roman"/>
                <w:color w:val="000000" w:themeColor="text1"/>
              </w:rPr>
            </w:pPr>
            <w:r w:rsidRPr="00F3285E">
              <w:rPr>
                <w:rFonts w:ascii="Times New Roman" w:eastAsiaTheme="minorEastAsia" w:hAnsi="Times New Roman" w:cs="Times New Roman"/>
                <w:color w:val="000000" w:themeColor="text1"/>
              </w:rPr>
              <w:t>08</w:t>
            </w:r>
          </w:p>
        </w:tc>
      </w:tr>
      <w:tr w:rsidR="00157D70">
        <w:trPr>
          <w:trHeight w:val="318"/>
        </w:trPr>
        <w:tc>
          <w:tcPr>
            <w:tcW w:w="2393" w:type="dxa"/>
          </w:tcPr>
          <w:p w:rsidR="00157D70" w:rsidRPr="0077285D" w:rsidRDefault="00157D70">
            <w:pPr>
              <w:pStyle w:val="TableParagraph"/>
              <w:spacing w:before="16" w:line="282" w:lineRule="exact"/>
              <w:ind w:left="95" w:right="88"/>
              <w:jc w:val="center"/>
              <w:rPr>
                <w:rFonts w:ascii="Times New Roman" w:eastAsiaTheme="minorEastAsia" w:hAnsi="Times New Roman" w:cs="Times New Roman"/>
              </w:rPr>
            </w:pPr>
            <w:r w:rsidRPr="0077285D">
              <w:rPr>
                <w:rFonts w:ascii="Times New Roman" w:eastAsiaTheme="minorEastAsia" w:hAnsiTheme="minorEastAsia" w:cs="Times New Roman"/>
              </w:rPr>
              <w:t>所在院系名称</w:t>
            </w:r>
          </w:p>
        </w:tc>
        <w:tc>
          <w:tcPr>
            <w:tcW w:w="7175" w:type="dxa"/>
            <w:gridSpan w:val="4"/>
          </w:tcPr>
          <w:p w:rsidR="00157D70" w:rsidRPr="00F3285E" w:rsidRDefault="004E1FA0" w:rsidP="00CB46B1">
            <w:pPr>
              <w:pStyle w:val="TableParagraph"/>
              <w:ind w:firstLineChars="400" w:firstLine="960"/>
              <w:rPr>
                <w:rFonts w:ascii="Times New Roman" w:eastAsiaTheme="minorEastAsia" w:hAnsi="Times New Roman" w:cs="Times New Roman"/>
                <w:color w:val="000000" w:themeColor="text1"/>
              </w:rPr>
            </w:pPr>
            <w:r w:rsidRPr="00F3285E">
              <w:rPr>
                <w:rFonts w:hint="eastAsia"/>
                <w:color w:val="000000" w:themeColor="text1"/>
              </w:rPr>
              <w:t>生物医学工程</w:t>
            </w:r>
            <w:r w:rsidR="00CB46B1" w:rsidRPr="00F3285E">
              <w:rPr>
                <w:rFonts w:ascii="Times New Roman" w:eastAsiaTheme="minorEastAsia" w:hAnsiTheme="minorEastAsia" w:cs="Times New Roman"/>
                <w:color w:val="000000" w:themeColor="text1"/>
              </w:rPr>
              <w:t>学院</w:t>
            </w:r>
          </w:p>
        </w:tc>
      </w:tr>
      <w:tr w:rsidR="00157D70">
        <w:trPr>
          <w:trHeight w:val="321"/>
        </w:trPr>
        <w:tc>
          <w:tcPr>
            <w:tcW w:w="9568" w:type="dxa"/>
            <w:gridSpan w:val="5"/>
          </w:tcPr>
          <w:p w:rsidR="00157D70" w:rsidRPr="0077285D" w:rsidRDefault="00157D70">
            <w:pPr>
              <w:pStyle w:val="TableParagraph"/>
              <w:spacing w:before="16" w:line="285" w:lineRule="exact"/>
              <w:ind w:left="3803" w:right="3794"/>
              <w:jc w:val="center"/>
              <w:rPr>
                <w:rFonts w:ascii="Times New Roman" w:eastAsiaTheme="minorEastAsia" w:hAnsi="Times New Roman" w:cs="Times New Roman"/>
              </w:rPr>
            </w:pPr>
            <w:r w:rsidRPr="0077285D">
              <w:rPr>
                <w:rFonts w:ascii="Times New Roman" w:eastAsiaTheme="minorEastAsia" w:hAnsiTheme="minorEastAsia" w:cs="Times New Roman"/>
              </w:rPr>
              <w:t>学校相近专业情况</w:t>
            </w:r>
          </w:p>
        </w:tc>
      </w:tr>
      <w:tr w:rsidR="00157D70">
        <w:trPr>
          <w:trHeight w:val="638"/>
        </w:trPr>
        <w:tc>
          <w:tcPr>
            <w:tcW w:w="2393" w:type="dxa"/>
          </w:tcPr>
          <w:p w:rsidR="00157D70" w:rsidRPr="0077285D" w:rsidRDefault="00157D70">
            <w:pPr>
              <w:pStyle w:val="TableParagraph"/>
              <w:spacing w:before="175"/>
              <w:ind w:left="95" w:right="86"/>
              <w:jc w:val="center"/>
              <w:rPr>
                <w:rFonts w:ascii="Times New Roman" w:eastAsiaTheme="minorEastAsia" w:hAnsi="Times New Roman" w:cs="Times New Roman"/>
              </w:rPr>
            </w:pPr>
            <w:r w:rsidRPr="0077285D">
              <w:rPr>
                <w:rFonts w:ascii="Times New Roman" w:eastAsiaTheme="minorEastAsia" w:hAnsiTheme="minorEastAsia" w:cs="Times New Roman"/>
              </w:rPr>
              <w:t>相近专业</w:t>
            </w:r>
            <w:r w:rsidRPr="0077285D">
              <w:rPr>
                <w:rFonts w:ascii="Times New Roman" w:eastAsiaTheme="minorEastAsia" w:hAnsi="Times New Roman" w:cs="Times New Roman"/>
              </w:rPr>
              <w:t xml:space="preserve"> 1</w:t>
            </w:r>
          </w:p>
        </w:tc>
        <w:tc>
          <w:tcPr>
            <w:tcW w:w="2390" w:type="dxa"/>
          </w:tcPr>
          <w:p w:rsidR="00157D70" w:rsidRPr="001544C5" w:rsidRDefault="00386427" w:rsidP="001544C5">
            <w:pPr>
              <w:pStyle w:val="TableParagraph"/>
              <w:jc w:val="center"/>
              <w:rPr>
                <w:rFonts w:ascii="Times New Roman" w:eastAsiaTheme="minorEastAsia" w:hAnsiTheme="minorEastAsia" w:cs="Times New Roman"/>
                <w:color w:val="000000" w:themeColor="text1"/>
              </w:rPr>
            </w:pPr>
            <w:r w:rsidRPr="0077285D">
              <w:rPr>
                <w:rFonts w:ascii="Times New Roman" w:eastAsiaTheme="minorEastAsia" w:hAnsiTheme="minorEastAsia" w:cs="Times New Roman"/>
              </w:rPr>
              <w:t>（填写专业名称）</w:t>
            </w:r>
          </w:p>
        </w:tc>
        <w:tc>
          <w:tcPr>
            <w:tcW w:w="1986" w:type="dxa"/>
          </w:tcPr>
          <w:p w:rsidR="00157D70" w:rsidRPr="004C1E7E" w:rsidRDefault="00157D70" w:rsidP="004C1E7E">
            <w:pPr>
              <w:pStyle w:val="TableParagraph"/>
              <w:jc w:val="center"/>
              <w:rPr>
                <w:rFonts w:ascii="Times New Roman" w:eastAsiaTheme="minorEastAsia" w:hAnsiTheme="minorEastAsia" w:cs="Times New Roman"/>
              </w:rPr>
            </w:pPr>
            <w:r w:rsidRPr="004C1E7E">
              <w:rPr>
                <w:rFonts w:ascii="Times New Roman" w:eastAsiaTheme="minorEastAsia" w:hAnsiTheme="minorEastAsia" w:cs="Times New Roman"/>
              </w:rPr>
              <w:t>（开设年份）</w:t>
            </w:r>
          </w:p>
        </w:tc>
        <w:tc>
          <w:tcPr>
            <w:tcW w:w="2799" w:type="dxa"/>
            <w:gridSpan w:val="2"/>
          </w:tcPr>
          <w:p w:rsidR="00157D70" w:rsidRPr="004C1E7E" w:rsidRDefault="00157D70" w:rsidP="004C1E7E">
            <w:pPr>
              <w:pStyle w:val="TableParagraph"/>
              <w:ind w:left="32"/>
              <w:jc w:val="center"/>
              <w:rPr>
                <w:rFonts w:ascii="Times New Roman" w:eastAsiaTheme="minorEastAsia" w:hAnsiTheme="minorEastAsia" w:cs="Times New Roman"/>
              </w:rPr>
            </w:pPr>
            <w:r w:rsidRPr="004C1E7E">
              <w:rPr>
                <w:rFonts w:ascii="Times New Roman" w:eastAsiaTheme="minorEastAsia" w:hAnsiTheme="minorEastAsia" w:cs="Times New Roman"/>
              </w:rPr>
              <w:t>该专业教师队伍情况</w:t>
            </w:r>
          </w:p>
          <w:p w:rsidR="00157D70" w:rsidRPr="004C1E7E" w:rsidRDefault="00157D70" w:rsidP="004C1E7E">
            <w:pPr>
              <w:pStyle w:val="TableParagraph"/>
              <w:spacing w:line="282" w:lineRule="exact"/>
              <w:ind w:left="90"/>
              <w:jc w:val="center"/>
              <w:rPr>
                <w:rFonts w:ascii="Times New Roman" w:eastAsiaTheme="minorEastAsia" w:hAnsiTheme="minorEastAsia" w:cs="Times New Roman"/>
              </w:rPr>
            </w:pPr>
            <w:r w:rsidRPr="004C1E7E">
              <w:rPr>
                <w:rFonts w:ascii="Times New Roman" w:eastAsiaTheme="minorEastAsia" w:hAnsiTheme="minorEastAsia" w:cs="Times New Roman"/>
              </w:rPr>
              <w:t>（上</w:t>
            </w:r>
            <w:proofErr w:type="gramStart"/>
            <w:r w:rsidRPr="004C1E7E">
              <w:rPr>
                <w:rFonts w:ascii="Times New Roman" w:eastAsiaTheme="minorEastAsia" w:hAnsiTheme="minorEastAsia" w:cs="Times New Roman"/>
              </w:rPr>
              <w:t>传教师</w:t>
            </w:r>
            <w:proofErr w:type="gramEnd"/>
            <w:r w:rsidRPr="004C1E7E">
              <w:rPr>
                <w:rFonts w:ascii="Times New Roman" w:eastAsiaTheme="minorEastAsia" w:hAnsiTheme="minorEastAsia" w:cs="Times New Roman"/>
              </w:rPr>
              <w:t>基本情况表）</w:t>
            </w:r>
          </w:p>
        </w:tc>
      </w:tr>
      <w:tr w:rsidR="00157D70">
        <w:trPr>
          <w:trHeight w:val="640"/>
        </w:trPr>
        <w:tc>
          <w:tcPr>
            <w:tcW w:w="2393" w:type="dxa"/>
          </w:tcPr>
          <w:p w:rsidR="00157D70" w:rsidRPr="0077285D" w:rsidRDefault="00157D70">
            <w:pPr>
              <w:pStyle w:val="TableParagraph"/>
              <w:spacing w:before="177"/>
              <w:ind w:left="95" w:right="86"/>
              <w:jc w:val="center"/>
              <w:rPr>
                <w:rFonts w:ascii="Times New Roman" w:eastAsiaTheme="minorEastAsia" w:hAnsi="Times New Roman" w:cs="Times New Roman"/>
              </w:rPr>
            </w:pPr>
            <w:r w:rsidRPr="0077285D">
              <w:rPr>
                <w:rFonts w:ascii="Times New Roman" w:eastAsiaTheme="minorEastAsia" w:hAnsiTheme="minorEastAsia" w:cs="Times New Roman"/>
              </w:rPr>
              <w:t>相近专业</w:t>
            </w:r>
            <w:r w:rsidRPr="0077285D">
              <w:rPr>
                <w:rFonts w:ascii="Times New Roman" w:eastAsiaTheme="minorEastAsia" w:hAnsi="Times New Roman" w:cs="Times New Roman"/>
              </w:rPr>
              <w:t xml:space="preserve"> 2</w:t>
            </w:r>
          </w:p>
        </w:tc>
        <w:tc>
          <w:tcPr>
            <w:tcW w:w="2390" w:type="dxa"/>
          </w:tcPr>
          <w:p w:rsidR="00157D70" w:rsidRPr="001544C5" w:rsidRDefault="00386427" w:rsidP="001544C5">
            <w:pPr>
              <w:pStyle w:val="TableParagraph"/>
              <w:jc w:val="center"/>
              <w:rPr>
                <w:rFonts w:ascii="Times New Roman" w:eastAsiaTheme="minorEastAsia" w:hAnsiTheme="minorEastAsia" w:cs="Times New Roman"/>
                <w:color w:val="000000" w:themeColor="text1"/>
              </w:rPr>
            </w:pPr>
            <w:r w:rsidRPr="0077285D">
              <w:rPr>
                <w:rFonts w:ascii="Times New Roman" w:eastAsiaTheme="minorEastAsia" w:hAnsiTheme="minorEastAsia" w:cs="Times New Roman"/>
              </w:rPr>
              <w:t>（填写专业名称）</w:t>
            </w:r>
          </w:p>
        </w:tc>
        <w:tc>
          <w:tcPr>
            <w:tcW w:w="1986" w:type="dxa"/>
          </w:tcPr>
          <w:p w:rsidR="00157D70" w:rsidRPr="004C1E7E" w:rsidRDefault="00157D70" w:rsidP="004C1E7E">
            <w:pPr>
              <w:pStyle w:val="TableParagraph"/>
              <w:jc w:val="center"/>
              <w:rPr>
                <w:rFonts w:ascii="Times New Roman" w:eastAsiaTheme="minorEastAsia" w:hAnsiTheme="minorEastAsia" w:cs="Times New Roman"/>
              </w:rPr>
            </w:pPr>
            <w:r w:rsidRPr="004C1E7E">
              <w:rPr>
                <w:rFonts w:ascii="Times New Roman" w:eastAsiaTheme="minorEastAsia" w:hAnsiTheme="minorEastAsia" w:cs="Times New Roman"/>
              </w:rPr>
              <w:t>（开设年份）</w:t>
            </w:r>
          </w:p>
        </w:tc>
        <w:tc>
          <w:tcPr>
            <w:tcW w:w="2799" w:type="dxa"/>
            <w:gridSpan w:val="2"/>
          </w:tcPr>
          <w:p w:rsidR="00157D70" w:rsidRPr="004C1E7E" w:rsidRDefault="00157D70" w:rsidP="004C1E7E">
            <w:pPr>
              <w:pStyle w:val="TableParagraph"/>
              <w:ind w:left="32"/>
              <w:jc w:val="center"/>
              <w:rPr>
                <w:rFonts w:ascii="Times New Roman" w:eastAsiaTheme="minorEastAsia" w:hAnsiTheme="minorEastAsia" w:cs="Times New Roman"/>
              </w:rPr>
            </w:pPr>
            <w:r w:rsidRPr="004C1E7E">
              <w:rPr>
                <w:rFonts w:ascii="Times New Roman" w:eastAsiaTheme="minorEastAsia" w:hAnsiTheme="minorEastAsia" w:cs="Times New Roman"/>
              </w:rPr>
              <w:t>该专业教师队伍情况</w:t>
            </w:r>
          </w:p>
          <w:p w:rsidR="00157D70" w:rsidRPr="004C1E7E" w:rsidRDefault="00157D70" w:rsidP="004C1E7E">
            <w:pPr>
              <w:pStyle w:val="TableParagraph"/>
              <w:spacing w:line="283" w:lineRule="exact"/>
              <w:ind w:left="90"/>
              <w:jc w:val="center"/>
              <w:rPr>
                <w:rFonts w:ascii="Times New Roman" w:eastAsiaTheme="minorEastAsia" w:hAnsiTheme="minorEastAsia" w:cs="Times New Roman"/>
              </w:rPr>
            </w:pPr>
            <w:r w:rsidRPr="004C1E7E">
              <w:rPr>
                <w:rFonts w:ascii="Times New Roman" w:eastAsiaTheme="minorEastAsia" w:hAnsiTheme="minorEastAsia" w:cs="Times New Roman"/>
              </w:rPr>
              <w:t>（上</w:t>
            </w:r>
            <w:proofErr w:type="gramStart"/>
            <w:r w:rsidRPr="004C1E7E">
              <w:rPr>
                <w:rFonts w:ascii="Times New Roman" w:eastAsiaTheme="minorEastAsia" w:hAnsiTheme="minorEastAsia" w:cs="Times New Roman"/>
              </w:rPr>
              <w:t>传教师</w:t>
            </w:r>
            <w:proofErr w:type="gramEnd"/>
            <w:r w:rsidRPr="004C1E7E">
              <w:rPr>
                <w:rFonts w:ascii="Times New Roman" w:eastAsiaTheme="minorEastAsia" w:hAnsiTheme="minorEastAsia" w:cs="Times New Roman"/>
              </w:rPr>
              <w:t>基本情况表）</w:t>
            </w:r>
          </w:p>
        </w:tc>
      </w:tr>
      <w:tr w:rsidR="00157D70">
        <w:trPr>
          <w:trHeight w:val="640"/>
        </w:trPr>
        <w:tc>
          <w:tcPr>
            <w:tcW w:w="2393" w:type="dxa"/>
          </w:tcPr>
          <w:p w:rsidR="00157D70" w:rsidRPr="0077285D" w:rsidRDefault="00157D70">
            <w:pPr>
              <w:pStyle w:val="TableParagraph"/>
              <w:spacing w:before="177"/>
              <w:ind w:left="95" w:right="86"/>
              <w:jc w:val="center"/>
              <w:rPr>
                <w:rFonts w:ascii="Times New Roman" w:eastAsiaTheme="minorEastAsia" w:hAnsi="Times New Roman" w:cs="Times New Roman"/>
              </w:rPr>
            </w:pPr>
            <w:r w:rsidRPr="0077285D">
              <w:rPr>
                <w:rFonts w:ascii="Times New Roman" w:eastAsiaTheme="minorEastAsia" w:hAnsiTheme="minorEastAsia" w:cs="Times New Roman"/>
              </w:rPr>
              <w:t>相近专业</w:t>
            </w:r>
            <w:r w:rsidRPr="0077285D">
              <w:rPr>
                <w:rFonts w:ascii="Times New Roman" w:eastAsiaTheme="minorEastAsia" w:hAnsi="Times New Roman" w:cs="Times New Roman"/>
              </w:rPr>
              <w:t xml:space="preserve"> 3</w:t>
            </w:r>
          </w:p>
        </w:tc>
        <w:tc>
          <w:tcPr>
            <w:tcW w:w="2390" w:type="dxa"/>
          </w:tcPr>
          <w:p w:rsidR="00157D70" w:rsidRPr="0077285D" w:rsidRDefault="00157D70">
            <w:pPr>
              <w:pStyle w:val="TableParagraph"/>
              <w:spacing w:before="177"/>
              <w:ind w:left="212" w:right="207"/>
              <w:jc w:val="center"/>
              <w:rPr>
                <w:rFonts w:ascii="Times New Roman" w:eastAsiaTheme="minorEastAsia" w:hAnsi="Times New Roman" w:cs="Times New Roman"/>
              </w:rPr>
            </w:pPr>
            <w:r w:rsidRPr="0077285D">
              <w:rPr>
                <w:rFonts w:ascii="Times New Roman" w:eastAsiaTheme="minorEastAsia" w:hAnsiTheme="minorEastAsia" w:cs="Times New Roman"/>
              </w:rPr>
              <w:t>（填写专业名称）</w:t>
            </w:r>
          </w:p>
        </w:tc>
        <w:tc>
          <w:tcPr>
            <w:tcW w:w="1986" w:type="dxa"/>
          </w:tcPr>
          <w:p w:rsidR="00157D70" w:rsidRPr="0077285D" w:rsidRDefault="00157D70">
            <w:pPr>
              <w:pStyle w:val="TableParagraph"/>
              <w:spacing w:before="177"/>
              <w:ind w:right="259"/>
              <w:jc w:val="right"/>
              <w:rPr>
                <w:rFonts w:ascii="Times New Roman" w:eastAsiaTheme="minorEastAsia" w:hAnsi="Times New Roman" w:cs="Times New Roman"/>
              </w:rPr>
            </w:pPr>
            <w:r w:rsidRPr="0077285D">
              <w:rPr>
                <w:rFonts w:ascii="Times New Roman" w:eastAsiaTheme="minorEastAsia" w:hAnsiTheme="minorEastAsia" w:cs="Times New Roman"/>
              </w:rPr>
              <w:t>（开设年份）</w:t>
            </w:r>
          </w:p>
        </w:tc>
        <w:tc>
          <w:tcPr>
            <w:tcW w:w="2799" w:type="dxa"/>
            <w:gridSpan w:val="2"/>
          </w:tcPr>
          <w:p w:rsidR="00157D70" w:rsidRPr="0077285D" w:rsidRDefault="00157D70">
            <w:pPr>
              <w:pStyle w:val="TableParagraph"/>
              <w:spacing w:before="16"/>
              <w:ind w:left="32" w:right="19"/>
              <w:jc w:val="center"/>
              <w:rPr>
                <w:rFonts w:ascii="Times New Roman" w:eastAsiaTheme="minorEastAsia" w:hAnsi="Times New Roman" w:cs="Times New Roman"/>
              </w:rPr>
            </w:pPr>
            <w:r w:rsidRPr="0077285D">
              <w:rPr>
                <w:rFonts w:ascii="Times New Roman" w:eastAsiaTheme="minorEastAsia" w:hAnsiTheme="minorEastAsia" w:cs="Times New Roman"/>
              </w:rPr>
              <w:t>该专业教师队伍情况</w:t>
            </w:r>
          </w:p>
          <w:p w:rsidR="00157D70" w:rsidRPr="0077285D" w:rsidRDefault="00157D70">
            <w:pPr>
              <w:pStyle w:val="TableParagraph"/>
              <w:spacing w:before="14" w:line="282" w:lineRule="exact"/>
              <w:ind w:left="90" w:right="19"/>
              <w:jc w:val="center"/>
              <w:rPr>
                <w:rFonts w:ascii="Times New Roman" w:eastAsiaTheme="minorEastAsia" w:hAnsi="Times New Roman" w:cs="Times New Roman"/>
              </w:rPr>
            </w:pPr>
            <w:r w:rsidRPr="0077285D">
              <w:rPr>
                <w:rFonts w:ascii="Times New Roman" w:eastAsiaTheme="minorEastAsia" w:hAnsiTheme="minorEastAsia" w:cs="Times New Roman"/>
              </w:rPr>
              <w:t>（上</w:t>
            </w:r>
            <w:proofErr w:type="gramStart"/>
            <w:r w:rsidRPr="0077285D">
              <w:rPr>
                <w:rFonts w:ascii="Times New Roman" w:eastAsiaTheme="minorEastAsia" w:hAnsiTheme="minorEastAsia" w:cs="Times New Roman"/>
              </w:rPr>
              <w:t>传教师</w:t>
            </w:r>
            <w:proofErr w:type="gramEnd"/>
            <w:r w:rsidRPr="0077285D">
              <w:rPr>
                <w:rFonts w:ascii="Times New Roman" w:eastAsiaTheme="minorEastAsia" w:hAnsiTheme="minorEastAsia" w:cs="Times New Roman"/>
              </w:rPr>
              <w:t>基本情况表）</w:t>
            </w:r>
          </w:p>
        </w:tc>
      </w:tr>
      <w:tr w:rsidR="00157D70">
        <w:trPr>
          <w:trHeight w:val="3935"/>
        </w:trPr>
        <w:tc>
          <w:tcPr>
            <w:tcW w:w="2393" w:type="dxa"/>
          </w:tcPr>
          <w:p w:rsidR="00157D70" w:rsidRPr="0077285D" w:rsidRDefault="00157D70">
            <w:pPr>
              <w:pStyle w:val="TableParagraph"/>
              <w:spacing w:before="16"/>
              <w:ind w:left="95" w:right="88"/>
              <w:jc w:val="center"/>
              <w:rPr>
                <w:rFonts w:ascii="Times New Roman" w:eastAsiaTheme="minorEastAsia" w:hAnsi="Times New Roman" w:cs="Times New Roman"/>
              </w:rPr>
            </w:pPr>
            <w:r w:rsidRPr="0077285D">
              <w:rPr>
                <w:rFonts w:ascii="Times New Roman" w:eastAsiaTheme="minorEastAsia" w:hAnsiTheme="minorEastAsia" w:cs="Times New Roman"/>
              </w:rPr>
              <w:t>增设专业区分度</w:t>
            </w:r>
          </w:p>
          <w:p w:rsidR="00157D70" w:rsidRPr="0077285D" w:rsidRDefault="00157D70">
            <w:pPr>
              <w:pStyle w:val="TableParagraph"/>
              <w:spacing w:before="14"/>
              <w:ind w:left="95" w:right="88"/>
              <w:jc w:val="center"/>
              <w:rPr>
                <w:rFonts w:ascii="Times New Roman" w:eastAsiaTheme="minorEastAsia" w:hAnsi="Times New Roman" w:cs="Times New Roman"/>
              </w:rPr>
            </w:pPr>
            <w:r w:rsidRPr="0077285D">
              <w:rPr>
                <w:rFonts w:ascii="Times New Roman" w:eastAsiaTheme="minorEastAsia" w:hAnsiTheme="minorEastAsia" w:cs="Times New Roman"/>
              </w:rPr>
              <w:t>（目录外专业填写）</w:t>
            </w:r>
          </w:p>
        </w:tc>
        <w:tc>
          <w:tcPr>
            <w:tcW w:w="7175" w:type="dxa"/>
            <w:gridSpan w:val="4"/>
          </w:tcPr>
          <w:p w:rsidR="000B15FA" w:rsidRPr="000B15FA" w:rsidRDefault="000B15FA">
            <w:pPr>
              <w:pStyle w:val="TableParagraph"/>
              <w:rPr>
                <w:rFonts w:ascii="Times New Roman" w:eastAsiaTheme="minorEastAsia" w:hAnsiTheme="minorEastAsia" w:cs="Times New Roman"/>
              </w:rPr>
            </w:pPr>
          </w:p>
        </w:tc>
      </w:tr>
      <w:tr w:rsidR="00157D70">
        <w:trPr>
          <w:trHeight w:val="4382"/>
        </w:trPr>
        <w:tc>
          <w:tcPr>
            <w:tcW w:w="2393" w:type="dxa"/>
          </w:tcPr>
          <w:p w:rsidR="00157D70" w:rsidRPr="0077285D" w:rsidRDefault="00157D70">
            <w:pPr>
              <w:pStyle w:val="TableParagraph"/>
              <w:spacing w:before="16"/>
              <w:ind w:left="115"/>
              <w:rPr>
                <w:rFonts w:ascii="Times New Roman" w:eastAsiaTheme="minorEastAsia" w:hAnsi="Times New Roman" w:cs="Times New Roman"/>
              </w:rPr>
            </w:pPr>
            <w:r w:rsidRPr="0077285D">
              <w:rPr>
                <w:rFonts w:ascii="Times New Roman" w:eastAsiaTheme="minorEastAsia" w:hAnsiTheme="minorEastAsia" w:cs="Times New Roman"/>
              </w:rPr>
              <w:t>增设专业的基础要求</w:t>
            </w:r>
          </w:p>
          <w:p w:rsidR="00157D70" w:rsidRPr="0077285D" w:rsidRDefault="00157D70">
            <w:pPr>
              <w:pStyle w:val="TableParagraph"/>
              <w:spacing w:before="12"/>
              <w:ind w:left="115"/>
              <w:rPr>
                <w:rFonts w:ascii="Times New Roman" w:eastAsiaTheme="minorEastAsia" w:hAnsi="Times New Roman" w:cs="Times New Roman"/>
              </w:rPr>
            </w:pPr>
            <w:r w:rsidRPr="0077285D">
              <w:rPr>
                <w:rFonts w:ascii="Times New Roman" w:eastAsiaTheme="minorEastAsia" w:hAnsiTheme="minorEastAsia" w:cs="Times New Roman"/>
              </w:rPr>
              <w:t>（目录外专业填写）</w:t>
            </w:r>
          </w:p>
        </w:tc>
        <w:tc>
          <w:tcPr>
            <w:tcW w:w="7175" w:type="dxa"/>
            <w:gridSpan w:val="4"/>
          </w:tcPr>
          <w:p w:rsidR="00157D70" w:rsidRPr="0077285D" w:rsidRDefault="00157D70" w:rsidP="00386427">
            <w:pPr>
              <w:pStyle w:val="TableParagraph"/>
              <w:rPr>
                <w:rFonts w:ascii="Times New Roman" w:eastAsiaTheme="minorEastAsia" w:hAnsi="Times New Roman" w:cs="Times New Roman"/>
              </w:rPr>
            </w:pPr>
          </w:p>
        </w:tc>
      </w:tr>
    </w:tbl>
    <w:p w:rsidR="00206431" w:rsidRDefault="00206431">
      <w:pPr>
        <w:rPr>
          <w:rFonts w:ascii="Times New Roman"/>
        </w:rPr>
        <w:sectPr w:rsidR="00206431">
          <w:pgSz w:w="11910" w:h="16840"/>
          <w:pgMar w:top="1320" w:right="660" w:bottom="280" w:left="1200" w:header="720" w:footer="720" w:gutter="0"/>
          <w:cols w:space="720"/>
        </w:sectPr>
      </w:pPr>
    </w:p>
    <w:p w:rsidR="00C72524" w:rsidRDefault="00C72524" w:rsidP="00C72524">
      <w:pPr>
        <w:spacing w:line="400" w:lineRule="exact"/>
        <w:ind w:left="20"/>
        <w:jc w:val="center"/>
        <w:rPr>
          <w:rFonts w:ascii="黑体" w:eastAsia="黑体"/>
          <w:b/>
          <w:sz w:val="36"/>
        </w:rPr>
      </w:pPr>
      <w:r>
        <w:rPr>
          <w:rFonts w:ascii="黑体" w:eastAsia="黑体" w:hint="eastAsia"/>
          <w:b/>
          <w:sz w:val="36"/>
        </w:rPr>
        <w:lastRenderedPageBreak/>
        <w:t>3.申报专业人才需求情况</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07"/>
        <w:gridCol w:w="1373"/>
        <w:gridCol w:w="2808"/>
        <w:gridCol w:w="3817"/>
      </w:tblGrid>
      <w:tr w:rsidR="00206431" w:rsidTr="006466B4">
        <w:trPr>
          <w:trHeight w:val="558"/>
        </w:trPr>
        <w:tc>
          <w:tcPr>
            <w:tcW w:w="3180" w:type="dxa"/>
            <w:gridSpan w:val="2"/>
            <w:tcBorders>
              <w:bottom w:val="single" w:sz="6" w:space="0" w:color="000000"/>
              <w:right w:val="single" w:sz="6" w:space="0" w:color="000000"/>
            </w:tcBorders>
            <w:vAlign w:val="center"/>
          </w:tcPr>
          <w:p w:rsidR="00206431" w:rsidRPr="00CB313B" w:rsidRDefault="00EE40F3" w:rsidP="006466B4">
            <w:pPr>
              <w:pStyle w:val="TableParagraph"/>
              <w:spacing w:before="122"/>
              <w:ind w:left="107"/>
              <w:rPr>
                <w:rFonts w:ascii="Times New Roman" w:hAnsi="Times New Roman" w:cs="Times New Roman"/>
                <w:color w:val="000000" w:themeColor="text1"/>
              </w:rPr>
            </w:pPr>
            <w:r w:rsidRPr="00CB313B">
              <w:rPr>
                <w:rFonts w:ascii="Times New Roman" w:cs="Times New Roman"/>
                <w:color w:val="000000" w:themeColor="text1"/>
              </w:rPr>
              <w:t>申报专业主要就业领域</w:t>
            </w:r>
          </w:p>
        </w:tc>
        <w:tc>
          <w:tcPr>
            <w:tcW w:w="6625" w:type="dxa"/>
            <w:gridSpan w:val="2"/>
            <w:tcBorders>
              <w:left w:val="single" w:sz="6" w:space="0" w:color="000000"/>
              <w:bottom w:val="single" w:sz="6" w:space="0" w:color="000000"/>
            </w:tcBorders>
            <w:vAlign w:val="center"/>
          </w:tcPr>
          <w:p w:rsidR="00206431" w:rsidRPr="00CB313B" w:rsidRDefault="00D25ED0" w:rsidP="006466B4">
            <w:pPr>
              <w:pStyle w:val="TableParagraph"/>
              <w:rPr>
                <w:rFonts w:ascii="Times New Roman" w:hAnsi="Times New Roman" w:cs="Times New Roman"/>
                <w:color w:val="000000" w:themeColor="text1"/>
              </w:rPr>
            </w:pPr>
            <w:r w:rsidRPr="00CB313B">
              <w:rPr>
                <w:rFonts w:ascii="Times New Roman" w:hAnsi="Times New Roman" w:cs="Times New Roman" w:hint="eastAsia"/>
                <w:color w:val="000000" w:themeColor="text1"/>
              </w:rPr>
              <w:t>科研院所、</w:t>
            </w:r>
            <w:r w:rsidR="00F3285E" w:rsidRPr="00CB313B">
              <w:rPr>
                <w:rFonts w:ascii="Times New Roman" w:hAnsi="Times New Roman" w:cs="Times New Roman" w:hint="eastAsia"/>
                <w:color w:val="000000" w:themeColor="text1"/>
              </w:rPr>
              <w:t>医院、</w:t>
            </w:r>
            <w:r w:rsidR="007E4F12" w:rsidRPr="00CB313B">
              <w:rPr>
                <w:rFonts w:ascii="Times New Roman" w:hAnsi="Times New Roman" w:cs="Times New Roman"/>
                <w:color w:val="000000" w:themeColor="text1"/>
              </w:rPr>
              <w:t>企业等</w:t>
            </w:r>
          </w:p>
        </w:tc>
      </w:tr>
      <w:tr w:rsidR="00206431" w:rsidTr="006466B4">
        <w:trPr>
          <w:trHeight w:val="6226"/>
        </w:trPr>
        <w:tc>
          <w:tcPr>
            <w:tcW w:w="9805" w:type="dxa"/>
            <w:gridSpan w:val="4"/>
            <w:tcBorders>
              <w:top w:val="single" w:sz="6" w:space="0" w:color="000000"/>
              <w:bottom w:val="single" w:sz="6" w:space="0" w:color="000000"/>
            </w:tcBorders>
            <w:vAlign w:val="center"/>
          </w:tcPr>
          <w:p w:rsidR="00206431" w:rsidRPr="00CB313B" w:rsidRDefault="00EE40F3" w:rsidP="006466B4">
            <w:pPr>
              <w:pStyle w:val="TableParagraph"/>
              <w:spacing w:line="242" w:lineRule="auto"/>
              <w:ind w:left="107" w:right="51"/>
              <w:rPr>
                <w:rFonts w:ascii="Times New Roman" w:hAnsi="Times New Roman" w:cs="Times New Roman"/>
                <w:color w:val="000000" w:themeColor="text1"/>
                <w:sz w:val="21"/>
                <w:szCs w:val="21"/>
              </w:rPr>
            </w:pPr>
            <w:r w:rsidRPr="00CB313B">
              <w:rPr>
                <w:rFonts w:ascii="Times New Roman" w:cs="Times New Roman"/>
                <w:color w:val="000000" w:themeColor="text1"/>
                <w:sz w:val="21"/>
                <w:szCs w:val="21"/>
              </w:rPr>
              <w:t>人才需求情况（请加强与用人单位的沟通，预测用人单位对该专业的岗位需求。此处填写的内容要具体到用人单位名称及其人才需求预测数）</w:t>
            </w:r>
          </w:p>
          <w:p w:rsidR="00DD2135" w:rsidRPr="00CB313B" w:rsidRDefault="009828E4" w:rsidP="004C1E7E">
            <w:pPr>
              <w:adjustRightInd w:val="0"/>
              <w:snapToGrid w:val="0"/>
              <w:ind w:firstLineChars="200" w:firstLine="420"/>
              <w:jc w:val="both"/>
              <w:rPr>
                <w:rFonts w:ascii="Times New Roman" w:cs="Times New Roman"/>
                <w:color w:val="000000" w:themeColor="text1"/>
                <w:sz w:val="21"/>
                <w:szCs w:val="21"/>
              </w:rPr>
            </w:pPr>
            <w:r w:rsidRPr="00CB313B">
              <w:rPr>
                <w:rFonts w:ascii="Times New Roman" w:cs="Times New Roman"/>
                <w:color w:val="000000" w:themeColor="text1"/>
                <w:sz w:val="21"/>
                <w:szCs w:val="21"/>
              </w:rPr>
              <w:t>生物医学工程</w:t>
            </w:r>
            <w:r w:rsidRPr="00CB313B">
              <w:rPr>
                <w:rFonts w:ascii="Times New Roman" w:cs="Times New Roman" w:hint="eastAsia"/>
                <w:color w:val="000000" w:themeColor="text1"/>
                <w:sz w:val="21"/>
                <w:szCs w:val="21"/>
              </w:rPr>
              <w:t>是一门由理、工、</w:t>
            </w:r>
            <w:proofErr w:type="gramStart"/>
            <w:r w:rsidRPr="00CB313B">
              <w:rPr>
                <w:rFonts w:ascii="Times New Roman" w:cs="Times New Roman" w:hint="eastAsia"/>
                <w:color w:val="000000" w:themeColor="text1"/>
                <w:sz w:val="21"/>
                <w:szCs w:val="21"/>
              </w:rPr>
              <w:t>医</w:t>
            </w:r>
            <w:proofErr w:type="gramEnd"/>
            <w:r w:rsidRPr="00CB313B">
              <w:rPr>
                <w:rFonts w:ascii="Times New Roman" w:cs="Times New Roman" w:hint="eastAsia"/>
                <w:color w:val="000000" w:themeColor="text1"/>
                <w:sz w:val="21"/>
                <w:szCs w:val="21"/>
              </w:rPr>
              <w:t>相结合的交叉学科，</w:t>
            </w:r>
            <w:r w:rsidRPr="00CB313B">
              <w:rPr>
                <w:rFonts w:ascii="Times New Roman" w:cs="Times New Roman"/>
                <w:color w:val="000000" w:themeColor="text1"/>
                <w:sz w:val="21"/>
                <w:szCs w:val="21"/>
              </w:rPr>
              <w:t>综合</w:t>
            </w:r>
            <w:r w:rsidRPr="00CB313B">
              <w:rPr>
                <w:rFonts w:ascii="Times New Roman" w:cs="Times New Roman" w:hint="eastAsia"/>
                <w:color w:val="000000" w:themeColor="text1"/>
                <w:sz w:val="21"/>
                <w:szCs w:val="21"/>
              </w:rPr>
              <w:t>应用</w:t>
            </w:r>
            <w:r w:rsidRPr="00CB313B">
              <w:rPr>
                <w:rFonts w:ascii="Times New Roman" w:cs="Times New Roman"/>
                <w:color w:val="000000" w:themeColor="text1"/>
                <w:sz w:val="21"/>
                <w:szCs w:val="21"/>
              </w:rPr>
              <w:t>工程学、生物学和医学的理论和方法</w:t>
            </w:r>
            <w:r w:rsidRPr="00CB313B">
              <w:rPr>
                <w:rFonts w:ascii="Times New Roman" w:cs="Times New Roman" w:hint="eastAsia"/>
                <w:color w:val="000000" w:themeColor="text1"/>
                <w:sz w:val="21"/>
                <w:szCs w:val="21"/>
              </w:rPr>
              <w:t>，从工程学的角度，在多层次上研究人体的结构、功能及其相互关系，揭示其生命现象，</w:t>
            </w:r>
            <w:r w:rsidRPr="00CB313B">
              <w:rPr>
                <w:rFonts w:ascii="Times New Roman" w:cs="Times New Roman"/>
                <w:color w:val="000000" w:themeColor="text1"/>
                <w:sz w:val="21"/>
                <w:szCs w:val="21"/>
              </w:rPr>
              <w:t>为疾病的预防、诊断、治疗和康复</w:t>
            </w:r>
            <w:r w:rsidRPr="00CB313B">
              <w:rPr>
                <w:rFonts w:ascii="Times New Roman" w:cs="Times New Roman" w:hint="eastAsia"/>
                <w:color w:val="000000" w:themeColor="text1"/>
                <w:sz w:val="21"/>
                <w:szCs w:val="21"/>
              </w:rPr>
              <w:t>提供新的技术手段的一门综合性、高技术的学科。</w:t>
            </w:r>
            <w:r w:rsidRPr="00CB313B">
              <w:rPr>
                <w:rFonts w:ascii="Times New Roman" w:cs="Times New Roman"/>
                <w:color w:val="000000" w:themeColor="text1"/>
                <w:sz w:val="21"/>
                <w:szCs w:val="21"/>
              </w:rPr>
              <w:t>生物医学工程</w:t>
            </w:r>
            <w:r w:rsidR="00F23A07" w:rsidRPr="00CB313B">
              <w:rPr>
                <w:rFonts w:ascii="Times New Roman" w:cs="Times New Roman"/>
                <w:color w:val="000000" w:themeColor="text1"/>
                <w:sz w:val="21"/>
                <w:szCs w:val="21"/>
              </w:rPr>
              <w:t>专业的学生具有扎实的</w:t>
            </w:r>
            <w:r w:rsidR="00BF7D4E" w:rsidRPr="00CB313B">
              <w:rPr>
                <w:rFonts w:ascii="Times New Roman" w:cs="Times New Roman" w:hint="eastAsia"/>
                <w:color w:val="000000" w:themeColor="text1"/>
                <w:sz w:val="21"/>
                <w:szCs w:val="21"/>
              </w:rPr>
              <w:t>工程和生命科学基础知识，以及电子、计算机、光电信息等领域较宽的知识体系，形成多学科视野，能够在</w:t>
            </w:r>
            <w:r w:rsidR="00BF7D4E" w:rsidRPr="00CB313B">
              <w:rPr>
                <w:rFonts w:ascii="Times New Roman" w:cs="Times New Roman"/>
                <w:color w:val="000000" w:themeColor="text1"/>
                <w:sz w:val="21"/>
                <w:szCs w:val="21"/>
              </w:rPr>
              <w:t>很多科研及工程技术领域成为专家</w:t>
            </w:r>
            <w:r w:rsidR="00BF7D4E" w:rsidRPr="00CB313B">
              <w:rPr>
                <w:rFonts w:ascii="Times New Roman" w:cs="Times New Roman" w:hint="eastAsia"/>
                <w:color w:val="000000" w:themeColor="text1"/>
                <w:sz w:val="21"/>
                <w:szCs w:val="21"/>
              </w:rPr>
              <w:t>。</w:t>
            </w:r>
            <w:r w:rsidR="00F23A07" w:rsidRPr="00CB313B">
              <w:rPr>
                <w:rFonts w:ascii="Times New Roman" w:cs="Times New Roman"/>
                <w:color w:val="000000" w:themeColor="text1"/>
                <w:sz w:val="21"/>
                <w:szCs w:val="21"/>
              </w:rPr>
              <w:t>和该专业存在交叉的专业包括光电信息和科学、电子技术、半导体和器件、微电子、通信工程、生命科学</w:t>
            </w:r>
            <w:r w:rsidR="00DD2135" w:rsidRPr="00CB313B">
              <w:rPr>
                <w:rFonts w:ascii="Times New Roman" w:cs="Times New Roman" w:hint="eastAsia"/>
                <w:color w:val="000000" w:themeColor="text1"/>
                <w:sz w:val="21"/>
                <w:szCs w:val="21"/>
              </w:rPr>
              <w:t>、医学</w:t>
            </w:r>
            <w:r w:rsidR="00F23A07" w:rsidRPr="00CB313B">
              <w:rPr>
                <w:rFonts w:ascii="Times New Roman" w:cs="Times New Roman"/>
                <w:color w:val="000000" w:themeColor="text1"/>
                <w:sz w:val="21"/>
                <w:szCs w:val="21"/>
              </w:rPr>
              <w:t>等。在人才需求方面，</w:t>
            </w:r>
            <w:r w:rsidR="00BF7D4E" w:rsidRPr="00CB313B">
              <w:rPr>
                <w:rFonts w:ascii="Times New Roman" w:cs="Times New Roman" w:hint="eastAsia"/>
                <w:color w:val="000000" w:themeColor="text1"/>
                <w:sz w:val="21"/>
                <w:szCs w:val="21"/>
              </w:rPr>
              <w:t>作为一个新兴学科，面对健康科技全球化的急速发展，</w:t>
            </w:r>
            <w:r w:rsidR="00F23A07" w:rsidRPr="00CB313B">
              <w:rPr>
                <w:rFonts w:ascii="Times New Roman" w:cs="Times New Roman"/>
                <w:color w:val="000000" w:themeColor="text1"/>
                <w:sz w:val="21"/>
                <w:szCs w:val="21"/>
              </w:rPr>
              <w:t>我国对</w:t>
            </w:r>
            <w:r w:rsidR="00BF7D4E" w:rsidRPr="00CB313B">
              <w:rPr>
                <w:rFonts w:ascii="Times New Roman" w:cs="Times New Roman"/>
                <w:color w:val="000000" w:themeColor="text1"/>
                <w:sz w:val="21"/>
                <w:szCs w:val="21"/>
              </w:rPr>
              <w:t>生物医学工程</w:t>
            </w:r>
            <w:r w:rsidR="00F23A07" w:rsidRPr="00CB313B">
              <w:rPr>
                <w:rFonts w:ascii="Times New Roman" w:cs="Times New Roman"/>
                <w:color w:val="000000" w:themeColor="text1"/>
                <w:sz w:val="21"/>
                <w:szCs w:val="21"/>
              </w:rPr>
              <w:t>专业的人才</w:t>
            </w:r>
            <w:r w:rsidR="00007880" w:rsidRPr="00CB313B">
              <w:rPr>
                <w:rFonts w:ascii="Times New Roman" w:cs="Times New Roman" w:hint="eastAsia"/>
                <w:color w:val="000000" w:themeColor="text1"/>
                <w:sz w:val="21"/>
                <w:szCs w:val="21"/>
              </w:rPr>
              <w:t>存在迫切</w:t>
            </w:r>
            <w:r w:rsidR="00007880" w:rsidRPr="00CB313B">
              <w:rPr>
                <w:rFonts w:ascii="Times New Roman" w:cs="Times New Roman"/>
                <w:color w:val="000000" w:themeColor="text1"/>
                <w:sz w:val="21"/>
                <w:szCs w:val="21"/>
              </w:rPr>
              <w:t>的需求</w:t>
            </w:r>
            <w:r w:rsidR="00F23A07" w:rsidRPr="00CB313B">
              <w:rPr>
                <w:rFonts w:ascii="Times New Roman" w:cs="Times New Roman"/>
                <w:color w:val="000000" w:themeColor="text1"/>
                <w:sz w:val="21"/>
                <w:szCs w:val="21"/>
              </w:rPr>
              <w:t>，随着国家对</w:t>
            </w:r>
            <w:r w:rsidR="00BF7D4E" w:rsidRPr="00CB313B">
              <w:rPr>
                <w:rFonts w:ascii="Times New Roman" w:cs="Times New Roman" w:hint="eastAsia"/>
                <w:color w:val="000000" w:themeColor="text1"/>
                <w:sz w:val="21"/>
                <w:szCs w:val="21"/>
              </w:rPr>
              <w:t>健康产业、大数据网络、智能医疗</w:t>
            </w:r>
            <w:r w:rsidR="00F23A07" w:rsidRPr="00CB313B">
              <w:rPr>
                <w:rFonts w:ascii="Times New Roman" w:cs="Times New Roman"/>
                <w:color w:val="000000" w:themeColor="text1"/>
                <w:sz w:val="21"/>
                <w:szCs w:val="21"/>
              </w:rPr>
              <w:t>方面的发展战略需求和大量的人力物力的投入，对</w:t>
            </w:r>
            <w:r w:rsidR="00BF7D4E" w:rsidRPr="00CB313B">
              <w:rPr>
                <w:rFonts w:ascii="Times New Roman" w:cs="Times New Roman"/>
                <w:color w:val="000000" w:themeColor="text1"/>
                <w:sz w:val="21"/>
                <w:szCs w:val="21"/>
              </w:rPr>
              <w:t>生物医学工程</w:t>
            </w:r>
            <w:r w:rsidR="00F23A07" w:rsidRPr="00CB313B">
              <w:rPr>
                <w:rFonts w:ascii="Times New Roman" w:cs="Times New Roman"/>
                <w:color w:val="000000" w:themeColor="text1"/>
                <w:sz w:val="21"/>
                <w:szCs w:val="21"/>
              </w:rPr>
              <w:t>方面的科研和技术人才</w:t>
            </w:r>
            <w:r w:rsidR="001715D7" w:rsidRPr="00CB313B">
              <w:rPr>
                <w:rFonts w:ascii="Times New Roman" w:cs="Times New Roman"/>
                <w:color w:val="000000" w:themeColor="text1"/>
                <w:sz w:val="21"/>
                <w:szCs w:val="21"/>
              </w:rPr>
              <w:t>都</w:t>
            </w:r>
            <w:r w:rsidR="00F23A07" w:rsidRPr="00CB313B">
              <w:rPr>
                <w:rFonts w:ascii="Times New Roman" w:cs="Times New Roman"/>
                <w:color w:val="000000" w:themeColor="text1"/>
                <w:sz w:val="21"/>
                <w:szCs w:val="21"/>
              </w:rPr>
              <w:t>有着大量的需求。</w:t>
            </w:r>
          </w:p>
          <w:p w:rsidR="00F23A07" w:rsidRPr="00CB313B" w:rsidRDefault="00F23A07" w:rsidP="004C1E7E">
            <w:pPr>
              <w:ind w:firstLineChars="200" w:firstLine="420"/>
              <w:jc w:val="both"/>
              <w:rPr>
                <w:rFonts w:ascii="Times New Roman" w:cs="Times New Roman"/>
                <w:color w:val="000000" w:themeColor="text1"/>
                <w:sz w:val="21"/>
                <w:szCs w:val="21"/>
              </w:rPr>
            </w:pPr>
            <w:r w:rsidRPr="00CB313B">
              <w:rPr>
                <w:rFonts w:ascii="Times New Roman" w:cs="Times New Roman"/>
                <w:color w:val="000000" w:themeColor="text1"/>
                <w:sz w:val="21"/>
                <w:szCs w:val="21"/>
              </w:rPr>
              <w:t>而</w:t>
            </w:r>
            <w:r w:rsidR="002B4B85" w:rsidRPr="00CB313B">
              <w:rPr>
                <w:rFonts w:ascii="Times New Roman" w:cs="Times New Roman"/>
                <w:color w:val="000000" w:themeColor="text1"/>
                <w:sz w:val="21"/>
                <w:szCs w:val="21"/>
              </w:rPr>
              <w:t>海南</w:t>
            </w:r>
            <w:r w:rsidRPr="00CB313B">
              <w:rPr>
                <w:rFonts w:ascii="Times New Roman" w:cs="Times New Roman"/>
                <w:color w:val="000000" w:themeColor="text1"/>
                <w:sz w:val="21"/>
                <w:szCs w:val="21"/>
              </w:rPr>
              <w:t>省对</w:t>
            </w:r>
            <w:r w:rsidR="005A6DBE" w:rsidRPr="00CB313B">
              <w:rPr>
                <w:rFonts w:ascii="Times New Roman" w:cs="Times New Roman"/>
                <w:color w:val="000000" w:themeColor="text1"/>
                <w:sz w:val="21"/>
                <w:szCs w:val="21"/>
              </w:rPr>
              <w:t>生物医学工程</w:t>
            </w:r>
            <w:r w:rsidRPr="00CB313B">
              <w:rPr>
                <w:rFonts w:ascii="Times New Roman" w:cs="Times New Roman"/>
                <w:color w:val="000000" w:themeColor="text1"/>
                <w:sz w:val="21"/>
                <w:szCs w:val="21"/>
              </w:rPr>
              <w:t>方面的人才</w:t>
            </w:r>
            <w:r w:rsidR="004E71D1" w:rsidRPr="00CB313B">
              <w:rPr>
                <w:rFonts w:ascii="Times New Roman" w:cs="Times New Roman" w:hint="eastAsia"/>
                <w:color w:val="000000" w:themeColor="text1"/>
                <w:sz w:val="21"/>
                <w:szCs w:val="21"/>
              </w:rPr>
              <w:t>存在迫切</w:t>
            </w:r>
            <w:r w:rsidRPr="00CB313B">
              <w:rPr>
                <w:rFonts w:ascii="Times New Roman" w:cs="Times New Roman"/>
                <w:color w:val="000000" w:themeColor="text1"/>
                <w:sz w:val="21"/>
                <w:szCs w:val="21"/>
              </w:rPr>
              <w:t>的需求，主要体现在以下几个方面：</w:t>
            </w:r>
          </w:p>
          <w:p w:rsidR="00DD2135" w:rsidRPr="00CB313B" w:rsidRDefault="00AD5709" w:rsidP="004C1E7E">
            <w:pPr>
              <w:ind w:firstLineChars="200" w:firstLine="420"/>
              <w:jc w:val="both"/>
              <w:rPr>
                <w:rFonts w:ascii="Times New Roman" w:hAnsi="Times New Roman" w:cs="Times New Roman"/>
                <w:color w:val="000000" w:themeColor="text1"/>
                <w:sz w:val="21"/>
                <w:szCs w:val="21"/>
              </w:rPr>
            </w:pPr>
            <w:r w:rsidRPr="00CB313B">
              <w:rPr>
                <w:rFonts w:ascii="Times New Roman" w:cs="Times New Roman"/>
                <w:color w:val="000000" w:themeColor="text1"/>
                <w:sz w:val="21"/>
                <w:szCs w:val="21"/>
              </w:rPr>
              <w:t>（</w:t>
            </w:r>
            <w:r w:rsidRPr="00CB313B">
              <w:rPr>
                <w:rFonts w:ascii="Times New Roman" w:hAnsi="Times New Roman" w:cs="Times New Roman"/>
                <w:color w:val="000000" w:themeColor="text1"/>
                <w:sz w:val="21"/>
                <w:szCs w:val="21"/>
              </w:rPr>
              <w:t>1</w:t>
            </w:r>
            <w:r w:rsidRPr="00CB313B">
              <w:rPr>
                <w:rFonts w:ascii="Times New Roman" w:cs="Times New Roman"/>
                <w:color w:val="000000" w:themeColor="text1"/>
                <w:sz w:val="21"/>
                <w:szCs w:val="21"/>
              </w:rPr>
              <w:t>）</w:t>
            </w:r>
            <w:r w:rsidRPr="00CB313B">
              <w:rPr>
                <w:rFonts w:ascii="Times New Roman" w:hAnsi="Times New Roman" w:cs="Times New Roman"/>
                <w:color w:val="000000" w:themeColor="text1"/>
                <w:sz w:val="21"/>
                <w:szCs w:val="21"/>
              </w:rPr>
              <w:t>习近平总书记</w:t>
            </w:r>
            <w:r w:rsidRPr="00CB313B">
              <w:rPr>
                <w:rFonts w:ascii="Times New Roman" w:hAnsi="Times New Roman" w:cs="Times New Roman"/>
                <w:color w:val="000000" w:themeColor="text1"/>
                <w:sz w:val="21"/>
                <w:szCs w:val="21"/>
              </w:rPr>
              <w:t>2018</w:t>
            </w:r>
            <w:r w:rsidRPr="00CB313B">
              <w:rPr>
                <w:rFonts w:ascii="Times New Roman" w:hAnsi="Times New Roman" w:cs="Times New Roman"/>
                <w:color w:val="000000" w:themeColor="text1"/>
                <w:sz w:val="21"/>
                <w:szCs w:val="21"/>
              </w:rPr>
              <w:t>年</w:t>
            </w:r>
            <w:r w:rsidRPr="00CB313B">
              <w:rPr>
                <w:rFonts w:ascii="Times New Roman" w:hAnsi="Times New Roman" w:cs="Times New Roman"/>
                <w:color w:val="000000" w:themeColor="text1"/>
                <w:sz w:val="21"/>
                <w:szCs w:val="21"/>
              </w:rPr>
              <w:t>4</w:t>
            </w:r>
            <w:r w:rsidRPr="00CB313B">
              <w:rPr>
                <w:rFonts w:ascii="Times New Roman" w:hAnsi="Times New Roman" w:cs="Times New Roman"/>
                <w:color w:val="000000" w:themeColor="text1"/>
                <w:sz w:val="21"/>
                <w:szCs w:val="21"/>
              </w:rPr>
              <w:t>月</w:t>
            </w:r>
            <w:r w:rsidRPr="00CB313B">
              <w:rPr>
                <w:rFonts w:ascii="Times New Roman" w:hAnsi="Times New Roman" w:cs="Times New Roman"/>
                <w:color w:val="000000" w:themeColor="text1"/>
                <w:sz w:val="21"/>
                <w:szCs w:val="21"/>
              </w:rPr>
              <w:t>13</w:t>
            </w:r>
            <w:r w:rsidRPr="00CB313B">
              <w:rPr>
                <w:rFonts w:ascii="Times New Roman" w:hAnsi="Times New Roman" w:cs="Times New Roman"/>
                <w:color w:val="000000" w:themeColor="text1"/>
                <w:sz w:val="21"/>
                <w:szCs w:val="21"/>
              </w:rPr>
              <w:t>日在庆祝海南建省办经济特区</w:t>
            </w:r>
            <w:r w:rsidRPr="00CB313B">
              <w:rPr>
                <w:rFonts w:ascii="Times New Roman" w:hAnsi="Times New Roman" w:cs="Times New Roman"/>
                <w:color w:val="000000" w:themeColor="text1"/>
                <w:sz w:val="21"/>
                <w:szCs w:val="21"/>
              </w:rPr>
              <w:t>30</w:t>
            </w:r>
            <w:r w:rsidRPr="00CB313B">
              <w:rPr>
                <w:rFonts w:ascii="Times New Roman" w:hAnsi="Times New Roman" w:cs="Times New Roman"/>
                <w:color w:val="000000" w:themeColor="text1"/>
                <w:sz w:val="21"/>
                <w:szCs w:val="21"/>
              </w:rPr>
              <w:t>周年大会上郑重宣布，</w:t>
            </w:r>
            <w:r w:rsidRPr="00CB313B">
              <w:rPr>
                <w:rFonts w:ascii="Times New Roman" w:hAnsi="Times New Roman" w:cs="Times New Roman"/>
                <w:color w:val="000000" w:themeColor="text1"/>
                <w:sz w:val="21"/>
                <w:szCs w:val="21"/>
              </w:rPr>
              <w:t>“</w:t>
            </w:r>
            <w:r w:rsidRPr="00CB313B">
              <w:rPr>
                <w:rFonts w:ascii="Times New Roman" w:hAnsi="Times New Roman" w:cs="Times New Roman"/>
                <w:color w:val="000000" w:themeColor="text1"/>
                <w:sz w:val="21"/>
                <w:szCs w:val="21"/>
              </w:rPr>
              <w:t>党中央决定支持海南全岛建设自由贸易试验区，支持海南逐步探索、稳步推进中国特色自由贸易港建设，分步骤、分阶段建立自由贸易港政策和制度体系</w:t>
            </w:r>
            <w:r w:rsidRPr="00CB313B">
              <w:rPr>
                <w:rFonts w:ascii="Times New Roman" w:hAnsi="Times New Roman" w:cs="Times New Roman"/>
                <w:color w:val="000000" w:themeColor="text1"/>
                <w:sz w:val="21"/>
                <w:szCs w:val="21"/>
              </w:rPr>
              <w:t>”</w:t>
            </w:r>
            <w:r w:rsidRPr="00CB313B">
              <w:rPr>
                <w:rFonts w:ascii="Times New Roman" w:hAnsi="Times New Roman" w:cs="Times New Roman"/>
                <w:color w:val="000000" w:themeColor="text1"/>
                <w:sz w:val="21"/>
                <w:szCs w:val="21"/>
              </w:rPr>
              <w:t>，</w:t>
            </w:r>
            <w:r w:rsidRPr="00CB313B">
              <w:rPr>
                <w:rFonts w:ascii="Times New Roman" w:hAnsi="Times New Roman" w:cs="Times New Roman"/>
                <w:color w:val="000000" w:themeColor="text1"/>
                <w:sz w:val="21"/>
                <w:szCs w:val="21"/>
              </w:rPr>
              <w:t>“</w:t>
            </w:r>
            <w:r w:rsidRPr="00CB313B">
              <w:rPr>
                <w:rFonts w:ascii="Times New Roman" w:hAnsi="Times New Roman" w:cs="Times New Roman"/>
                <w:color w:val="000000" w:themeColor="text1"/>
                <w:sz w:val="21"/>
                <w:szCs w:val="21"/>
              </w:rPr>
              <w:t>要重点发展旅游、互联网、医疗健康、金融、会展等现代服务业，加快服务贸易创新发展，形成以服务型经济为主的产业结构</w:t>
            </w:r>
            <w:r w:rsidRPr="00CB313B">
              <w:rPr>
                <w:rFonts w:ascii="Times New Roman" w:hAnsi="Times New Roman" w:cs="Times New Roman"/>
                <w:color w:val="000000" w:themeColor="text1"/>
                <w:sz w:val="21"/>
                <w:szCs w:val="21"/>
              </w:rPr>
              <w:t>”</w:t>
            </w:r>
            <w:r w:rsidRPr="00CB313B">
              <w:rPr>
                <w:rFonts w:ascii="Times New Roman" w:hAnsi="Times New Roman" w:cs="Times New Roman"/>
                <w:color w:val="000000" w:themeColor="text1"/>
                <w:sz w:val="21"/>
                <w:szCs w:val="21"/>
              </w:rPr>
              <w:t>。</w:t>
            </w:r>
          </w:p>
          <w:p w:rsidR="004E71D1" w:rsidRPr="00CB313B" w:rsidRDefault="00AD5709" w:rsidP="004C1E7E">
            <w:pPr>
              <w:ind w:firstLineChars="200" w:firstLine="420"/>
              <w:jc w:val="both"/>
              <w:rPr>
                <w:rFonts w:ascii="Times New Roman" w:hAnsi="Times New Roman" w:cs="Times New Roman"/>
                <w:color w:val="000000" w:themeColor="text1"/>
                <w:sz w:val="21"/>
                <w:szCs w:val="21"/>
              </w:rPr>
            </w:pPr>
            <w:r w:rsidRPr="00CB313B">
              <w:rPr>
                <w:rFonts w:ascii="Times New Roman" w:hAnsi="Times New Roman" w:cs="Times New Roman"/>
                <w:color w:val="000000" w:themeColor="text1"/>
                <w:sz w:val="21"/>
                <w:szCs w:val="21"/>
              </w:rPr>
              <w:t>《海南省健康产业发展规划（</w:t>
            </w:r>
            <w:r w:rsidRPr="00CB313B">
              <w:rPr>
                <w:rFonts w:ascii="Times New Roman" w:hAnsi="Times New Roman" w:cs="Times New Roman"/>
                <w:color w:val="000000" w:themeColor="text1"/>
                <w:sz w:val="21"/>
                <w:szCs w:val="21"/>
              </w:rPr>
              <w:t>2019-2025</w:t>
            </w:r>
            <w:r w:rsidRPr="00CB313B">
              <w:rPr>
                <w:rFonts w:ascii="Times New Roman" w:hAnsi="Times New Roman" w:cs="Times New Roman"/>
                <w:color w:val="000000" w:themeColor="text1"/>
                <w:sz w:val="21"/>
                <w:szCs w:val="21"/>
              </w:rPr>
              <w:t>年）》指出，</w:t>
            </w:r>
            <w:proofErr w:type="gramStart"/>
            <w:r w:rsidRPr="00CB313B">
              <w:rPr>
                <w:rFonts w:ascii="Times New Roman" w:hAnsi="Times New Roman" w:cs="Times New Roman"/>
                <w:color w:val="000000" w:themeColor="text1"/>
                <w:sz w:val="21"/>
                <w:szCs w:val="21"/>
              </w:rPr>
              <w:t>“</w:t>
            </w:r>
            <w:proofErr w:type="gramEnd"/>
            <w:r w:rsidRPr="00CB313B">
              <w:rPr>
                <w:rFonts w:ascii="Times New Roman" w:hAnsi="Times New Roman" w:cs="Times New Roman"/>
                <w:color w:val="000000" w:themeColor="text1"/>
                <w:sz w:val="21"/>
                <w:szCs w:val="21"/>
              </w:rPr>
              <w:t>将海南打造成为全国健康产业先行先试试验区、健康产业高质量融合集聚发展示范区、健康产业科技创新驱动综合示范区、健康</w:t>
            </w:r>
            <w:r w:rsidRPr="00CB313B">
              <w:rPr>
                <w:rFonts w:ascii="Times New Roman" w:hAnsi="Times New Roman" w:cs="Times New Roman"/>
                <w:color w:val="000000" w:themeColor="text1"/>
                <w:sz w:val="21"/>
                <w:szCs w:val="21"/>
              </w:rPr>
              <w:t>“</w:t>
            </w:r>
            <w:r w:rsidRPr="00CB313B">
              <w:rPr>
                <w:rFonts w:ascii="Times New Roman" w:hAnsi="Times New Roman" w:cs="Times New Roman"/>
                <w:color w:val="000000" w:themeColor="text1"/>
                <w:sz w:val="21"/>
                <w:szCs w:val="21"/>
              </w:rPr>
              <w:t>一带一路</w:t>
            </w:r>
            <w:r w:rsidRPr="00CB313B">
              <w:rPr>
                <w:rFonts w:ascii="Times New Roman" w:hAnsi="Times New Roman" w:cs="Times New Roman"/>
                <w:color w:val="000000" w:themeColor="text1"/>
                <w:sz w:val="21"/>
                <w:szCs w:val="21"/>
              </w:rPr>
              <w:t>”</w:t>
            </w:r>
            <w:r w:rsidRPr="00CB313B">
              <w:rPr>
                <w:rFonts w:ascii="Times New Roman" w:hAnsi="Times New Roman" w:cs="Times New Roman"/>
                <w:color w:val="000000" w:themeColor="text1"/>
                <w:sz w:val="21"/>
                <w:szCs w:val="21"/>
              </w:rPr>
              <w:t>重要战略支点、全球健康旅游目的地</w:t>
            </w:r>
            <w:proofErr w:type="gramStart"/>
            <w:r w:rsidRPr="00CB313B">
              <w:rPr>
                <w:rFonts w:ascii="Times New Roman" w:hAnsi="Times New Roman" w:cs="Times New Roman"/>
                <w:color w:val="000000" w:themeColor="text1"/>
                <w:sz w:val="21"/>
                <w:szCs w:val="21"/>
              </w:rPr>
              <w:t>”</w:t>
            </w:r>
            <w:proofErr w:type="gramEnd"/>
            <w:r w:rsidRPr="00CB313B">
              <w:rPr>
                <w:rFonts w:ascii="Times New Roman" w:hAnsi="Times New Roman" w:cs="Times New Roman"/>
                <w:color w:val="000000" w:themeColor="text1"/>
                <w:sz w:val="21"/>
                <w:szCs w:val="21"/>
              </w:rPr>
              <w:t>。</w:t>
            </w:r>
          </w:p>
          <w:p w:rsidR="00AD5709" w:rsidRPr="00CB313B" w:rsidRDefault="00D933EE" w:rsidP="004C1E7E">
            <w:pPr>
              <w:ind w:firstLineChars="200" w:firstLine="420"/>
              <w:jc w:val="both"/>
              <w:rPr>
                <w:rFonts w:ascii="Times New Roman" w:hAnsi="Times New Roman" w:cs="Times New Roman"/>
                <w:color w:val="000000" w:themeColor="text1"/>
                <w:sz w:val="21"/>
                <w:szCs w:val="21"/>
              </w:rPr>
            </w:pPr>
            <w:r w:rsidRPr="00CB313B">
              <w:rPr>
                <w:rFonts w:ascii="Times New Roman" w:hAnsi="Times New Roman" w:cs="Times New Roman" w:hint="eastAsia"/>
                <w:color w:val="000000" w:themeColor="text1"/>
                <w:sz w:val="21"/>
                <w:szCs w:val="21"/>
              </w:rPr>
              <w:t>而现代化医疗健康的发展</w:t>
            </w:r>
            <w:r w:rsidRPr="00CB313B">
              <w:rPr>
                <w:rFonts w:ascii="Times New Roman" w:cs="Times New Roman"/>
                <w:color w:val="000000" w:themeColor="text1"/>
                <w:sz w:val="21"/>
                <w:szCs w:val="21"/>
              </w:rPr>
              <w:t>需要大量有扎实</w:t>
            </w:r>
            <w:r w:rsidRPr="00CB313B">
              <w:rPr>
                <w:rFonts w:ascii="Times New Roman" w:hAnsi="Times New Roman" w:cs="Times New Roman"/>
                <w:color w:val="000000" w:themeColor="text1"/>
                <w:sz w:val="21"/>
                <w:szCs w:val="21"/>
              </w:rPr>
              <w:t>生物医学工程</w:t>
            </w:r>
            <w:r w:rsidRPr="00CB313B">
              <w:rPr>
                <w:rFonts w:ascii="Times New Roman" w:cs="Times New Roman"/>
                <w:color w:val="000000" w:themeColor="text1"/>
                <w:sz w:val="21"/>
                <w:szCs w:val="21"/>
              </w:rPr>
              <w:t>基础的</w:t>
            </w:r>
            <w:r w:rsidRPr="00CB313B">
              <w:rPr>
                <w:rFonts w:ascii="Times New Roman" w:cs="Times New Roman" w:hint="eastAsia"/>
                <w:color w:val="000000" w:themeColor="text1"/>
                <w:sz w:val="21"/>
                <w:szCs w:val="21"/>
              </w:rPr>
              <w:t>新型</w:t>
            </w:r>
            <w:r w:rsidRPr="00CB313B">
              <w:rPr>
                <w:rFonts w:ascii="Times New Roman" w:cs="Times New Roman"/>
                <w:color w:val="000000" w:themeColor="text1"/>
                <w:sz w:val="21"/>
                <w:szCs w:val="21"/>
              </w:rPr>
              <w:t>高端人才</w:t>
            </w:r>
            <w:r w:rsidRPr="00CB313B">
              <w:rPr>
                <w:rFonts w:ascii="Times New Roman" w:cs="Times New Roman" w:hint="eastAsia"/>
                <w:color w:val="000000" w:themeColor="text1"/>
                <w:sz w:val="21"/>
                <w:szCs w:val="21"/>
              </w:rPr>
              <w:t>，包括智能化穿戴、新型诊疗技术及仪器、医学影像技术、</w:t>
            </w:r>
            <w:r w:rsidR="00AA25B3" w:rsidRPr="00CB313B">
              <w:rPr>
                <w:rFonts w:ascii="Times New Roman" w:cs="Times New Roman" w:hint="eastAsia"/>
                <w:color w:val="000000" w:themeColor="text1"/>
                <w:sz w:val="21"/>
                <w:szCs w:val="21"/>
              </w:rPr>
              <w:t>健康大数据、</w:t>
            </w:r>
            <w:proofErr w:type="gramStart"/>
            <w:r w:rsidRPr="00CB313B">
              <w:rPr>
                <w:rFonts w:ascii="Times New Roman" w:cs="Times New Roman" w:hint="eastAsia"/>
                <w:color w:val="000000" w:themeColor="text1"/>
                <w:sz w:val="21"/>
                <w:szCs w:val="21"/>
              </w:rPr>
              <w:t>健康云网络</w:t>
            </w:r>
            <w:proofErr w:type="gramEnd"/>
            <w:r w:rsidRPr="00CB313B">
              <w:rPr>
                <w:rFonts w:ascii="Times New Roman" w:cs="Times New Roman" w:hint="eastAsia"/>
                <w:color w:val="000000" w:themeColor="text1"/>
                <w:sz w:val="21"/>
                <w:szCs w:val="21"/>
              </w:rPr>
              <w:t>等等。因此，海南省健康医疗类</w:t>
            </w:r>
            <w:r w:rsidRPr="00CB313B">
              <w:rPr>
                <w:rFonts w:ascii="Times New Roman" w:cs="Times New Roman"/>
                <w:color w:val="000000" w:themeColor="text1"/>
                <w:sz w:val="21"/>
                <w:szCs w:val="21"/>
              </w:rPr>
              <w:t>各高新技术企业</w:t>
            </w:r>
            <w:r w:rsidRPr="00CB313B">
              <w:rPr>
                <w:rFonts w:ascii="Times New Roman" w:cs="Times New Roman" w:hint="eastAsia"/>
                <w:color w:val="000000" w:themeColor="text1"/>
                <w:sz w:val="21"/>
                <w:szCs w:val="21"/>
              </w:rPr>
              <w:t>及现代化医</w:t>
            </w:r>
            <w:r w:rsidR="00FC2F44" w:rsidRPr="00CB313B">
              <w:rPr>
                <w:rFonts w:ascii="Times New Roman" w:cs="Times New Roman" w:hint="eastAsia"/>
                <w:color w:val="000000" w:themeColor="text1"/>
                <w:sz w:val="21"/>
                <w:szCs w:val="21"/>
              </w:rPr>
              <w:t>院</w:t>
            </w:r>
            <w:r w:rsidRPr="00CB313B">
              <w:rPr>
                <w:rFonts w:ascii="Times New Roman" w:cs="Times New Roman" w:hint="eastAsia"/>
                <w:color w:val="000000" w:themeColor="text1"/>
                <w:sz w:val="21"/>
                <w:szCs w:val="21"/>
              </w:rPr>
              <w:t>对</w:t>
            </w:r>
            <w:r w:rsidRPr="00CB313B">
              <w:rPr>
                <w:rFonts w:ascii="Times New Roman" w:hAnsi="Times New Roman" w:cs="Times New Roman"/>
                <w:color w:val="000000" w:themeColor="text1"/>
                <w:sz w:val="21"/>
                <w:szCs w:val="21"/>
              </w:rPr>
              <w:t>生物医学工程</w:t>
            </w:r>
            <w:r w:rsidRPr="00CB313B">
              <w:rPr>
                <w:rFonts w:ascii="Times New Roman" w:hAnsi="Times New Roman" w:cs="Times New Roman" w:hint="eastAsia"/>
                <w:color w:val="000000" w:themeColor="text1"/>
                <w:sz w:val="21"/>
                <w:szCs w:val="21"/>
              </w:rPr>
              <w:t>方面的人才</w:t>
            </w:r>
            <w:r w:rsidRPr="00CB313B">
              <w:rPr>
                <w:rFonts w:ascii="Times New Roman" w:cs="Times New Roman"/>
                <w:color w:val="000000" w:themeColor="text1"/>
                <w:sz w:val="21"/>
                <w:szCs w:val="21"/>
              </w:rPr>
              <w:t>有大量的需求</w:t>
            </w:r>
            <w:r w:rsidRPr="00CB313B">
              <w:rPr>
                <w:rFonts w:ascii="Times New Roman" w:cs="Times New Roman" w:hint="eastAsia"/>
                <w:color w:val="000000" w:themeColor="text1"/>
                <w:sz w:val="21"/>
                <w:szCs w:val="21"/>
              </w:rPr>
              <w:t>。</w:t>
            </w:r>
          </w:p>
          <w:p w:rsidR="004E71D1" w:rsidRPr="00CB313B" w:rsidRDefault="00D933EE" w:rsidP="004C1E7E">
            <w:pPr>
              <w:ind w:firstLineChars="200" w:firstLine="420"/>
              <w:jc w:val="both"/>
              <w:rPr>
                <w:rFonts w:ascii="Times New Roman" w:hAnsi="Times New Roman" w:cs="Times New Roman"/>
                <w:color w:val="000000" w:themeColor="text1"/>
                <w:sz w:val="21"/>
                <w:szCs w:val="21"/>
              </w:rPr>
            </w:pPr>
            <w:r w:rsidRPr="00CB313B">
              <w:rPr>
                <w:rFonts w:ascii="Times New Roman" w:cs="Times New Roman"/>
                <w:color w:val="000000" w:themeColor="text1"/>
                <w:sz w:val="21"/>
                <w:szCs w:val="21"/>
              </w:rPr>
              <w:t>（</w:t>
            </w:r>
            <w:r w:rsidRPr="00CB313B">
              <w:rPr>
                <w:rFonts w:ascii="Times New Roman" w:hAnsi="Times New Roman" w:cs="Times New Roman"/>
                <w:color w:val="000000" w:themeColor="text1"/>
                <w:sz w:val="21"/>
                <w:szCs w:val="21"/>
              </w:rPr>
              <w:t>2</w:t>
            </w:r>
            <w:r w:rsidRPr="00CB313B">
              <w:rPr>
                <w:rFonts w:ascii="Times New Roman" w:cs="Times New Roman"/>
                <w:color w:val="000000" w:themeColor="text1"/>
                <w:sz w:val="21"/>
                <w:szCs w:val="21"/>
              </w:rPr>
              <w:t>）</w:t>
            </w:r>
            <w:r w:rsidRPr="00CB313B">
              <w:rPr>
                <w:rFonts w:ascii="Times New Roman" w:hAnsi="Times New Roman" w:cs="Times New Roman"/>
                <w:color w:val="000000" w:themeColor="text1"/>
                <w:sz w:val="21"/>
                <w:szCs w:val="21"/>
              </w:rPr>
              <w:t>生物医学工程</w:t>
            </w:r>
            <w:r w:rsidRPr="00CB313B">
              <w:rPr>
                <w:rFonts w:ascii="Times New Roman" w:cs="Times New Roman"/>
                <w:color w:val="000000" w:themeColor="text1"/>
                <w:sz w:val="21"/>
                <w:szCs w:val="21"/>
              </w:rPr>
              <w:t>专业的高水平硕士、博士培养需要有扎实基础的本科生，</w:t>
            </w:r>
            <w:r w:rsidR="004C62E4" w:rsidRPr="00CB313B">
              <w:rPr>
                <w:rFonts w:ascii="Times New Roman" w:hAnsi="Times New Roman" w:cs="Times New Roman"/>
                <w:color w:val="000000" w:themeColor="text1"/>
                <w:sz w:val="21"/>
                <w:szCs w:val="21"/>
              </w:rPr>
              <w:t>生物医学工程</w:t>
            </w:r>
            <w:r w:rsidRPr="00CB313B">
              <w:rPr>
                <w:rFonts w:ascii="Times New Roman" w:cs="Times New Roman"/>
                <w:color w:val="000000" w:themeColor="text1"/>
                <w:sz w:val="21"/>
                <w:szCs w:val="21"/>
              </w:rPr>
              <w:t>本科生是各高校相关专业研究生的优质生源。</w:t>
            </w:r>
          </w:p>
          <w:p w:rsidR="00D933EE" w:rsidRPr="00CB313B" w:rsidRDefault="00D933EE" w:rsidP="004C1E7E">
            <w:pPr>
              <w:ind w:firstLineChars="200" w:firstLine="420"/>
              <w:jc w:val="both"/>
              <w:rPr>
                <w:rFonts w:ascii="Times New Roman" w:hAnsi="Times New Roman" w:cs="Times New Roman"/>
                <w:color w:val="000000" w:themeColor="text1"/>
                <w:sz w:val="21"/>
                <w:szCs w:val="21"/>
              </w:rPr>
            </w:pPr>
            <w:r w:rsidRPr="00CB313B">
              <w:rPr>
                <w:rFonts w:ascii="Times New Roman" w:cs="Times New Roman"/>
                <w:color w:val="000000" w:themeColor="text1"/>
                <w:sz w:val="21"/>
                <w:szCs w:val="21"/>
              </w:rPr>
              <w:t>（</w:t>
            </w:r>
            <w:r w:rsidR="00C45523" w:rsidRPr="00CB313B">
              <w:rPr>
                <w:rFonts w:ascii="Times New Roman" w:hAnsi="Times New Roman" w:cs="Times New Roman"/>
                <w:color w:val="000000" w:themeColor="text1"/>
                <w:sz w:val="21"/>
                <w:szCs w:val="21"/>
              </w:rPr>
              <w:t>3</w:t>
            </w:r>
            <w:r w:rsidRPr="00CB313B">
              <w:rPr>
                <w:rFonts w:ascii="Times New Roman" w:cs="Times New Roman"/>
                <w:color w:val="000000" w:themeColor="text1"/>
                <w:sz w:val="21"/>
                <w:szCs w:val="21"/>
              </w:rPr>
              <w:t>）</w:t>
            </w:r>
            <w:r w:rsidRPr="00CB313B">
              <w:rPr>
                <w:rFonts w:ascii="Times New Roman" w:cs="Times New Roman" w:hint="eastAsia"/>
                <w:color w:val="000000" w:themeColor="text1"/>
                <w:sz w:val="21"/>
                <w:szCs w:val="21"/>
              </w:rPr>
              <w:t>合作企业的人才需求</w:t>
            </w:r>
            <w:r w:rsidR="008B16B9">
              <w:rPr>
                <w:rFonts w:ascii="Times New Roman" w:cs="Times New Roman" w:hint="eastAsia"/>
                <w:color w:val="000000" w:themeColor="text1"/>
                <w:sz w:val="21"/>
                <w:szCs w:val="21"/>
              </w:rPr>
              <w:t>。</w:t>
            </w:r>
          </w:p>
          <w:p w:rsidR="00DD2135" w:rsidRPr="00CB313B" w:rsidRDefault="005C5EBB" w:rsidP="004C1E7E">
            <w:pPr>
              <w:ind w:firstLineChars="200" w:firstLine="420"/>
              <w:jc w:val="both"/>
              <w:rPr>
                <w:rFonts w:ascii="Times New Roman" w:cs="Times New Roman"/>
                <w:color w:val="000000" w:themeColor="text1"/>
                <w:sz w:val="21"/>
                <w:szCs w:val="21"/>
              </w:rPr>
            </w:pPr>
            <w:r w:rsidRPr="00CB313B">
              <w:rPr>
                <w:rFonts w:ascii="Times New Roman" w:cs="Times New Roman" w:hint="eastAsia"/>
                <w:color w:val="000000" w:themeColor="text1"/>
                <w:sz w:val="21"/>
                <w:szCs w:val="21"/>
              </w:rPr>
              <w:t>目前，生物医学工程学院已经与</w:t>
            </w:r>
            <w:r w:rsidR="009517E5" w:rsidRPr="00CB313B">
              <w:rPr>
                <w:rFonts w:ascii="Times New Roman" w:eastAsiaTheme="minorEastAsia" w:hAnsiTheme="minorEastAsia" w:cs="Times New Roman" w:hint="eastAsia"/>
                <w:color w:val="000000" w:themeColor="text1"/>
                <w:sz w:val="21"/>
                <w:szCs w:val="21"/>
              </w:rPr>
              <w:t>迈瑞医疗、联影、华为等国内优秀企业</w:t>
            </w:r>
            <w:r w:rsidR="004C1E7E">
              <w:rPr>
                <w:rFonts w:ascii="Times New Roman" w:eastAsiaTheme="minorEastAsia" w:hAnsiTheme="minorEastAsia" w:cs="Times New Roman" w:hint="eastAsia"/>
                <w:color w:val="000000" w:themeColor="text1"/>
                <w:sz w:val="21"/>
                <w:szCs w:val="21"/>
              </w:rPr>
              <w:t>，以及海南省人民医院、海口市人民医院和</w:t>
            </w:r>
            <w:proofErr w:type="gramStart"/>
            <w:r w:rsidR="004C1E7E">
              <w:rPr>
                <w:rFonts w:ascii="Times New Roman" w:eastAsiaTheme="minorEastAsia" w:hAnsiTheme="minorEastAsia" w:cs="Times New Roman" w:hint="eastAsia"/>
                <w:color w:val="000000" w:themeColor="text1"/>
                <w:sz w:val="21"/>
                <w:szCs w:val="21"/>
              </w:rPr>
              <w:t>博鳌</w:t>
            </w:r>
            <w:proofErr w:type="gramEnd"/>
            <w:r w:rsidR="004C1E7E">
              <w:rPr>
                <w:rFonts w:ascii="Times New Roman" w:eastAsiaTheme="minorEastAsia" w:hAnsiTheme="minorEastAsia" w:cs="Times New Roman" w:hint="eastAsia"/>
                <w:color w:val="000000" w:themeColor="text1"/>
                <w:sz w:val="21"/>
                <w:szCs w:val="21"/>
              </w:rPr>
              <w:t>乐城超级医院</w:t>
            </w:r>
            <w:r w:rsidRPr="00CB313B">
              <w:rPr>
                <w:rFonts w:ascii="Times New Roman" w:cs="Times New Roman" w:hint="eastAsia"/>
                <w:color w:val="000000" w:themeColor="text1"/>
                <w:sz w:val="21"/>
                <w:szCs w:val="21"/>
              </w:rPr>
              <w:t>开展合作，依据专业建设和人才培养需求，实施基于健康大数据、人工智能医疗等方面的人才培养计划。另外，</w:t>
            </w:r>
            <w:r w:rsidRPr="00CB313B">
              <w:rPr>
                <w:rFonts w:ascii="Times New Roman" w:cs="Times New Roman"/>
                <w:color w:val="000000" w:themeColor="text1"/>
                <w:sz w:val="21"/>
                <w:szCs w:val="21"/>
              </w:rPr>
              <w:t>海南大学与新华三、紫光软件等合作，创建新华三人才基地，将行业资源与智力资源进行高效整合</w:t>
            </w:r>
            <w:r w:rsidRPr="00CB313B">
              <w:rPr>
                <w:rFonts w:ascii="Times New Roman" w:cs="Times New Roman" w:hint="eastAsia"/>
                <w:color w:val="000000" w:themeColor="text1"/>
                <w:sz w:val="21"/>
                <w:szCs w:val="21"/>
              </w:rPr>
              <w:t>、</w:t>
            </w:r>
            <w:r w:rsidRPr="00CB313B">
              <w:rPr>
                <w:rFonts w:ascii="Times New Roman" w:cs="Times New Roman"/>
                <w:color w:val="000000" w:themeColor="text1"/>
                <w:sz w:val="21"/>
                <w:szCs w:val="21"/>
              </w:rPr>
              <w:t>深化校企合作</w:t>
            </w:r>
            <w:r w:rsidRPr="00CB313B">
              <w:rPr>
                <w:rFonts w:ascii="Times New Roman" w:cs="Times New Roman" w:hint="eastAsia"/>
                <w:color w:val="000000" w:themeColor="text1"/>
                <w:sz w:val="21"/>
                <w:szCs w:val="21"/>
              </w:rPr>
              <w:t>，促进人才培养和专业建设。</w:t>
            </w:r>
          </w:p>
        </w:tc>
      </w:tr>
      <w:tr w:rsidR="00206431" w:rsidTr="006466B4">
        <w:trPr>
          <w:trHeight w:val="558"/>
        </w:trPr>
        <w:tc>
          <w:tcPr>
            <w:tcW w:w="1807" w:type="dxa"/>
            <w:vMerge w:val="restart"/>
            <w:tcBorders>
              <w:top w:val="single" w:sz="6" w:space="0" w:color="000000"/>
              <w:right w:val="single" w:sz="6" w:space="0" w:color="000000"/>
            </w:tcBorders>
          </w:tcPr>
          <w:p w:rsidR="00206431" w:rsidRPr="00CB313B" w:rsidRDefault="00206431">
            <w:pPr>
              <w:pStyle w:val="TableParagraph"/>
              <w:rPr>
                <w:rFonts w:ascii="Times New Roman" w:eastAsiaTheme="minorEastAsia" w:hAnsi="Times New Roman" w:cs="Times New Roman"/>
                <w:color w:val="000000" w:themeColor="text1"/>
              </w:rPr>
            </w:pPr>
          </w:p>
          <w:p w:rsidR="00206431" w:rsidRPr="00CB313B" w:rsidRDefault="00206431">
            <w:pPr>
              <w:pStyle w:val="TableParagraph"/>
              <w:rPr>
                <w:rFonts w:ascii="Times New Roman" w:eastAsiaTheme="minorEastAsia" w:hAnsi="Times New Roman" w:cs="Times New Roman"/>
                <w:color w:val="000000" w:themeColor="text1"/>
              </w:rPr>
            </w:pPr>
          </w:p>
          <w:p w:rsidR="00206431" w:rsidRPr="00CB313B" w:rsidRDefault="00206431">
            <w:pPr>
              <w:pStyle w:val="TableParagraph"/>
              <w:rPr>
                <w:rFonts w:ascii="Times New Roman" w:eastAsiaTheme="minorEastAsia" w:hAnsi="Times New Roman" w:cs="Times New Roman"/>
                <w:color w:val="000000" w:themeColor="text1"/>
              </w:rPr>
            </w:pPr>
          </w:p>
          <w:p w:rsidR="00206431" w:rsidRPr="00CB313B" w:rsidRDefault="00206431">
            <w:pPr>
              <w:pStyle w:val="TableParagraph"/>
              <w:spacing w:before="1"/>
              <w:rPr>
                <w:rFonts w:ascii="Times New Roman" w:eastAsiaTheme="minorEastAsia" w:hAnsi="Times New Roman" w:cs="Times New Roman"/>
                <w:color w:val="000000" w:themeColor="text1"/>
                <w:sz w:val="23"/>
              </w:rPr>
            </w:pPr>
          </w:p>
          <w:p w:rsidR="00206431" w:rsidRPr="00CB313B" w:rsidRDefault="00EE40F3">
            <w:pPr>
              <w:pStyle w:val="TableParagraph"/>
              <w:spacing w:line="436" w:lineRule="auto"/>
              <w:ind w:left="182" w:right="170"/>
              <w:rPr>
                <w:rFonts w:ascii="Times New Roman" w:eastAsiaTheme="minorEastAsia" w:hAnsi="Times New Roman" w:cs="Times New Roman"/>
                <w:color w:val="000000" w:themeColor="text1"/>
              </w:rPr>
            </w:pPr>
            <w:r w:rsidRPr="00CB313B">
              <w:rPr>
                <w:rFonts w:ascii="Times New Roman" w:eastAsiaTheme="minorEastAsia" w:hAnsiTheme="minorEastAsia" w:cs="Times New Roman"/>
                <w:color w:val="000000" w:themeColor="text1"/>
                <w:spacing w:val="-4"/>
              </w:rPr>
              <w:t>申报专业人才需求调研情况</w:t>
            </w:r>
          </w:p>
          <w:p w:rsidR="00206431" w:rsidRPr="00CB313B" w:rsidRDefault="00EE40F3">
            <w:pPr>
              <w:pStyle w:val="TableParagraph"/>
              <w:spacing w:line="439" w:lineRule="auto"/>
              <w:ind w:left="182" w:right="170"/>
              <w:rPr>
                <w:rFonts w:ascii="Times New Roman" w:eastAsiaTheme="minorEastAsia" w:hAnsi="Times New Roman" w:cs="Times New Roman"/>
                <w:color w:val="000000" w:themeColor="text1"/>
              </w:rPr>
            </w:pPr>
            <w:r w:rsidRPr="00CB313B">
              <w:rPr>
                <w:rFonts w:ascii="Times New Roman" w:eastAsiaTheme="minorEastAsia" w:hAnsiTheme="minorEastAsia" w:cs="Times New Roman"/>
                <w:color w:val="000000" w:themeColor="text1"/>
              </w:rPr>
              <w:t>（</w:t>
            </w:r>
            <w:r w:rsidRPr="00CB313B">
              <w:rPr>
                <w:rFonts w:ascii="Times New Roman" w:eastAsiaTheme="minorEastAsia" w:hAnsiTheme="minorEastAsia" w:cs="Times New Roman"/>
                <w:color w:val="000000" w:themeColor="text1"/>
                <w:spacing w:val="-4"/>
              </w:rPr>
              <w:t>可上</w:t>
            </w:r>
            <w:proofErr w:type="gramStart"/>
            <w:r w:rsidRPr="00CB313B">
              <w:rPr>
                <w:rFonts w:ascii="Times New Roman" w:eastAsiaTheme="minorEastAsia" w:hAnsiTheme="minorEastAsia" w:cs="Times New Roman"/>
                <w:color w:val="000000" w:themeColor="text1"/>
                <w:spacing w:val="-4"/>
              </w:rPr>
              <w:t>传合作</w:t>
            </w:r>
            <w:proofErr w:type="gramEnd"/>
            <w:r w:rsidRPr="00CB313B">
              <w:rPr>
                <w:rFonts w:ascii="Times New Roman" w:eastAsiaTheme="minorEastAsia" w:hAnsiTheme="minorEastAsia" w:cs="Times New Roman"/>
                <w:color w:val="000000" w:themeColor="text1"/>
              </w:rPr>
              <w:t>办学协议等</w:t>
            </w:r>
            <w:r w:rsidRPr="00CB313B">
              <w:rPr>
                <w:rFonts w:ascii="Times New Roman" w:eastAsiaTheme="minorEastAsia" w:hAnsiTheme="minorEastAsia" w:cs="Times New Roman"/>
                <w:color w:val="000000" w:themeColor="text1"/>
                <w:spacing w:val="-18"/>
              </w:rPr>
              <w:t>）</w:t>
            </w:r>
          </w:p>
        </w:tc>
        <w:tc>
          <w:tcPr>
            <w:tcW w:w="4181" w:type="dxa"/>
            <w:gridSpan w:val="2"/>
            <w:tcBorders>
              <w:top w:val="single" w:sz="6" w:space="0" w:color="000000"/>
              <w:left w:val="single" w:sz="6" w:space="0" w:color="000000"/>
              <w:bottom w:val="single" w:sz="6" w:space="0" w:color="000000"/>
              <w:right w:val="single" w:sz="6" w:space="0" w:color="000000"/>
            </w:tcBorders>
          </w:tcPr>
          <w:p w:rsidR="00206431" w:rsidRPr="00CB313B" w:rsidRDefault="00EE40F3">
            <w:pPr>
              <w:pStyle w:val="TableParagraph"/>
              <w:spacing w:before="208"/>
              <w:ind w:left="1128"/>
              <w:rPr>
                <w:rFonts w:ascii="Times New Roman" w:eastAsiaTheme="minorEastAsia" w:hAnsi="Times New Roman" w:cs="Times New Roman"/>
                <w:color w:val="000000" w:themeColor="text1"/>
              </w:rPr>
            </w:pPr>
            <w:r w:rsidRPr="00CB313B">
              <w:rPr>
                <w:rFonts w:ascii="Times New Roman" w:eastAsiaTheme="minorEastAsia" w:hAnsiTheme="minorEastAsia" w:cs="Times New Roman"/>
                <w:color w:val="000000" w:themeColor="text1"/>
              </w:rPr>
              <w:t>年度计划招生人数</w:t>
            </w:r>
          </w:p>
        </w:tc>
        <w:tc>
          <w:tcPr>
            <w:tcW w:w="3817" w:type="dxa"/>
            <w:tcBorders>
              <w:top w:val="single" w:sz="6" w:space="0" w:color="000000"/>
              <w:left w:val="single" w:sz="6" w:space="0" w:color="000000"/>
              <w:bottom w:val="single" w:sz="6" w:space="0" w:color="000000"/>
            </w:tcBorders>
            <w:vAlign w:val="center"/>
          </w:tcPr>
          <w:p w:rsidR="00206431" w:rsidRPr="00CB313B" w:rsidRDefault="00A06E26" w:rsidP="006466B4">
            <w:pPr>
              <w:pStyle w:val="TableParagraph"/>
              <w:jc w:val="center"/>
              <w:rPr>
                <w:rFonts w:ascii="Times New Roman" w:eastAsiaTheme="minorEastAsia" w:hAnsi="Times New Roman" w:cs="Times New Roman"/>
                <w:color w:val="000000" w:themeColor="text1"/>
              </w:rPr>
            </w:pPr>
            <w:r w:rsidRPr="00CB313B">
              <w:rPr>
                <w:rFonts w:ascii="Times New Roman" w:eastAsiaTheme="minorEastAsia" w:hAnsi="Times New Roman" w:cs="Times New Roman"/>
                <w:color w:val="000000" w:themeColor="text1"/>
              </w:rPr>
              <w:t>9</w:t>
            </w:r>
            <w:r w:rsidR="00A6388A" w:rsidRPr="00CB313B">
              <w:rPr>
                <w:rFonts w:ascii="Times New Roman" w:eastAsiaTheme="minorEastAsia" w:hAnsi="Times New Roman" w:cs="Times New Roman"/>
                <w:color w:val="000000" w:themeColor="text1"/>
              </w:rPr>
              <w:t>0</w:t>
            </w:r>
            <w:r w:rsidR="002B4B85" w:rsidRPr="00CB313B">
              <w:rPr>
                <w:rFonts w:ascii="Times New Roman" w:eastAsiaTheme="minorEastAsia" w:hAnsiTheme="minorEastAsia" w:cs="Times New Roman"/>
                <w:color w:val="000000" w:themeColor="text1"/>
              </w:rPr>
              <w:t>人</w:t>
            </w:r>
          </w:p>
        </w:tc>
      </w:tr>
      <w:tr w:rsidR="00206431" w:rsidTr="006466B4">
        <w:trPr>
          <w:trHeight w:val="561"/>
        </w:trPr>
        <w:tc>
          <w:tcPr>
            <w:tcW w:w="1807" w:type="dxa"/>
            <w:vMerge/>
            <w:tcBorders>
              <w:top w:val="nil"/>
              <w:right w:val="single" w:sz="6" w:space="0" w:color="000000"/>
            </w:tcBorders>
          </w:tcPr>
          <w:p w:rsidR="00206431" w:rsidRPr="00CB313B" w:rsidRDefault="00206431">
            <w:pPr>
              <w:rPr>
                <w:rFonts w:ascii="Times New Roman" w:eastAsiaTheme="minorEastAsia" w:hAnsi="Times New Roman" w:cs="Times New Roman"/>
                <w:color w:val="000000" w:themeColor="text1"/>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206431" w:rsidRPr="00CB313B" w:rsidRDefault="00EE40F3">
            <w:pPr>
              <w:pStyle w:val="TableParagraph"/>
              <w:spacing w:before="211"/>
              <w:ind w:left="1368"/>
              <w:rPr>
                <w:rFonts w:ascii="Times New Roman" w:eastAsiaTheme="minorEastAsia" w:hAnsi="Times New Roman" w:cs="Times New Roman"/>
                <w:color w:val="000000" w:themeColor="text1"/>
              </w:rPr>
            </w:pPr>
            <w:r w:rsidRPr="00CB313B">
              <w:rPr>
                <w:rFonts w:ascii="Times New Roman" w:eastAsiaTheme="minorEastAsia" w:hAnsiTheme="minorEastAsia" w:cs="Times New Roman"/>
                <w:color w:val="000000" w:themeColor="text1"/>
              </w:rPr>
              <w:t>预计升学人数</w:t>
            </w:r>
          </w:p>
        </w:tc>
        <w:tc>
          <w:tcPr>
            <w:tcW w:w="3817" w:type="dxa"/>
            <w:tcBorders>
              <w:top w:val="single" w:sz="6" w:space="0" w:color="000000"/>
              <w:left w:val="single" w:sz="6" w:space="0" w:color="000000"/>
              <w:bottom w:val="single" w:sz="6" w:space="0" w:color="000000"/>
            </w:tcBorders>
            <w:vAlign w:val="center"/>
          </w:tcPr>
          <w:p w:rsidR="00206431" w:rsidRPr="00CB313B" w:rsidRDefault="00A06E26" w:rsidP="006466B4">
            <w:pPr>
              <w:pStyle w:val="TableParagraph"/>
              <w:jc w:val="center"/>
              <w:rPr>
                <w:rFonts w:ascii="Times New Roman" w:eastAsiaTheme="minorEastAsia" w:hAnsi="Times New Roman" w:cs="Times New Roman"/>
                <w:color w:val="000000" w:themeColor="text1"/>
              </w:rPr>
            </w:pPr>
            <w:r w:rsidRPr="00CB313B">
              <w:rPr>
                <w:rFonts w:ascii="Times New Roman" w:eastAsiaTheme="minorEastAsia" w:hAnsi="Times New Roman" w:cs="Times New Roman"/>
                <w:color w:val="000000" w:themeColor="text1"/>
              </w:rPr>
              <w:t>20</w:t>
            </w:r>
            <w:r w:rsidR="002B4B85" w:rsidRPr="00CB313B">
              <w:rPr>
                <w:rFonts w:ascii="Times New Roman" w:eastAsiaTheme="minorEastAsia" w:hAnsi="Times New Roman" w:cs="Times New Roman"/>
                <w:color w:val="000000" w:themeColor="text1"/>
              </w:rPr>
              <w:t>-</w:t>
            </w:r>
            <w:r w:rsidRPr="00CB313B">
              <w:rPr>
                <w:rFonts w:ascii="Times New Roman" w:eastAsiaTheme="minorEastAsia" w:hAnsi="Times New Roman" w:cs="Times New Roman"/>
                <w:color w:val="000000" w:themeColor="text1"/>
              </w:rPr>
              <w:t>3</w:t>
            </w:r>
            <w:r w:rsidR="002B4B85" w:rsidRPr="00CB313B">
              <w:rPr>
                <w:rFonts w:ascii="Times New Roman" w:eastAsiaTheme="minorEastAsia" w:hAnsi="Times New Roman" w:cs="Times New Roman"/>
                <w:color w:val="000000" w:themeColor="text1"/>
              </w:rPr>
              <w:t>0</w:t>
            </w:r>
            <w:r w:rsidR="002B4B85" w:rsidRPr="00CB313B">
              <w:rPr>
                <w:rFonts w:ascii="Times New Roman" w:eastAsiaTheme="minorEastAsia" w:hAnsiTheme="minorEastAsia" w:cs="Times New Roman"/>
                <w:color w:val="000000" w:themeColor="text1"/>
              </w:rPr>
              <w:t>人</w:t>
            </w:r>
          </w:p>
        </w:tc>
      </w:tr>
      <w:tr w:rsidR="00206431" w:rsidTr="006466B4">
        <w:trPr>
          <w:trHeight w:val="558"/>
        </w:trPr>
        <w:tc>
          <w:tcPr>
            <w:tcW w:w="1807" w:type="dxa"/>
            <w:vMerge/>
            <w:tcBorders>
              <w:top w:val="nil"/>
              <w:right w:val="single" w:sz="6" w:space="0" w:color="000000"/>
            </w:tcBorders>
          </w:tcPr>
          <w:p w:rsidR="00206431" w:rsidRPr="00CB313B" w:rsidRDefault="00206431">
            <w:pPr>
              <w:rPr>
                <w:rFonts w:ascii="Times New Roman" w:eastAsiaTheme="minorEastAsia" w:hAnsi="Times New Roman" w:cs="Times New Roman"/>
                <w:color w:val="000000" w:themeColor="text1"/>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206431" w:rsidRPr="00CB313B" w:rsidRDefault="00EE40F3">
            <w:pPr>
              <w:pStyle w:val="TableParagraph"/>
              <w:spacing w:before="208"/>
              <w:ind w:left="1368"/>
              <w:rPr>
                <w:rFonts w:ascii="Times New Roman" w:eastAsiaTheme="minorEastAsia" w:hAnsi="Times New Roman" w:cs="Times New Roman"/>
                <w:color w:val="000000" w:themeColor="text1"/>
              </w:rPr>
            </w:pPr>
            <w:r w:rsidRPr="00CB313B">
              <w:rPr>
                <w:rFonts w:ascii="Times New Roman" w:eastAsiaTheme="minorEastAsia" w:hAnsiTheme="minorEastAsia" w:cs="Times New Roman"/>
                <w:color w:val="000000" w:themeColor="text1"/>
              </w:rPr>
              <w:t>预计就业人数</w:t>
            </w:r>
          </w:p>
        </w:tc>
        <w:tc>
          <w:tcPr>
            <w:tcW w:w="3817" w:type="dxa"/>
            <w:tcBorders>
              <w:top w:val="single" w:sz="6" w:space="0" w:color="000000"/>
              <w:left w:val="single" w:sz="6" w:space="0" w:color="000000"/>
              <w:bottom w:val="single" w:sz="6" w:space="0" w:color="000000"/>
            </w:tcBorders>
            <w:vAlign w:val="center"/>
          </w:tcPr>
          <w:p w:rsidR="00206431" w:rsidRPr="00CB313B" w:rsidRDefault="00A06E26" w:rsidP="006466B4">
            <w:pPr>
              <w:pStyle w:val="TableParagraph"/>
              <w:jc w:val="center"/>
              <w:rPr>
                <w:rFonts w:ascii="Times New Roman" w:eastAsiaTheme="minorEastAsia" w:hAnsi="Times New Roman" w:cs="Times New Roman"/>
                <w:color w:val="000000" w:themeColor="text1"/>
              </w:rPr>
            </w:pPr>
            <w:r w:rsidRPr="00CB313B">
              <w:rPr>
                <w:rFonts w:ascii="Times New Roman" w:eastAsiaTheme="minorEastAsia" w:hAnsi="Times New Roman" w:cs="Times New Roman"/>
                <w:color w:val="000000" w:themeColor="text1"/>
              </w:rPr>
              <w:t>60</w:t>
            </w:r>
            <w:r w:rsidR="002B4B85" w:rsidRPr="00CB313B">
              <w:rPr>
                <w:rFonts w:ascii="Times New Roman" w:eastAsiaTheme="minorEastAsia" w:hAnsi="Times New Roman" w:cs="Times New Roman"/>
                <w:color w:val="000000" w:themeColor="text1"/>
              </w:rPr>
              <w:t>-</w:t>
            </w:r>
            <w:r w:rsidRPr="00CB313B">
              <w:rPr>
                <w:rFonts w:ascii="Times New Roman" w:eastAsiaTheme="minorEastAsia" w:hAnsi="Times New Roman" w:cs="Times New Roman"/>
                <w:color w:val="000000" w:themeColor="text1"/>
              </w:rPr>
              <w:t>7</w:t>
            </w:r>
            <w:r w:rsidR="002B4B85" w:rsidRPr="00CB313B">
              <w:rPr>
                <w:rFonts w:ascii="Times New Roman" w:eastAsiaTheme="minorEastAsia" w:hAnsi="Times New Roman" w:cs="Times New Roman"/>
                <w:color w:val="000000" w:themeColor="text1"/>
              </w:rPr>
              <w:t>0</w:t>
            </w:r>
            <w:r w:rsidR="002B4B85" w:rsidRPr="00CB313B">
              <w:rPr>
                <w:rFonts w:ascii="Times New Roman" w:eastAsiaTheme="minorEastAsia" w:hAnsiTheme="minorEastAsia" w:cs="Times New Roman"/>
                <w:color w:val="000000" w:themeColor="text1"/>
              </w:rPr>
              <w:t>人</w:t>
            </w:r>
          </w:p>
        </w:tc>
      </w:tr>
      <w:tr w:rsidR="00206431" w:rsidTr="006466B4">
        <w:trPr>
          <w:trHeight w:val="561"/>
        </w:trPr>
        <w:tc>
          <w:tcPr>
            <w:tcW w:w="1807" w:type="dxa"/>
            <w:vMerge/>
            <w:tcBorders>
              <w:top w:val="nil"/>
              <w:right w:val="single" w:sz="6" w:space="0" w:color="000000"/>
            </w:tcBorders>
          </w:tcPr>
          <w:p w:rsidR="00206431" w:rsidRPr="00CB313B" w:rsidRDefault="00206431">
            <w:pPr>
              <w:rPr>
                <w:rFonts w:ascii="Times New Roman" w:eastAsiaTheme="minorEastAsia" w:hAnsi="Times New Roman" w:cs="Times New Roman"/>
                <w:color w:val="000000" w:themeColor="text1"/>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206431" w:rsidRPr="00CB313B" w:rsidRDefault="00EE40F3">
            <w:pPr>
              <w:pStyle w:val="TableParagraph"/>
              <w:spacing w:before="211"/>
              <w:ind w:left="467"/>
              <w:rPr>
                <w:rFonts w:ascii="Times New Roman" w:eastAsiaTheme="minorEastAsia" w:hAnsi="Times New Roman" w:cs="Times New Roman"/>
                <w:color w:val="000000" w:themeColor="text1"/>
              </w:rPr>
            </w:pPr>
            <w:r w:rsidRPr="00CB313B">
              <w:rPr>
                <w:rFonts w:ascii="Times New Roman" w:eastAsiaTheme="minorEastAsia" w:hAnsiTheme="minorEastAsia" w:cs="Times New Roman"/>
                <w:color w:val="000000" w:themeColor="text1"/>
                <w:spacing w:val="-40"/>
              </w:rPr>
              <w:t>其中：</w:t>
            </w:r>
            <w:r w:rsidRPr="00CB313B">
              <w:rPr>
                <w:rFonts w:ascii="Times New Roman" w:eastAsiaTheme="minorEastAsia" w:hAnsiTheme="minorEastAsia" w:cs="Times New Roman"/>
                <w:color w:val="000000" w:themeColor="text1"/>
              </w:rPr>
              <w:t>（请填写用人单位名称）</w:t>
            </w:r>
          </w:p>
        </w:tc>
        <w:tc>
          <w:tcPr>
            <w:tcW w:w="3817" w:type="dxa"/>
            <w:tcBorders>
              <w:top w:val="single" w:sz="6" w:space="0" w:color="000000"/>
              <w:left w:val="single" w:sz="6" w:space="0" w:color="000000"/>
              <w:bottom w:val="single" w:sz="6" w:space="0" w:color="000000"/>
            </w:tcBorders>
            <w:vAlign w:val="center"/>
          </w:tcPr>
          <w:p w:rsidR="00206431" w:rsidRPr="00CB313B" w:rsidRDefault="00C126FB" w:rsidP="006466B4">
            <w:pPr>
              <w:pStyle w:val="TableParagraph"/>
              <w:rPr>
                <w:rFonts w:ascii="Times New Roman" w:eastAsiaTheme="minorEastAsia" w:hAnsi="Times New Roman" w:cs="Times New Roman"/>
                <w:color w:val="000000" w:themeColor="text1"/>
                <w:sz w:val="21"/>
                <w:szCs w:val="21"/>
              </w:rPr>
            </w:pPr>
            <w:r w:rsidRPr="00CB313B">
              <w:rPr>
                <w:rFonts w:ascii="Times New Roman" w:eastAsiaTheme="minorEastAsia" w:hAnsiTheme="minorEastAsia" w:cs="Times New Roman"/>
                <w:color w:val="000000" w:themeColor="text1"/>
                <w:sz w:val="21"/>
                <w:szCs w:val="21"/>
              </w:rPr>
              <w:t>保送或考入国内</w:t>
            </w:r>
            <w:r w:rsidRPr="00CB313B">
              <w:rPr>
                <w:rFonts w:ascii="Times New Roman" w:eastAsiaTheme="minorEastAsia" w:hAnsi="Times New Roman" w:cs="Times New Roman"/>
                <w:color w:val="000000" w:themeColor="text1"/>
                <w:sz w:val="21"/>
                <w:szCs w:val="21"/>
              </w:rPr>
              <w:t>985</w:t>
            </w:r>
            <w:r w:rsidR="00457C46" w:rsidRPr="00CB313B">
              <w:rPr>
                <w:rFonts w:ascii="Times New Roman" w:eastAsiaTheme="minorEastAsia" w:hAnsiTheme="minorEastAsia" w:cs="Times New Roman"/>
                <w:color w:val="000000" w:themeColor="text1"/>
                <w:sz w:val="21"/>
                <w:szCs w:val="21"/>
              </w:rPr>
              <w:t>、</w:t>
            </w:r>
            <w:r w:rsidR="00457C46" w:rsidRPr="00CB313B">
              <w:rPr>
                <w:rFonts w:ascii="Times New Roman" w:eastAsiaTheme="minorEastAsia" w:hAnsi="Times New Roman" w:cs="Times New Roman"/>
                <w:color w:val="000000" w:themeColor="text1"/>
                <w:sz w:val="21"/>
                <w:szCs w:val="21"/>
              </w:rPr>
              <w:t>211</w:t>
            </w:r>
            <w:r w:rsidR="00457C46" w:rsidRPr="00CB313B">
              <w:rPr>
                <w:rFonts w:ascii="Times New Roman" w:eastAsiaTheme="minorEastAsia" w:hAnsiTheme="minorEastAsia" w:cs="Times New Roman"/>
                <w:color w:val="000000" w:themeColor="text1"/>
                <w:sz w:val="21"/>
                <w:szCs w:val="21"/>
              </w:rPr>
              <w:t>高校</w:t>
            </w:r>
            <w:r w:rsidRPr="00CB313B">
              <w:rPr>
                <w:rFonts w:ascii="Times New Roman" w:eastAsiaTheme="minorEastAsia" w:hAnsiTheme="minorEastAsia" w:cs="Times New Roman"/>
                <w:color w:val="000000" w:themeColor="text1"/>
                <w:sz w:val="21"/>
                <w:szCs w:val="21"/>
              </w:rPr>
              <w:t>（</w:t>
            </w:r>
            <w:r w:rsidR="00A23302" w:rsidRPr="00CB313B">
              <w:rPr>
                <w:rFonts w:ascii="Times New Roman" w:eastAsiaTheme="minorEastAsia" w:hAnsiTheme="minorEastAsia" w:cs="Times New Roman"/>
                <w:color w:val="000000" w:themeColor="text1"/>
                <w:sz w:val="21"/>
                <w:szCs w:val="21"/>
              </w:rPr>
              <w:t>对口援建</w:t>
            </w:r>
            <w:r w:rsidR="00A23302" w:rsidRPr="00CB313B">
              <w:rPr>
                <w:rFonts w:ascii="Times New Roman" w:eastAsiaTheme="minorEastAsia" w:hAnsi="Times New Roman" w:cs="Times New Roman"/>
                <w:color w:val="000000" w:themeColor="text1"/>
                <w:sz w:val="21"/>
                <w:szCs w:val="21"/>
              </w:rPr>
              <w:t>/</w:t>
            </w:r>
            <w:r w:rsidR="00A23302" w:rsidRPr="00CB313B">
              <w:rPr>
                <w:rFonts w:ascii="Times New Roman" w:eastAsiaTheme="minorEastAsia" w:hAnsiTheme="minorEastAsia" w:cs="Times New Roman"/>
                <w:color w:val="000000" w:themeColor="text1"/>
                <w:sz w:val="21"/>
                <w:szCs w:val="21"/>
              </w:rPr>
              <w:t>合建高校：</w:t>
            </w:r>
            <w:r w:rsidRPr="00CB313B">
              <w:rPr>
                <w:rFonts w:ascii="Times New Roman" w:eastAsiaTheme="minorEastAsia" w:hAnsiTheme="minorEastAsia" w:cs="Times New Roman"/>
                <w:color w:val="000000" w:themeColor="text1"/>
                <w:sz w:val="21"/>
                <w:szCs w:val="21"/>
              </w:rPr>
              <w:t>上海交通大学、华中科技大学、天津大学等）</w:t>
            </w:r>
            <w:r w:rsidR="00A23302" w:rsidRPr="00CB313B">
              <w:rPr>
                <w:rFonts w:ascii="Times New Roman" w:eastAsiaTheme="minorEastAsia" w:hAnsiTheme="minorEastAsia" w:cs="Times New Roman"/>
                <w:color w:val="000000" w:themeColor="text1"/>
                <w:sz w:val="21"/>
                <w:szCs w:val="21"/>
              </w:rPr>
              <w:t>或</w:t>
            </w:r>
            <w:r w:rsidR="00457C46" w:rsidRPr="00CB313B">
              <w:rPr>
                <w:rFonts w:ascii="Times New Roman" w:eastAsiaTheme="minorEastAsia" w:hAnsiTheme="minorEastAsia" w:cs="Times New Roman"/>
                <w:color w:val="000000" w:themeColor="text1"/>
                <w:sz w:val="21"/>
                <w:szCs w:val="21"/>
              </w:rPr>
              <w:t>其他</w:t>
            </w:r>
            <w:r w:rsidR="00A23302" w:rsidRPr="00CB313B">
              <w:rPr>
                <w:rFonts w:ascii="Times New Roman" w:eastAsiaTheme="minorEastAsia" w:hAnsiTheme="minorEastAsia" w:cs="Times New Roman"/>
                <w:color w:val="000000" w:themeColor="text1"/>
                <w:sz w:val="21"/>
                <w:szCs w:val="21"/>
              </w:rPr>
              <w:t>高校研究生</w:t>
            </w:r>
          </w:p>
        </w:tc>
      </w:tr>
      <w:tr w:rsidR="00206431" w:rsidTr="006466B4">
        <w:trPr>
          <w:trHeight w:val="413"/>
        </w:trPr>
        <w:tc>
          <w:tcPr>
            <w:tcW w:w="1807" w:type="dxa"/>
            <w:vMerge/>
            <w:tcBorders>
              <w:top w:val="nil"/>
              <w:right w:val="single" w:sz="6" w:space="0" w:color="000000"/>
            </w:tcBorders>
          </w:tcPr>
          <w:p w:rsidR="00206431" w:rsidRPr="00CB313B" w:rsidRDefault="00206431">
            <w:pPr>
              <w:rPr>
                <w:rFonts w:ascii="Times New Roman" w:eastAsiaTheme="minorEastAsia" w:hAnsi="Times New Roman" w:cs="Times New Roman"/>
                <w:color w:val="000000" w:themeColor="text1"/>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206431" w:rsidRPr="00CB313B" w:rsidRDefault="00EE40F3">
            <w:pPr>
              <w:pStyle w:val="TableParagraph"/>
              <w:spacing w:before="208"/>
              <w:ind w:left="768"/>
              <w:rPr>
                <w:rFonts w:ascii="Times New Roman" w:eastAsiaTheme="minorEastAsia" w:hAnsi="Times New Roman" w:cs="Times New Roman"/>
                <w:color w:val="000000" w:themeColor="text1"/>
              </w:rPr>
            </w:pPr>
            <w:r w:rsidRPr="00CB313B">
              <w:rPr>
                <w:rFonts w:ascii="Times New Roman" w:eastAsiaTheme="minorEastAsia" w:hAnsiTheme="minorEastAsia" w:cs="Times New Roman"/>
                <w:color w:val="000000" w:themeColor="text1"/>
              </w:rPr>
              <w:t>（请填写用人单位名称）</w:t>
            </w:r>
          </w:p>
        </w:tc>
        <w:tc>
          <w:tcPr>
            <w:tcW w:w="3817" w:type="dxa"/>
            <w:tcBorders>
              <w:top w:val="single" w:sz="6" w:space="0" w:color="000000"/>
              <w:left w:val="single" w:sz="6" w:space="0" w:color="000000"/>
              <w:bottom w:val="single" w:sz="6" w:space="0" w:color="000000"/>
            </w:tcBorders>
            <w:vAlign w:val="center"/>
          </w:tcPr>
          <w:p w:rsidR="00206431" w:rsidRPr="00CB313B" w:rsidRDefault="00A06E26" w:rsidP="001B1EF5">
            <w:pPr>
              <w:pStyle w:val="TableParagraph"/>
              <w:rPr>
                <w:rFonts w:ascii="Times New Roman" w:eastAsiaTheme="minorEastAsia" w:hAnsiTheme="minorEastAsia" w:cs="Times New Roman"/>
                <w:color w:val="000000" w:themeColor="text1"/>
                <w:sz w:val="21"/>
                <w:szCs w:val="21"/>
              </w:rPr>
            </w:pPr>
            <w:r w:rsidRPr="00CB313B">
              <w:rPr>
                <w:rFonts w:ascii="Times New Roman" w:eastAsiaTheme="minorEastAsia" w:hAnsiTheme="minorEastAsia" w:cs="Times New Roman" w:hint="eastAsia"/>
                <w:color w:val="000000" w:themeColor="text1"/>
                <w:sz w:val="21"/>
                <w:szCs w:val="21"/>
              </w:rPr>
              <w:t>迈瑞医疗、联影</w:t>
            </w:r>
            <w:r w:rsidR="009517E5" w:rsidRPr="00CB313B">
              <w:rPr>
                <w:rFonts w:ascii="Times New Roman" w:eastAsiaTheme="minorEastAsia" w:hAnsiTheme="minorEastAsia" w:cs="Times New Roman" w:hint="eastAsia"/>
                <w:color w:val="000000" w:themeColor="text1"/>
                <w:sz w:val="21"/>
                <w:szCs w:val="21"/>
              </w:rPr>
              <w:t>、</w:t>
            </w:r>
            <w:r w:rsidR="00685521" w:rsidRPr="00CB313B">
              <w:rPr>
                <w:rFonts w:ascii="Times New Roman" w:eastAsiaTheme="minorEastAsia" w:hAnsiTheme="minorEastAsia" w:cs="Times New Roman" w:hint="eastAsia"/>
                <w:color w:val="000000" w:themeColor="text1"/>
                <w:sz w:val="21"/>
                <w:szCs w:val="21"/>
              </w:rPr>
              <w:t>华为等</w:t>
            </w:r>
            <w:r w:rsidRPr="00CB313B">
              <w:rPr>
                <w:rFonts w:ascii="Times New Roman" w:eastAsiaTheme="minorEastAsia" w:hAnsiTheme="minorEastAsia" w:cs="Times New Roman" w:hint="eastAsia"/>
                <w:color w:val="000000" w:themeColor="text1"/>
                <w:sz w:val="21"/>
                <w:szCs w:val="21"/>
              </w:rPr>
              <w:t>国内优秀企业</w:t>
            </w:r>
          </w:p>
        </w:tc>
      </w:tr>
      <w:tr w:rsidR="00206431" w:rsidTr="006466B4">
        <w:trPr>
          <w:trHeight w:val="435"/>
        </w:trPr>
        <w:tc>
          <w:tcPr>
            <w:tcW w:w="1807" w:type="dxa"/>
            <w:vMerge/>
            <w:tcBorders>
              <w:top w:val="nil"/>
              <w:right w:val="single" w:sz="6" w:space="0" w:color="000000"/>
            </w:tcBorders>
          </w:tcPr>
          <w:p w:rsidR="00206431" w:rsidRPr="00CB313B" w:rsidRDefault="00206431">
            <w:pPr>
              <w:rPr>
                <w:rFonts w:ascii="Times New Roman" w:eastAsiaTheme="minorEastAsia" w:hAnsi="Times New Roman" w:cs="Times New Roman"/>
                <w:color w:val="000000" w:themeColor="text1"/>
                <w:sz w:val="2"/>
                <w:szCs w:val="2"/>
              </w:rPr>
            </w:pPr>
          </w:p>
        </w:tc>
        <w:tc>
          <w:tcPr>
            <w:tcW w:w="4181" w:type="dxa"/>
            <w:gridSpan w:val="2"/>
            <w:tcBorders>
              <w:top w:val="single" w:sz="6" w:space="0" w:color="000000"/>
              <w:left w:val="single" w:sz="6" w:space="0" w:color="000000"/>
              <w:bottom w:val="single" w:sz="6" w:space="0" w:color="000000"/>
              <w:right w:val="single" w:sz="6" w:space="0" w:color="000000"/>
            </w:tcBorders>
          </w:tcPr>
          <w:p w:rsidR="00206431" w:rsidRPr="00CB313B" w:rsidRDefault="00EE40F3">
            <w:pPr>
              <w:pStyle w:val="TableParagraph"/>
              <w:spacing w:before="208"/>
              <w:ind w:left="768"/>
              <w:rPr>
                <w:rFonts w:ascii="Times New Roman" w:eastAsiaTheme="minorEastAsia" w:hAnsi="Times New Roman" w:cs="Times New Roman"/>
                <w:color w:val="000000" w:themeColor="text1"/>
              </w:rPr>
            </w:pPr>
            <w:r w:rsidRPr="00CB313B">
              <w:rPr>
                <w:rFonts w:ascii="Times New Roman" w:eastAsiaTheme="minorEastAsia" w:hAnsiTheme="minorEastAsia" w:cs="Times New Roman"/>
                <w:color w:val="000000" w:themeColor="text1"/>
              </w:rPr>
              <w:t>（请填写用人单位名称）</w:t>
            </w:r>
          </w:p>
        </w:tc>
        <w:tc>
          <w:tcPr>
            <w:tcW w:w="3817" w:type="dxa"/>
            <w:tcBorders>
              <w:top w:val="single" w:sz="6" w:space="0" w:color="000000"/>
              <w:left w:val="single" w:sz="6" w:space="0" w:color="000000"/>
              <w:bottom w:val="single" w:sz="6" w:space="0" w:color="000000"/>
            </w:tcBorders>
            <w:vAlign w:val="center"/>
          </w:tcPr>
          <w:p w:rsidR="00206431" w:rsidRPr="00CB313B" w:rsidRDefault="00A06E26" w:rsidP="006466B4">
            <w:pPr>
              <w:pStyle w:val="TableParagraph"/>
              <w:jc w:val="center"/>
              <w:rPr>
                <w:rFonts w:ascii="Times New Roman" w:eastAsiaTheme="minorEastAsia" w:hAnsiTheme="minorEastAsia" w:cs="Times New Roman"/>
                <w:color w:val="000000" w:themeColor="text1"/>
                <w:sz w:val="21"/>
                <w:szCs w:val="21"/>
              </w:rPr>
            </w:pPr>
            <w:r w:rsidRPr="00CB313B">
              <w:rPr>
                <w:rFonts w:ascii="Times New Roman" w:eastAsiaTheme="minorEastAsia" w:hAnsiTheme="minorEastAsia" w:cs="Times New Roman" w:hint="eastAsia"/>
                <w:color w:val="000000" w:themeColor="text1"/>
                <w:sz w:val="21"/>
                <w:szCs w:val="21"/>
              </w:rPr>
              <w:t>各级医院影像科和检验科</w:t>
            </w:r>
            <w:r w:rsidR="00B13887" w:rsidRPr="00CB313B">
              <w:rPr>
                <w:rFonts w:ascii="Times New Roman" w:eastAsiaTheme="minorEastAsia" w:hAnsiTheme="minorEastAsia" w:cs="Times New Roman" w:hint="eastAsia"/>
                <w:color w:val="000000" w:themeColor="text1"/>
                <w:sz w:val="21"/>
                <w:szCs w:val="21"/>
              </w:rPr>
              <w:t>等</w:t>
            </w:r>
          </w:p>
        </w:tc>
      </w:tr>
      <w:tr w:rsidR="00206431" w:rsidTr="006466B4">
        <w:trPr>
          <w:trHeight w:val="485"/>
        </w:trPr>
        <w:tc>
          <w:tcPr>
            <w:tcW w:w="1807" w:type="dxa"/>
            <w:vMerge/>
            <w:tcBorders>
              <w:top w:val="nil"/>
              <w:right w:val="single" w:sz="6" w:space="0" w:color="000000"/>
            </w:tcBorders>
          </w:tcPr>
          <w:p w:rsidR="00206431" w:rsidRPr="0077285D" w:rsidRDefault="00206431">
            <w:pPr>
              <w:rPr>
                <w:rFonts w:ascii="Times New Roman" w:eastAsiaTheme="minorEastAsia" w:hAnsi="Times New Roman" w:cs="Times New Roman"/>
                <w:sz w:val="2"/>
                <w:szCs w:val="2"/>
              </w:rPr>
            </w:pPr>
          </w:p>
        </w:tc>
        <w:tc>
          <w:tcPr>
            <w:tcW w:w="4181" w:type="dxa"/>
            <w:gridSpan w:val="2"/>
            <w:tcBorders>
              <w:top w:val="single" w:sz="6" w:space="0" w:color="000000"/>
              <w:left w:val="single" w:sz="6" w:space="0" w:color="000000"/>
              <w:right w:val="single" w:sz="6" w:space="0" w:color="000000"/>
            </w:tcBorders>
          </w:tcPr>
          <w:p w:rsidR="00206431" w:rsidRPr="0077285D" w:rsidRDefault="00EE40F3">
            <w:pPr>
              <w:pStyle w:val="TableParagraph"/>
              <w:spacing w:before="208"/>
              <w:ind w:left="768"/>
              <w:rPr>
                <w:rFonts w:ascii="Times New Roman" w:eastAsiaTheme="minorEastAsia" w:hAnsi="Times New Roman" w:cs="Times New Roman"/>
              </w:rPr>
            </w:pPr>
            <w:r w:rsidRPr="0077285D">
              <w:rPr>
                <w:rFonts w:ascii="Times New Roman" w:eastAsiaTheme="minorEastAsia" w:hAnsiTheme="minorEastAsia" w:cs="Times New Roman"/>
              </w:rPr>
              <w:t>（请填写用人单位名称）</w:t>
            </w:r>
          </w:p>
        </w:tc>
        <w:tc>
          <w:tcPr>
            <w:tcW w:w="3817" w:type="dxa"/>
            <w:tcBorders>
              <w:top w:val="single" w:sz="6" w:space="0" w:color="000000"/>
              <w:left w:val="single" w:sz="6" w:space="0" w:color="000000"/>
            </w:tcBorders>
            <w:vAlign w:val="center"/>
          </w:tcPr>
          <w:p w:rsidR="00206431" w:rsidRPr="00AC7521" w:rsidRDefault="00206431" w:rsidP="006466B4">
            <w:pPr>
              <w:pStyle w:val="TableParagraph"/>
              <w:jc w:val="center"/>
              <w:rPr>
                <w:rFonts w:ascii="Times New Roman" w:eastAsiaTheme="minorEastAsia" w:hAnsiTheme="minorEastAsia" w:cs="Times New Roman"/>
                <w:color w:val="0432FF"/>
                <w:sz w:val="21"/>
                <w:szCs w:val="21"/>
              </w:rPr>
            </w:pPr>
          </w:p>
        </w:tc>
      </w:tr>
    </w:tbl>
    <w:p w:rsidR="00206431" w:rsidRDefault="00206431">
      <w:pPr>
        <w:rPr>
          <w:rFonts w:ascii="Times New Roman"/>
        </w:rPr>
        <w:sectPr w:rsidR="00206431">
          <w:headerReference w:type="default" r:id="rId9"/>
          <w:pgSz w:w="11910" w:h="16840"/>
          <w:pgMar w:top="1760" w:right="660" w:bottom="280" w:left="1200" w:header="1409" w:footer="0" w:gutter="0"/>
          <w:cols w:space="720"/>
        </w:sectPr>
      </w:pPr>
    </w:p>
    <w:p w:rsidR="00C72524" w:rsidRDefault="00C72524" w:rsidP="00C72524">
      <w:pPr>
        <w:pStyle w:val="a3"/>
        <w:spacing w:line="400" w:lineRule="exact"/>
        <w:ind w:left="20"/>
        <w:jc w:val="center"/>
      </w:pPr>
      <w:r>
        <w:lastRenderedPageBreak/>
        <w:t>4.教师及课程基本情况表</w:t>
      </w:r>
    </w:p>
    <w:p w:rsidR="00206431" w:rsidRDefault="00C72524" w:rsidP="00C72524">
      <w:pPr>
        <w:tabs>
          <w:tab w:val="left" w:pos="714"/>
        </w:tabs>
        <w:spacing w:line="484" w:lineRule="exact"/>
      </w:pPr>
      <w:r w:rsidRPr="00C72524">
        <w:rPr>
          <w:rFonts w:ascii="Microsoft JhengHei" w:eastAsiaTheme="minorEastAsia" w:hint="eastAsia"/>
          <w:b/>
          <w:sz w:val="28"/>
        </w:rPr>
        <w:t>4.1</w:t>
      </w:r>
      <w:r w:rsidR="00EE40F3" w:rsidRPr="00C72524">
        <w:rPr>
          <w:rFonts w:ascii="Microsoft JhengHei" w:eastAsia="Microsoft JhengHei" w:hint="eastAsia"/>
          <w:b/>
          <w:sz w:val="28"/>
        </w:rPr>
        <w:t>教师及开课情况汇总表</w:t>
      </w:r>
      <w:r w:rsidR="00EE40F3">
        <w:t>（</w:t>
      </w:r>
      <w:r w:rsidR="00EE40F3" w:rsidRPr="00C72524">
        <w:rPr>
          <w:spacing w:val="-1"/>
        </w:rPr>
        <w:t>以下统计数据由系统生成</w:t>
      </w:r>
      <w:r w:rsidR="00EE40F3">
        <w:t>）</w:t>
      </w:r>
    </w:p>
    <w:p w:rsidR="00206431" w:rsidRDefault="00206431">
      <w:pPr>
        <w:spacing w:before="4"/>
        <w:rPr>
          <w:sz w:val="5"/>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7"/>
        <w:gridCol w:w="3227"/>
      </w:tblGrid>
      <w:tr w:rsidR="00206431" w:rsidTr="008E2B79">
        <w:trPr>
          <w:trHeight w:val="397"/>
        </w:trPr>
        <w:tc>
          <w:tcPr>
            <w:tcW w:w="6347" w:type="dxa"/>
          </w:tcPr>
          <w:p w:rsidR="00206431" w:rsidRPr="0077285D" w:rsidRDefault="00EE40F3">
            <w:pPr>
              <w:pStyle w:val="TableParagraph"/>
              <w:spacing w:before="79" w:line="299" w:lineRule="exact"/>
              <w:ind w:left="392" w:right="383"/>
              <w:jc w:val="center"/>
              <w:rPr>
                <w:rFonts w:ascii="Times New Roman" w:eastAsiaTheme="minorEastAsia" w:hAnsi="Times New Roman" w:cs="Times New Roman"/>
              </w:rPr>
            </w:pPr>
            <w:r w:rsidRPr="0077285D">
              <w:rPr>
                <w:rFonts w:ascii="Times New Roman" w:eastAsiaTheme="minorEastAsia" w:hAnsiTheme="minorEastAsia" w:cs="Times New Roman"/>
              </w:rPr>
              <w:t>专任教师总数</w:t>
            </w:r>
          </w:p>
        </w:tc>
        <w:tc>
          <w:tcPr>
            <w:tcW w:w="3227" w:type="dxa"/>
            <w:vAlign w:val="center"/>
          </w:tcPr>
          <w:p w:rsidR="00206431" w:rsidRPr="0077285D" w:rsidRDefault="008E2B79" w:rsidP="008E2B79">
            <w:pPr>
              <w:pStyle w:val="TableParagraph"/>
              <w:jc w:val="center"/>
              <w:rPr>
                <w:rFonts w:ascii="Times New Roman" w:eastAsiaTheme="minorEastAsia" w:hAnsi="Times New Roman" w:cs="Times New Roman"/>
              </w:rPr>
            </w:pPr>
            <w:r>
              <w:rPr>
                <w:rFonts w:ascii="Times New Roman" w:eastAsiaTheme="minorEastAsia" w:hAnsi="Times New Roman" w:cs="Times New Roman" w:hint="eastAsia"/>
              </w:rPr>
              <w:t>1</w:t>
            </w:r>
            <w:r>
              <w:rPr>
                <w:rFonts w:ascii="Times New Roman" w:eastAsiaTheme="minorEastAsia" w:hAnsi="Times New Roman" w:cs="Times New Roman"/>
              </w:rPr>
              <w:t>5</w:t>
            </w:r>
          </w:p>
        </w:tc>
      </w:tr>
      <w:tr w:rsidR="00206431" w:rsidTr="008E2B79">
        <w:trPr>
          <w:trHeight w:val="400"/>
        </w:trPr>
        <w:tc>
          <w:tcPr>
            <w:tcW w:w="6347" w:type="dxa"/>
          </w:tcPr>
          <w:p w:rsidR="00206431" w:rsidRPr="0077285D" w:rsidRDefault="00EE40F3">
            <w:pPr>
              <w:pStyle w:val="TableParagraph"/>
              <w:spacing w:before="81" w:line="299" w:lineRule="exact"/>
              <w:ind w:left="392" w:right="384"/>
              <w:jc w:val="center"/>
              <w:rPr>
                <w:rFonts w:ascii="Times New Roman" w:eastAsiaTheme="minorEastAsia" w:hAnsi="Times New Roman" w:cs="Times New Roman"/>
              </w:rPr>
            </w:pPr>
            <w:r w:rsidRPr="0077285D">
              <w:rPr>
                <w:rFonts w:ascii="Times New Roman" w:eastAsiaTheme="minorEastAsia" w:hAnsiTheme="minorEastAsia" w:cs="Times New Roman"/>
              </w:rPr>
              <w:t>具有教授（含其他正高级）职称教师数及比例</w:t>
            </w:r>
          </w:p>
        </w:tc>
        <w:tc>
          <w:tcPr>
            <w:tcW w:w="3227" w:type="dxa"/>
            <w:vAlign w:val="center"/>
          </w:tcPr>
          <w:p w:rsidR="00206431" w:rsidRPr="0077285D" w:rsidRDefault="008E2B79" w:rsidP="008E2B79">
            <w:pPr>
              <w:pStyle w:val="TableParagraph"/>
              <w:jc w:val="center"/>
              <w:rPr>
                <w:rFonts w:ascii="Times New Roman" w:eastAsiaTheme="minorEastAsia" w:hAnsi="Times New Roman" w:cs="Times New Roman"/>
              </w:rPr>
            </w:pPr>
            <w:r>
              <w:rPr>
                <w:rFonts w:ascii="Times New Roman" w:eastAsiaTheme="minorEastAsia" w:hAnsi="Times New Roman" w:cs="Times New Roman" w:hint="eastAsia"/>
              </w:rPr>
              <w:t>9</w:t>
            </w:r>
            <w:r>
              <w:rPr>
                <w:rFonts w:ascii="Times New Roman" w:eastAsiaTheme="minorEastAsia" w:hAnsi="Times New Roman" w:cs="Times New Roman" w:hint="eastAsia"/>
              </w:rPr>
              <w:t>名，</w:t>
            </w:r>
            <w:r>
              <w:rPr>
                <w:rFonts w:ascii="Times New Roman" w:eastAsiaTheme="minorEastAsia" w:hAnsi="Times New Roman" w:cs="Times New Roman" w:hint="eastAsia"/>
              </w:rPr>
              <w:t>6</w:t>
            </w:r>
            <w:r>
              <w:rPr>
                <w:rFonts w:ascii="Times New Roman" w:eastAsiaTheme="minorEastAsia" w:hAnsi="Times New Roman" w:cs="Times New Roman"/>
              </w:rPr>
              <w:t>0</w:t>
            </w:r>
            <w:r>
              <w:rPr>
                <w:rFonts w:ascii="Times New Roman" w:eastAsiaTheme="minorEastAsia" w:hAnsi="Times New Roman" w:cs="Times New Roman" w:hint="eastAsia"/>
              </w:rPr>
              <w:t>%</w:t>
            </w:r>
          </w:p>
        </w:tc>
      </w:tr>
      <w:tr w:rsidR="00206431" w:rsidTr="008E2B79">
        <w:trPr>
          <w:trHeight w:val="400"/>
        </w:trPr>
        <w:tc>
          <w:tcPr>
            <w:tcW w:w="6347" w:type="dxa"/>
          </w:tcPr>
          <w:p w:rsidR="00206431" w:rsidRPr="0077285D" w:rsidRDefault="00EE40F3">
            <w:pPr>
              <w:pStyle w:val="TableParagraph"/>
              <w:spacing w:before="79" w:line="301" w:lineRule="exact"/>
              <w:ind w:left="392" w:right="384"/>
              <w:jc w:val="center"/>
              <w:rPr>
                <w:rFonts w:ascii="Times New Roman" w:eastAsiaTheme="minorEastAsia" w:hAnsi="Times New Roman" w:cs="Times New Roman"/>
              </w:rPr>
            </w:pPr>
            <w:r w:rsidRPr="0077285D">
              <w:rPr>
                <w:rFonts w:ascii="Times New Roman" w:eastAsiaTheme="minorEastAsia" w:hAnsiTheme="minorEastAsia" w:cs="Times New Roman"/>
              </w:rPr>
              <w:t>具有副教授以上（含其他副高级）职称教师数及比例</w:t>
            </w:r>
          </w:p>
        </w:tc>
        <w:tc>
          <w:tcPr>
            <w:tcW w:w="3227" w:type="dxa"/>
            <w:vAlign w:val="center"/>
          </w:tcPr>
          <w:p w:rsidR="00206431" w:rsidRPr="0077285D" w:rsidRDefault="008E2B79" w:rsidP="008E2B79">
            <w:pPr>
              <w:pStyle w:val="TableParagraph"/>
              <w:jc w:val="center"/>
              <w:rPr>
                <w:rFonts w:ascii="Times New Roman" w:eastAsiaTheme="minorEastAsia" w:hAnsi="Times New Roman" w:cs="Times New Roman"/>
              </w:rPr>
            </w:pPr>
            <w:r>
              <w:rPr>
                <w:rFonts w:ascii="Times New Roman" w:eastAsiaTheme="minorEastAsia" w:hAnsi="Times New Roman" w:cs="Times New Roman" w:hint="eastAsia"/>
              </w:rPr>
              <w:t>1</w:t>
            </w:r>
            <w:r>
              <w:rPr>
                <w:rFonts w:ascii="Times New Roman" w:eastAsiaTheme="minorEastAsia" w:hAnsi="Times New Roman" w:cs="Times New Roman"/>
              </w:rPr>
              <w:t>2</w:t>
            </w:r>
            <w:r>
              <w:rPr>
                <w:rFonts w:ascii="Times New Roman" w:eastAsiaTheme="minorEastAsia" w:hAnsi="Times New Roman" w:cs="Times New Roman" w:hint="eastAsia"/>
              </w:rPr>
              <w:t>名，</w:t>
            </w:r>
            <w:r>
              <w:rPr>
                <w:rFonts w:ascii="Times New Roman" w:eastAsiaTheme="minorEastAsia" w:hAnsi="Times New Roman" w:cs="Times New Roman" w:hint="eastAsia"/>
              </w:rPr>
              <w:t>8</w:t>
            </w:r>
            <w:r>
              <w:rPr>
                <w:rFonts w:ascii="Times New Roman" w:eastAsiaTheme="minorEastAsia" w:hAnsi="Times New Roman" w:cs="Times New Roman"/>
              </w:rPr>
              <w:t>0%</w:t>
            </w:r>
          </w:p>
        </w:tc>
      </w:tr>
      <w:tr w:rsidR="00206431" w:rsidTr="008E2B79">
        <w:trPr>
          <w:trHeight w:val="400"/>
        </w:trPr>
        <w:tc>
          <w:tcPr>
            <w:tcW w:w="6347" w:type="dxa"/>
          </w:tcPr>
          <w:p w:rsidR="00206431" w:rsidRPr="0077285D" w:rsidRDefault="00EE40F3">
            <w:pPr>
              <w:pStyle w:val="TableParagraph"/>
              <w:spacing w:before="79" w:line="301" w:lineRule="exact"/>
              <w:ind w:left="392" w:right="383"/>
              <w:jc w:val="center"/>
              <w:rPr>
                <w:rFonts w:ascii="Times New Roman" w:eastAsiaTheme="minorEastAsia" w:hAnsi="Times New Roman" w:cs="Times New Roman"/>
              </w:rPr>
            </w:pPr>
            <w:r w:rsidRPr="0077285D">
              <w:rPr>
                <w:rFonts w:ascii="Times New Roman" w:eastAsiaTheme="minorEastAsia" w:hAnsiTheme="minorEastAsia" w:cs="Times New Roman"/>
              </w:rPr>
              <w:t>具有硕士以上（含）学位教师数及比例</w:t>
            </w:r>
          </w:p>
        </w:tc>
        <w:tc>
          <w:tcPr>
            <w:tcW w:w="3227" w:type="dxa"/>
            <w:vAlign w:val="center"/>
          </w:tcPr>
          <w:p w:rsidR="00206431" w:rsidRPr="0077285D" w:rsidRDefault="00A77036" w:rsidP="008E2B79">
            <w:pPr>
              <w:pStyle w:val="TableParagraph"/>
              <w:jc w:val="center"/>
              <w:rPr>
                <w:rFonts w:ascii="Times New Roman" w:eastAsiaTheme="minorEastAsia" w:hAnsi="Times New Roman" w:cs="Times New Roman"/>
              </w:rPr>
            </w:pPr>
            <w:r>
              <w:rPr>
                <w:rFonts w:ascii="Times New Roman" w:eastAsiaTheme="minorEastAsia" w:hAnsi="Times New Roman" w:cs="Times New Roman" w:hint="eastAsia"/>
              </w:rPr>
              <w:t>1</w:t>
            </w:r>
            <w:r>
              <w:rPr>
                <w:rFonts w:ascii="Times New Roman" w:eastAsiaTheme="minorEastAsia" w:hAnsi="Times New Roman" w:cs="Times New Roman"/>
              </w:rPr>
              <w:t>5</w:t>
            </w:r>
            <w:r>
              <w:rPr>
                <w:rFonts w:ascii="Times New Roman" w:eastAsiaTheme="minorEastAsia" w:hAnsi="Times New Roman" w:cs="Times New Roman"/>
              </w:rPr>
              <w:t>名</w:t>
            </w:r>
            <w:r>
              <w:rPr>
                <w:rFonts w:ascii="Times New Roman" w:eastAsiaTheme="minorEastAsia" w:hAnsi="Times New Roman" w:cs="Times New Roman" w:hint="eastAsia"/>
              </w:rPr>
              <w:t>，</w:t>
            </w:r>
            <w:r>
              <w:rPr>
                <w:rFonts w:ascii="Times New Roman" w:eastAsiaTheme="minorEastAsia" w:hAnsi="Times New Roman" w:cs="Times New Roman" w:hint="eastAsia"/>
              </w:rPr>
              <w:t>1</w:t>
            </w:r>
            <w:r>
              <w:rPr>
                <w:rFonts w:ascii="Times New Roman" w:eastAsiaTheme="minorEastAsia" w:hAnsi="Times New Roman" w:cs="Times New Roman"/>
              </w:rPr>
              <w:t>00</w:t>
            </w:r>
            <w:r>
              <w:rPr>
                <w:rFonts w:ascii="Times New Roman" w:eastAsiaTheme="minorEastAsia" w:hAnsi="Times New Roman" w:cs="Times New Roman" w:hint="eastAsia"/>
              </w:rPr>
              <w:t>%</w:t>
            </w:r>
          </w:p>
        </w:tc>
      </w:tr>
      <w:tr w:rsidR="00206431" w:rsidTr="008E2B79">
        <w:trPr>
          <w:trHeight w:val="400"/>
        </w:trPr>
        <w:tc>
          <w:tcPr>
            <w:tcW w:w="6347" w:type="dxa"/>
          </w:tcPr>
          <w:p w:rsidR="00206431" w:rsidRPr="0077285D" w:rsidRDefault="00EE40F3">
            <w:pPr>
              <w:pStyle w:val="TableParagraph"/>
              <w:spacing w:before="79" w:line="301" w:lineRule="exact"/>
              <w:ind w:left="392" w:right="384"/>
              <w:jc w:val="center"/>
              <w:rPr>
                <w:rFonts w:ascii="Times New Roman" w:eastAsiaTheme="minorEastAsia" w:hAnsi="Times New Roman" w:cs="Times New Roman"/>
              </w:rPr>
            </w:pPr>
            <w:r w:rsidRPr="0077285D">
              <w:rPr>
                <w:rFonts w:ascii="Times New Roman" w:eastAsiaTheme="minorEastAsia" w:hAnsiTheme="minorEastAsia" w:cs="Times New Roman"/>
              </w:rPr>
              <w:t>具有博士学位教师数及比例</w:t>
            </w:r>
          </w:p>
        </w:tc>
        <w:tc>
          <w:tcPr>
            <w:tcW w:w="3227" w:type="dxa"/>
            <w:vAlign w:val="center"/>
          </w:tcPr>
          <w:p w:rsidR="00206431" w:rsidRPr="0077285D" w:rsidRDefault="000B27E8" w:rsidP="00FC124E">
            <w:pPr>
              <w:pStyle w:val="TableParagraph"/>
              <w:jc w:val="center"/>
              <w:rPr>
                <w:rFonts w:ascii="Times New Roman" w:eastAsiaTheme="minorEastAsia" w:hAnsi="Times New Roman" w:cs="Times New Roman"/>
              </w:rPr>
            </w:pPr>
            <w:r>
              <w:rPr>
                <w:rFonts w:ascii="Times New Roman" w:eastAsiaTheme="minorEastAsia" w:hAnsi="Times New Roman" w:cs="Times New Roman" w:hint="eastAsia"/>
              </w:rPr>
              <w:t>1</w:t>
            </w:r>
            <w:r w:rsidR="00FC124E">
              <w:rPr>
                <w:rFonts w:ascii="Times New Roman" w:eastAsiaTheme="minorEastAsia" w:hAnsi="Times New Roman" w:cs="Times New Roman"/>
              </w:rPr>
              <w:t>4</w:t>
            </w:r>
            <w:r>
              <w:rPr>
                <w:rFonts w:ascii="Times New Roman" w:eastAsiaTheme="minorEastAsia" w:hAnsi="Times New Roman" w:cs="Times New Roman"/>
              </w:rPr>
              <w:t>名</w:t>
            </w:r>
            <w:r>
              <w:rPr>
                <w:rFonts w:ascii="Times New Roman" w:eastAsiaTheme="minorEastAsia" w:hAnsi="Times New Roman" w:cs="Times New Roman" w:hint="eastAsia"/>
              </w:rPr>
              <w:t>，</w:t>
            </w:r>
            <w:r w:rsidR="00FC124E">
              <w:rPr>
                <w:rFonts w:ascii="Times New Roman" w:eastAsiaTheme="minorEastAsia" w:hAnsi="Times New Roman" w:cs="Times New Roman"/>
              </w:rPr>
              <w:t>93.3</w:t>
            </w:r>
            <w:r>
              <w:rPr>
                <w:rFonts w:ascii="Times New Roman" w:eastAsiaTheme="minorEastAsia" w:hAnsi="Times New Roman" w:cs="Times New Roman" w:hint="eastAsia"/>
              </w:rPr>
              <w:t>%</w:t>
            </w:r>
          </w:p>
        </w:tc>
      </w:tr>
      <w:tr w:rsidR="00206431" w:rsidTr="008E2B79">
        <w:trPr>
          <w:trHeight w:val="400"/>
        </w:trPr>
        <w:tc>
          <w:tcPr>
            <w:tcW w:w="6347" w:type="dxa"/>
          </w:tcPr>
          <w:p w:rsidR="00206431" w:rsidRPr="0077285D" w:rsidRDefault="00EE40F3">
            <w:pPr>
              <w:pStyle w:val="TableParagraph"/>
              <w:spacing w:before="79" w:line="301" w:lineRule="exact"/>
              <w:ind w:left="389" w:right="384"/>
              <w:jc w:val="center"/>
              <w:rPr>
                <w:rFonts w:ascii="Times New Roman" w:eastAsiaTheme="minorEastAsia" w:hAnsi="Times New Roman" w:cs="Times New Roman"/>
              </w:rPr>
            </w:pPr>
            <w:r w:rsidRPr="0077285D">
              <w:rPr>
                <w:rFonts w:ascii="Times New Roman" w:eastAsiaTheme="minorEastAsia" w:hAnsi="Times New Roman" w:cs="Times New Roman"/>
              </w:rPr>
              <w:t xml:space="preserve">35 </w:t>
            </w:r>
            <w:r w:rsidRPr="0077285D">
              <w:rPr>
                <w:rFonts w:ascii="Times New Roman" w:eastAsiaTheme="minorEastAsia" w:hAnsiTheme="minorEastAsia" w:cs="Times New Roman"/>
              </w:rPr>
              <w:t>岁以下青年教师数及比例</w:t>
            </w:r>
          </w:p>
        </w:tc>
        <w:tc>
          <w:tcPr>
            <w:tcW w:w="3227" w:type="dxa"/>
            <w:vAlign w:val="center"/>
          </w:tcPr>
          <w:p w:rsidR="00206431" w:rsidRPr="0077285D" w:rsidRDefault="00FC124E" w:rsidP="00FC124E">
            <w:pPr>
              <w:pStyle w:val="TableParagraph"/>
              <w:jc w:val="center"/>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hint="eastAsia"/>
              </w:rPr>
              <w:t>名，</w:t>
            </w:r>
            <w:r>
              <w:rPr>
                <w:rFonts w:ascii="Times New Roman" w:eastAsiaTheme="minorEastAsia" w:hAnsi="Times New Roman" w:cs="Times New Roman" w:hint="eastAsia"/>
              </w:rPr>
              <w:t>2</w:t>
            </w:r>
            <w:r>
              <w:rPr>
                <w:rFonts w:ascii="Times New Roman" w:eastAsiaTheme="minorEastAsia" w:hAnsi="Times New Roman" w:cs="Times New Roman"/>
              </w:rPr>
              <w:t>6.6</w:t>
            </w:r>
            <w:r>
              <w:rPr>
                <w:rFonts w:ascii="Times New Roman" w:eastAsiaTheme="minorEastAsia" w:hAnsi="Times New Roman" w:cs="Times New Roman" w:hint="eastAsia"/>
              </w:rPr>
              <w:t>%</w:t>
            </w:r>
          </w:p>
        </w:tc>
      </w:tr>
      <w:tr w:rsidR="00206431" w:rsidTr="008E2B79">
        <w:trPr>
          <w:trHeight w:val="398"/>
        </w:trPr>
        <w:tc>
          <w:tcPr>
            <w:tcW w:w="6347" w:type="dxa"/>
          </w:tcPr>
          <w:p w:rsidR="00206431" w:rsidRPr="0077285D" w:rsidRDefault="00EE40F3">
            <w:pPr>
              <w:pStyle w:val="TableParagraph"/>
              <w:spacing w:before="79" w:line="299" w:lineRule="exact"/>
              <w:ind w:left="392" w:right="384"/>
              <w:jc w:val="center"/>
              <w:rPr>
                <w:rFonts w:ascii="Times New Roman" w:eastAsiaTheme="minorEastAsia" w:hAnsi="Times New Roman" w:cs="Times New Roman"/>
              </w:rPr>
            </w:pPr>
            <w:r w:rsidRPr="0077285D">
              <w:rPr>
                <w:rFonts w:ascii="Times New Roman" w:eastAsiaTheme="minorEastAsia" w:hAnsi="Times New Roman" w:cs="Times New Roman"/>
              </w:rPr>
              <w:t xml:space="preserve">36-55 </w:t>
            </w:r>
            <w:proofErr w:type="gramStart"/>
            <w:r w:rsidRPr="0077285D">
              <w:rPr>
                <w:rFonts w:ascii="Times New Roman" w:eastAsiaTheme="minorEastAsia" w:hAnsiTheme="minorEastAsia" w:cs="Times New Roman"/>
              </w:rPr>
              <w:t>岁教师</w:t>
            </w:r>
            <w:proofErr w:type="gramEnd"/>
            <w:r w:rsidRPr="0077285D">
              <w:rPr>
                <w:rFonts w:ascii="Times New Roman" w:eastAsiaTheme="minorEastAsia" w:hAnsiTheme="minorEastAsia" w:cs="Times New Roman"/>
              </w:rPr>
              <w:t>数及比例</w:t>
            </w:r>
          </w:p>
        </w:tc>
        <w:tc>
          <w:tcPr>
            <w:tcW w:w="3227" w:type="dxa"/>
            <w:vAlign w:val="center"/>
          </w:tcPr>
          <w:p w:rsidR="00206431" w:rsidRPr="0077285D" w:rsidRDefault="00FC124E" w:rsidP="008E2B79">
            <w:pPr>
              <w:pStyle w:val="TableParagraph"/>
              <w:jc w:val="center"/>
              <w:rPr>
                <w:rFonts w:ascii="Times New Roman" w:eastAsiaTheme="minorEastAsia" w:hAnsi="Times New Roman" w:cs="Times New Roman"/>
              </w:rPr>
            </w:pPr>
            <w:r>
              <w:rPr>
                <w:rFonts w:ascii="Times New Roman" w:eastAsiaTheme="minorEastAsia" w:hAnsi="Times New Roman" w:cs="Times New Roman" w:hint="eastAsia"/>
              </w:rPr>
              <w:t>9</w:t>
            </w:r>
            <w:r>
              <w:rPr>
                <w:rFonts w:ascii="Times New Roman" w:eastAsiaTheme="minorEastAsia" w:hAnsi="Times New Roman" w:cs="Times New Roman" w:hint="eastAsia"/>
              </w:rPr>
              <w:t>名</w:t>
            </w:r>
            <w:r>
              <w:rPr>
                <w:rFonts w:ascii="Times New Roman" w:eastAsiaTheme="minorEastAsia" w:hAnsi="Times New Roman" w:cs="Times New Roman" w:hint="eastAsia"/>
              </w:rPr>
              <w:t>,</w:t>
            </w:r>
            <w:r>
              <w:rPr>
                <w:rFonts w:ascii="Times New Roman" w:eastAsiaTheme="minorEastAsia" w:hAnsi="Times New Roman" w:cs="Times New Roman"/>
              </w:rPr>
              <w:t xml:space="preserve"> 60</w:t>
            </w:r>
            <w:r>
              <w:rPr>
                <w:rFonts w:ascii="Times New Roman" w:eastAsiaTheme="minorEastAsia" w:hAnsi="Times New Roman" w:cs="Times New Roman" w:hint="eastAsia"/>
              </w:rPr>
              <w:t>%</w:t>
            </w:r>
          </w:p>
        </w:tc>
      </w:tr>
      <w:tr w:rsidR="00206431" w:rsidTr="008E2B79">
        <w:trPr>
          <w:trHeight w:val="400"/>
        </w:trPr>
        <w:tc>
          <w:tcPr>
            <w:tcW w:w="6347" w:type="dxa"/>
          </w:tcPr>
          <w:p w:rsidR="00206431" w:rsidRPr="0077285D" w:rsidRDefault="00EE40F3">
            <w:pPr>
              <w:pStyle w:val="TableParagraph"/>
              <w:spacing w:before="81" w:line="299" w:lineRule="exact"/>
              <w:ind w:left="392" w:right="384"/>
              <w:jc w:val="center"/>
              <w:rPr>
                <w:rFonts w:ascii="Times New Roman" w:eastAsiaTheme="minorEastAsia" w:hAnsi="Times New Roman" w:cs="Times New Roman"/>
              </w:rPr>
            </w:pPr>
            <w:r w:rsidRPr="0077285D">
              <w:rPr>
                <w:rFonts w:ascii="Times New Roman" w:eastAsiaTheme="minorEastAsia" w:hAnsiTheme="minorEastAsia" w:cs="Times New Roman"/>
              </w:rPr>
              <w:t>兼职</w:t>
            </w:r>
            <w:r w:rsidRPr="0077285D">
              <w:rPr>
                <w:rFonts w:ascii="Times New Roman" w:eastAsiaTheme="minorEastAsia" w:hAnsi="Times New Roman" w:cs="Times New Roman"/>
              </w:rPr>
              <w:t>/</w:t>
            </w:r>
            <w:r w:rsidRPr="0077285D">
              <w:rPr>
                <w:rFonts w:ascii="Times New Roman" w:eastAsiaTheme="minorEastAsia" w:hAnsiTheme="minorEastAsia" w:cs="Times New Roman"/>
              </w:rPr>
              <w:t>专职教师比例</w:t>
            </w:r>
          </w:p>
        </w:tc>
        <w:tc>
          <w:tcPr>
            <w:tcW w:w="3227" w:type="dxa"/>
            <w:vAlign w:val="center"/>
          </w:tcPr>
          <w:p w:rsidR="00206431" w:rsidRPr="0077285D" w:rsidRDefault="00FC124E" w:rsidP="008E2B79">
            <w:pPr>
              <w:pStyle w:val="TableParagraph"/>
              <w:jc w:val="center"/>
              <w:rPr>
                <w:rFonts w:ascii="Times New Roman" w:eastAsiaTheme="minorEastAsia" w:hAnsi="Times New Roman" w:cs="Times New Roman"/>
              </w:rPr>
            </w:pPr>
            <w:r>
              <w:rPr>
                <w:rFonts w:ascii="Times New Roman" w:eastAsiaTheme="minorEastAsia" w:hAnsi="Times New Roman" w:cs="Times New Roman" w:hint="eastAsia"/>
              </w:rPr>
              <w:t>0</w:t>
            </w:r>
            <w:r>
              <w:rPr>
                <w:rFonts w:ascii="Times New Roman" w:eastAsiaTheme="minorEastAsia" w:hAnsi="Times New Roman" w:cs="Times New Roman" w:hint="eastAsia"/>
              </w:rPr>
              <w:t>名，</w:t>
            </w:r>
            <w:r>
              <w:rPr>
                <w:rFonts w:ascii="Times New Roman" w:eastAsiaTheme="minorEastAsia" w:hAnsi="Times New Roman" w:cs="Times New Roman" w:hint="eastAsia"/>
              </w:rPr>
              <w:t>0%</w:t>
            </w:r>
          </w:p>
        </w:tc>
      </w:tr>
      <w:tr w:rsidR="00206431" w:rsidTr="008E2B79">
        <w:trPr>
          <w:trHeight w:val="400"/>
        </w:trPr>
        <w:tc>
          <w:tcPr>
            <w:tcW w:w="6347" w:type="dxa"/>
          </w:tcPr>
          <w:p w:rsidR="00206431" w:rsidRPr="0077285D" w:rsidRDefault="00EE40F3">
            <w:pPr>
              <w:pStyle w:val="TableParagraph"/>
              <w:spacing w:before="79" w:line="301" w:lineRule="exact"/>
              <w:ind w:left="392" w:right="384"/>
              <w:jc w:val="center"/>
              <w:rPr>
                <w:rFonts w:ascii="Times New Roman" w:eastAsiaTheme="minorEastAsia" w:hAnsi="Times New Roman" w:cs="Times New Roman"/>
              </w:rPr>
            </w:pPr>
            <w:r w:rsidRPr="0077285D">
              <w:rPr>
                <w:rFonts w:ascii="Times New Roman" w:eastAsiaTheme="minorEastAsia" w:hAnsiTheme="minorEastAsia" w:cs="Times New Roman"/>
              </w:rPr>
              <w:t>专业核心课程门数</w:t>
            </w:r>
          </w:p>
        </w:tc>
        <w:tc>
          <w:tcPr>
            <w:tcW w:w="3227" w:type="dxa"/>
            <w:vAlign w:val="center"/>
          </w:tcPr>
          <w:p w:rsidR="00206431" w:rsidRPr="00E12049" w:rsidRDefault="00FC124E" w:rsidP="008E2B79">
            <w:pPr>
              <w:pStyle w:val="TableParagraph"/>
              <w:jc w:val="center"/>
              <w:rPr>
                <w:rFonts w:ascii="Times New Roman" w:eastAsiaTheme="minorEastAsia" w:hAnsi="Times New Roman" w:cs="Times New Roman"/>
              </w:rPr>
            </w:pPr>
            <w:r w:rsidRPr="00E12049">
              <w:rPr>
                <w:rFonts w:ascii="Times New Roman" w:eastAsiaTheme="minorEastAsia" w:hAnsi="Times New Roman" w:cs="Times New Roman" w:hint="eastAsia"/>
              </w:rPr>
              <w:t>1</w:t>
            </w:r>
            <w:r w:rsidRPr="00E12049">
              <w:rPr>
                <w:rFonts w:ascii="Times New Roman" w:eastAsiaTheme="minorEastAsia" w:hAnsi="Times New Roman" w:cs="Times New Roman"/>
              </w:rPr>
              <w:t>2</w:t>
            </w:r>
            <w:r w:rsidRPr="00E12049">
              <w:rPr>
                <w:rFonts w:ascii="Times New Roman" w:eastAsiaTheme="minorEastAsia" w:hAnsi="Times New Roman" w:cs="Times New Roman"/>
              </w:rPr>
              <w:t>门</w:t>
            </w:r>
          </w:p>
        </w:tc>
      </w:tr>
      <w:tr w:rsidR="00206431" w:rsidTr="008E2B79">
        <w:trPr>
          <w:trHeight w:val="400"/>
        </w:trPr>
        <w:tc>
          <w:tcPr>
            <w:tcW w:w="6347" w:type="dxa"/>
          </w:tcPr>
          <w:p w:rsidR="00206431" w:rsidRPr="0077285D" w:rsidRDefault="00EE40F3">
            <w:pPr>
              <w:pStyle w:val="TableParagraph"/>
              <w:spacing w:before="79" w:line="301" w:lineRule="exact"/>
              <w:ind w:left="392" w:right="384"/>
              <w:jc w:val="center"/>
              <w:rPr>
                <w:rFonts w:ascii="Times New Roman" w:eastAsiaTheme="minorEastAsia" w:hAnsi="Times New Roman" w:cs="Times New Roman"/>
              </w:rPr>
            </w:pPr>
            <w:r w:rsidRPr="0077285D">
              <w:rPr>
                <w:rFonts w:ascii="Times New Roman" w:eastAsiaTheme="minorEastAsia" w:hAnsiTheme="minorEastAsia" w:cs="Times New Roman"/>
              </w:rPr>
              <w:t>专业核心课程任课教师数</w:t>
            </w:r>
          </w:p>
        </w:tc>
        <w:tc>
          <w:tcPr>
            <w:tcW w:w="3227" w:type="dxa"/>
            <w:vAlign w:val="center"/>
          </w:tcPr>
          <w:p w:rsidR="00206431" w:rsidRPr="00E12049" w:rsidRDefault="00FC124E" w:rsidP="008E2B79">
            <w:pPr>
              <w:pStyle w:val="TableParagraph"/>
              <w:jc w:val="center"/>
              <w:rPr>
                <w:rFonts w:ascii="Times New Roman" w:eastAsiaTheme="minorEastAsia" w:hAnsi="Times New Roman" w:cs="Times New Roman"/>
              </w:rPr>
            </w:pPr>
            <w:r w:rsidRPr="00E12049">
              <w:rPr>
                <w:rFonts w:ascii="Times New Roman" w:eastAsiaTheme="minorEastAsia" w:hAnsi="Times New Roman" w:cs="Times New Roman" w:hint="eastAsia"/>
              </w:rPr>
              <w:t>1</w:t>
            </w:r>
            <w:r w:rsidR="00833220">
              <w:rPr>
                <w:rFonts w:ascii="Times New Roman" w:eastAsiaTheme="minorEastAsia" w:hAnsi="Times New Roman" w:cs="Times New Roman"/>
              </w:rPr>
              <w:t>2</w:t>
            </w:r>
            <w:r w:rsidRPr="00E12049">
              <w:rPr>
                <w:rFonts w:ascii="Times New Roman" w:eastAsiaTheme="minorEastAsia" w:hAnsi="Times New Roman" w:cs="Times New Roman"/>
              </w:rPr>
              <w:t>名</w:t>
            </w:r>
          </w:p>
        </w:tc>
      </w:tr>
    </w:tbl>
    <w:p w:rsidR="00206431" w:rsidRDefault="00C72524" w:rsidP="00C72524">
      <w:pPr>
        <w:tabs>
          <w:tab w:val="left" w:pos="714"/>
        </w:tabs>
        <w:spacing w:before="197"/>
      </w:pPr>
      <w:r w:rsidRPr="00C72524">
        <w:rPr>
          <w:rFonts w:ascii="Microsoft JhengHei" w:eastAsiaTheme="minorEastAsia" w:hint="eastAsia"/>
          <w:b/>
          <w:sz w:val="28"/>
        </w:rPr>
        <w:t>4.2</w:t>
      </w:r>
      <w:r w:rsidR="00EE40F3" w:rsidRPr="00C72524">
        <w:rPr>
          <w:rFonts w:ascii="Microsoft JhengHei" w:eastAsia="Microsoft JhengHei" w:hint="eastAsia"/>
          <w:b/>
          <w:sz w:val="28"/>
        </w:rPr>
        <w:t>教师基本情况表</w:t>
      </w:r>
      <w:r w:rsidR="00EE40F3">
        <w:t>（</w:t>
      </w:r>
      <w:r w:rsidR="00EE40F3" w:rsidRPr="00C72524">
        <w:rPr>
          <w:spacing w:val="-1"/>
        </w:rPr>
        <w:t>以下表格数据由学校填写</w:t>
      </w:r>
      <w:r w:rsidR="00EE40F3">
        <w:t>）</w:t>
      </w:r>
    </w:p>
    <w:tbl>
      <w:tblPr>
        <w:tblStyle w:val="a9"/>
        <w:tblW w:w="10060" w:type="dxa"/>
        <w:tblLook w:val="04A0"/>
      </w:tblPr>
      <w:tblGrid>
        <w:gridCol w:w="980"/>
        <w:gridCol w:w="657"/>
        <w:gridCol w:w="562"/>
        <w:gridCol w:w="1624"/>
        <w:gridCol w:w="850"/>
        <w:gridCol w:w="1134"/>
        <w:gridCol w:w="1276"/>
        <w:gridCol w:w="992"/>
        <w:gridCol w:w="567"/>
        <w:gridCol w:w="1418"/>
      </w:tblGrid>
      <w:tr w:rsidR="00734F49" w:rsidTr="00F27602">
        <w:tc>
          <w:tcPr>
            <w:tcW w:w="980" w:type="dxa"/>
            <w:vAlign w:val="center"/>
          </w:tcPr>
          <w:p w:rsidR="00503592" w:rsidRPr="0077285D" w:rsidRDefault="00503592" w:rsidP="0077285D">
            <w:pPr>
              <w:jc w:val="center"/>
              <w:rPr>
                <w:rFonts w:ascii="Times New Roman" w:eastAsiaTheme="minorEastAsia" w:hAnsi="Times New Roman" w:cs="Times New Roman"/>
              </w:rPr>
            </w:pPr>
            <w:bookmarkStart w:id="0" w:name="OLE_LINK15"/>
            <w:r w:rsidRPr="0077285D">
              <w:rPr>
                <w:rFonts w:ascii="Times New Roman" w:eastAsiaTheme="minorEastAsia" w:hAnsiTheme="minorEastAsia" w:cs="Times New Roman"/>
              </w:rPr>
              <w:t>姓名</w:t>
            </w:r>
          </w:p>
        </w:tc>
        <w:tc>
          <w:tcPr>
            <w:tcW w:w="657" w:type="dxa"/>
            <w:vAlign w:val="center"/>
          </w:tcPr>
          <w:p w:rsidR="00503592" w:rsidRPr="0077285D" w:rsidRDefault="00503592" w:rsidP="0077285D">
            <w:pPr>
              <w:jc w:val="center"/>
              <w:rPr>
                <w:rFonts w:ascii="Times New Roman" w:eastAsiaTheme="minorEastAsia" w:hAnsi="Times New Roman" w:cs="Times New Roman"/>
              </w:rPr>
            </w:pPr>
            <w:r w:rsidRPr="0077285D">
              <w:rPr>
                <w:rFonts w:ascii="Times New Roman" w:eastAsiaTheme="minorEastAsia" w:hAnsiTheme="minorEastAsia" w:cs="Times New Roman"/>
              </w:rPr>
              <w:t>性别</w:t>
            </w:r>
          </w:p>
        </w:tc>
        <w:tc>
          <w:tcPr>
            <w:tcW w:w="562" w:type="dxa"/>
            <w:vAlign w:val="center"/>
          </w:tcPr>
          <w:p w:rsidR="00503592" w:rsidRPr="0077285D" w:rsidRDefault="00503592" w:rsidP="0077285D">
            <w:pPr>
              <w:jc w:val="center"/>
              <w:rPr>
                <w:rFonts w:ascii="Times New Roman" w:eastAsiaTheme="minorEastAsia" w:hAnsi="Times New Roman" w:cs="Times New Roman"/>
              </w:rPr>
            </w:pPr>
            <w:r w:rsidRPr="0077285D">
              <w:rPr>
                <w:rFonts w:ascii="Times New Roman" w:eastAsiaTheme="minorEastAsia" w:hAnsiTheme="minorEastAsia" w:cs="Times New Roman"/>
              </w:rPr>
              <w:t>年龄</w:t>
            </w:r>
          </w:p>
        </w:tc>
        <w:tc>
          <w:tcPr>
            <w:tcW w:w="1624" w:type="dxa"/>
            <w:vAlign w:val="center"/>
          </w:tcPr>
          <w:p w:rsidR="00503592" w:rsidRPr="0077285D" w:rsidRDefault="00503592" w:rsidP="0077285D">
            <w:pPr>
              <w:jc w:val="center"/>
              <w:rPr>
                <w:rFonts w:ascii="Times New Roman" w:eastAsiaTheme="minorEastAsia" w:hAnsi="Times New Roman" w:cs="Times New Roman"/>
              </w:rPr>
            </w:pPr>
            <w:r w:rsidRPr="0077285D">
              <w:rPr>
                <w:rFonts w:ascii="Times New Roman" w:eastAsiaTheme="minorEastAsia" w:hAnsiTheme="minorEastAsia" w:cs="Times New Roman"/>
              </w:rPr>
              <w:t>拟任课程</w:t>
            </w:r>
          </w:p>
        </w:tc>
        <w:tc>
          <w:tcPr>
            <w:tcW w:w="850" w:type="dxa"/>
            <w:vAlign w:val="center"/>
          </w:tcPr>
          <w:p w:rsidR="00503592" w:rsidRPr="0077285D" w:rsidRDefault="00503592" w:rsidP="0077285D">
            <w:pPr>
              <w:ind w:rightChars="-50" w:right="-120"/>
              <w:jc w:val="center"/>
              <w:rPr>
                <w:rFonts w:ascii="Times New Roman" w:eastAsiaTheme="minorEastAsia" w:hAnsi="Times New Roman" w:cs="Times New Roman"/>
              </w:rPr>
            </w:pPr>
            <w:r w:rsidRPr="0077285D">
              <w:rPr>
                <w:rFonts w:ascii="Times New Roman" w:eastAsiaTheme="minorEastAsia" w:hAnsiTheme="minorEastAsia" w:cs="Times New Roman"/>
              </w:rPr>
              <w:t>专职</w:t>
            </w:r>
          </w:p>
          <w:p w:rsidR="00503592" w:rsidRPr="0077285D" w:rsidRDefault="00503592" w:rsidP="0077285D">
            <w:pPr>
              <w:jc w:val="center"/>
              <w:rPr>
                <w:rFonts w:ascii="Times New Roman" w:eastAsiaTheme="minorEastAsia" w:hAnsi="Times New Roman" w:cs="Times New Roman"/>
              </w:rPr>
            </w:pPr>
            <w:r w:rsidRPr="0077285D">
              <w:rPr>
                <w:rFonts w:ascii="Times New Roman" w:eastAsiaTheme="minorEastAsia" w:hAnsi="Times New Roman" w:cs="Times New Roman"/>
              </w:rPr>
              <w:t>/</w:t>
            </w:r>
            <w:r w:rsidRPr="0077285D">
              <w:rPr>
                <w:rFonts w:ascii="Times New Roman" w:eastAsiaTheme="minorEastAsia" w:hAnsiTheme="minorEastAsia" w:cs="Times New Roman"/>
              </w:rPr>
              <w:t>兼职</w:t>
            </w:r>
          </w:p>
        </w:tc>
        <w:tc>
          <w:tcPr>
            <w:tcW w:w="1134" w:type="dxa"/>
            <w:vAlign w:val="center"/>
          </w:tcPr>
          <w:p w:rsidR="00503592" w:rsidRPr="0077285D" w:rsidRDefault="00503592" w:rsidP="0077285D">
            <w:pPr>
              <w:jc w:val="center"/>
              <w:rPr>
                <w:rFonts w:ascii="Times New Roman" w:eastAsiaTheme="minorEastAsia" w:hAnsi="Times New Roman" w:cs="Times New Roman"/>
              </w:rPr>
            </w:pPr>
            <w:r w:rsidRPr="0077285D">
              <w:rPr>
                <w:rFonts w:ascii="Times New Roman" w:eastAsiaTheme="minorEastAsia" w:hAnsiTheme="minorEastAsia" w:cs="Times New Roman"/>
              </w:rPr>
              <w:t>专业技术职务</w:t>
            </w:r>
          </w:p>
        </w:tc>
        <w:tc>
          <w:tcPr>
            <w:tcW w:w="1276" w:type="dxa"/>
            <w:vAlign w:val="center"/>
          </w:tcPr>
          <w:p w:rsidR="00503592" w:rsidRPr="0077285D" w:rsidRDefault="00503592" w:rsidP="0077285D">
            <w:pPr>
              <w:jc w:val="center"/>
              <w:rPr>
                <w:rFonts w:ascii="Times New Roman" w:eastAsiaTheme="minorEastAsia" w:hAnsi="Times New Roman" w:cs="Times New Roman"/>
              </w:rPr>
            </w:pPr>
            <w:r w:rsidRPr="0077285D">
              <w:rPr>
                <w:rFonts w:ascii="Times New Roman" w:eastAsiaTheme="minorEastAsia" w:hAnsiTheme="minorEastAsia" w:cs="Times New Roman"/>
              </w:rPr>
              <w:t>最后学历毕业学校</w:t>
            </w:r>
          </w:p>
        </w:tc>
        <w:tc>
          <w:tcPr>
            <w:tcW w:w="992" w:type="dxa"/>
            <w:vAlign w:val="center"/>
          </w:tcPr>
          <w:p w:rsidR="00503592" w:rsidRPr="0077285D" w:rsidRDefault="00503592" w:rsidP="0077285D">
            <w:pPr>
              <w:ind w:leftChars="-50" w:left="-120" w:rightChars="-50" w:right="-120"/>
              <w:jc w:val="center"/>
              <w:rPr>
                <w:rFonts w:ascii="Times New Roman" w:eastAsiaTheme="minorEastAsia" w:hAnsi="Times New Roman" w:cs="Times New Roman"/>
              </w:rPr>
            </w:pPr>
            <w:r w:rsidRPr="0077285D">
              <w:rPr>
                <w:rFonts w:ascii="Times New Roman" w:eastAsiaTheme="minorEastAsia" w:hAnsiTheme="minorEastAsia" w:cs="Times New Roman"/>
              </w:rPr>
              <w:t>最后学历毕业专业</w:t>
            </w:r>
          </w:p>
        </w:tc>
        <w:tc>
          <w:tcPr>
            <w:tcW w:w="567" w:type="dxa"/>
            <w:vAlign w:val="center"/>
          </w:tcPr>
          <w:p w:rsidR="00503592" w:rsidRPr="0077285D" w:rsidRDefault="00503592" w:rsidP="0077285D">
            <w:pPr>
              <w:ind w:leftChars="-50" w:left="-120" w:rightChars="-50" w:right="-120"/>
              <w:jc w:val="center"/>
              <w:rPr>
                <w:rFonts w:ascii="Times New Roman" w:eastAsiaTheme="minorEastAsia" w:hAnsi="Times New Roman" w:cs="Times New Roman"/>
              </w:rPr>
            </w:pPr>
            <w:r w:rsidRPr="0077285D">
              <w:rPr>
                <w:rFonts w:ascii="Times New Roman" w:eastAsiaTheme="minorEastAsia" w:hAnsiTheme="minorEastAsia" w:cs="Times New Roman"/>
              </w:rPr>
              <w:t>最后学历毕业学位</w:t>
            </w:r>
          </w:p>
        </w:tc>
        <w:tc>
          <w:tcPr>
            <w:tcW w:w="1418" w:type="dxa"/>
            <w:vAlign w:val="center"/>
          </w:tcPr>
          <w:p w:rsidR="00503592" w:rsidRPr="0077285D" w:rsidRDefault="00503592" w:rsidP="0077285D">
            <w:pPr>
              <w:ind w:rightChars="-50" w:right="-120"/>
              <w:jc w:val="center"/>
              <w:rPr>
                <w:rFonts w:ascii="Times New Roman" w:eastAsiaTheme="minorEastAsia" w:hAnsi="Times New Roman" w:cs="Times New Roman"/>
              </w:rPr>
            </w:pPr>
            <w:r w:rsidRPr="0077285D">
              <w:rPr>
                <w:rFonts w:ascii="Times New Roman" w:eastAsiaTheme="minorEastAsia" w:hAnsiTheme="minorEastAsia" w:cs="Times New Roman"/>
              </w:rPr>
              <w:t>研究领域</w:t>
            </w:r>
          </w:p>
        </w:tc>
      </w:tr>
      <w:tr w:rsidR="00734F49" w:rsidRPr="00E15C4E" w:rsidTr="00D062E2">
        <w:trPr>
          <w:trHeight w:val="1191"/>
        </w:trPr>
        <w:tc>
          <w:tcPr>
            <w:tcW w:w="980" w:type="dxa"/>
            <w:vAlign w:val="center"/>
          </w:tcPr>
          <w:p w:rsidR="00577228" w:rsidRPr="00DB6BF3" w:rsidRDefault="00652C74"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骆清铭</w:t>
            </w:r>
          </w:p>
        </w:tc>
        <w:tc>
          <w:tcPr>
            <w:tcW w:w="657" w:type="dxa"/>
            <w:vAlign w:val="center"/>
          </w:tcPr>
          <w:p w:rsidR="00577228" w:rsidRPr="00DB6BF3" w:rsidRDefault="00652C74"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男</w:t>
            </w:r>
          </w:p>
        </w:tc>
        <w:tc>
          <w:tcPr>
            <w:tcW w:w="562" w:type="dxa"/>
            <w:vAlign w:val="center"/>
          </w:tcPr>
          <w:p w:rsidR="00577228" w:rsidRPr="00DB6BF3" w:rsidRDefault="00652C74"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5</w:t>
            </w:r>
            <w:r w:rsidRPr="00DB6BF3">
              <w:rPr>
                <w:rFonts w:ascii="Times New Roman" w:eastAsiaTheme="minorEastAsia" w:hAnsi="Times New Roman" w:cs="Times New Roman"/>
                <w:color w:val="000000" w:themeColor="text1"/>
                <w:szCs w:val="21"/>
              </w:rPr>
              <w:t>4</w:t>
            </w:r>
          </w:p>
        </w:tc>
        <w:tc>
          <w:tcPr>
            <w:tcW w:w="1624" w:type="dxa"/>
            <w:vAlign w:val="center"/>
          </w:tcPr>
          <w:p w:rsidR="00577228" w:rsidRPr="007137A0" w:rsidRDefault="000E1285" w:rsidP="0077285D">
            <w:pPr>
              <w:spacing w:line="240" w:lineRule="exact"/>
              <w:jc w:val="center"/>
              <w:rPr>
                <w:rFonts w:ascii="Times New Roman" w:eastAsiaTheme="minorEastAsia" w:hAnsi="Times New Roman" w:cs="Times New Roman"/>
                <w:color w:val="000000" w:themeColor="text1"/>
                <w:szCs w:val="21"/>
              </w:rPr>
            </w:pPr>
            <w:r w:rsidRPr="007137A0">
              <w:rPr>
                <w:rFonts w:ascii="Times New Roman" w:eastAsiaTheme="minorEastAsia" w:hAnsi="Times New Roman" w:cs="Times New Roman" w:hint="eastAsia"/>
                <w:color w:val="000000" w:themeColor="text1"/>
                <w:szCs w:val="21"/>
              </w:rPr>
              <w:t>生物医学工程概论</w:t>
            </w:r>
          </w:p>
        </w:tc>
        <w:tc>
          <w:tcPr>
            <w:tcW w:w="850" w:type="dxa"/>
            <w:vAlign w:val="center"/>
          </w:tcPr>
          <w:p w:rsidR="00577228" w:rsidRPr="00DB6BF3" w:rsidRDefault="00652C74"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专职</w:t>
            </w:r>
          </w:p>
        </w:tc>
        <w:tc>
          <w:tcPr>
            <w:tcW w:w="1134" w:type="dxa"/>
            <w:vAlign w:val="center"/>
          </w:tcPr>
          <w:p w:rsidR="00577228" w:rsidRPr="00DB6BF3" w:rsidRDefault="00652C74"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教授</w:t>
            </w:r>
          </w:p>
        </w:tc>
        <w:tc>
          <w:tcPr>
            <w:tcW w:w="1276" w:type="dxa"/>
            <w:vAlign w:val="center"/>
          </w:tcPr>
          <w:p w:rsidR="00577228" w:rsidRPr="00DB6BF3" w:rsidRDefault="00652C74"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华中科技大学</w:t>
            </w:r>
          </w:p>
        </w:tc>
        <w:tc>
          <w:tcPr>
            <w:tcW w:w="992" w:type="dxa"/>
            <w:vAlign w:val="center"/>
          </w:tcPr>
          <w:p w:rsidR="00577228" w:rsidRPr="00DB6BF3" w:rsidRDefault="00652C74"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物理电子学与光电子学</w:t>
            </w:r>
          </w:p>
        </w:tc>
        <w:tc>
          <w:tcPr>
            <w:tcW w:w="567" w:type="dxa"/>
            <w:vAlign w:val="center"/>
          </w:tcPr>
          <w:p w:rsidR="00577228" w:rsidRPr="00DB6BF3" w:rsidRDefault="00652C74"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博士</w:t>
            </w:r>
          </w:p>
        </w:tc>
        <w:tc>
          <w:tcPr>
            <w:tcW w:w="1418" w:type="dxa"/>
            <w:vAlign w:val="center"/>
          </w:tcPr>
          <w:p w:rsidR="00577228" w:rsidRPr="00DB6BF3" w:rsidRDefault="00652C74" w:rsidP="00734F49">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生物医学工程</w:t>
            </w:r>
            <w:r w:rsidR="00734F49" w:rsidRPr="00DB6BF3">
              <w:rPr>
                <w:rFonts w:ascii="Times New Roman" w:eastAsiaTheme="minorEastAsia" w:hAnsi="Times New Roman" w:cs="Times New Roman" w:hint="eastAsia"/>
                <w:color w:val="000000" w:themeColor="text1"/>
                <w:szCs w:val="21"/>
              </w:rPr>
              <w:t>,</w:t>
            </w:r>
            <w:r w:rsidR="00734F49" w:rsidRPr="00DB6BF3">
              <w:rPr>
                <w:rFonts w:ascii="Times New Roman" w:eastAsiaTheme="minorEastAsia" w:hAnsi="Times New Roman" w:cs="Times New Roman"/>
                <w:color w:val="000000" w:themeColor="text1"/>
                <w:szCs w:val="21"/>
              </w:rPr>
              <w:t xml:space="preserve"> </w:t>
            </w:r>
            <w:r w:rsidRPr="00DB6BF3">
              <w:rPr>
                <w:rFonts w:ascii="Times New Roman" w:eastAsiaTheme="minorEastAsia" w:hAnsi="Times New Roman" w:cs="Times New Roman" w:hint="eastAsia"/>
                <w:color w:val="000000" w:themeColor="text1"/>
                <w:szCs w:val="21"/>
              </w:rPr>
              <w:t>生物影像学</w:t>
            </w:r>
          </w:p>
        </w:tc>
      </w:tr>
      <w:tr w:rsidR="00734F49" w:rsidRPr="00E15C4E" w:rsidTr="00114525">
        <w:trPr>
          <w:trHeight w:val="1279"/>
        </w:trPr>
        <w:tc>
          <w:tcPr>
            <w:tcW w:w="980" w:type="dxa"/>
            <w:vAlign w:val="center"/>
          </w:tcPr>
          <w:p w:rsidR="00577228" w:rsidRPr="00DB6BF3" w:rsidRDefault="000B5FF0"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刘谦</w:t>
            </w:r>
          </w:p>
        </w:tc>
        <w:tc>
          <w:tcPr>
            <w:tcW w:w="657" w:type="dxa"/>
            <w:vAlign w:val="center"/>
          </w:tcPr>
          <w:p w:rsidR="00577228" w:rsidRPr="00DB6BF3" w:rsidRDefault="000B5FF0"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男</w:t>
            </w:r>
          </w:p>
        </w:tc>
        <w:tc>
          <w:tcPr>
            <w:tcW w:w="562" w:type="dxa"/>
            <w:vAlign w:val="center"/>
          </w:tcPr>
          <w:p w:rsidR="00577228" w:rsidRPr="00DB6BF3" w:rsidRDefault="000B5FF0"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4</w:t>
            </w:r>
            <w:r w:rsidRPr="00DB6BF3">
              <w:rPr>
                <w:rFonts w:ascii="Times New Roman" w:eastAsiaTheme="minorEastAsia" w:hAnsi="Times New Roman" w:cs="Times New Roman"/>
                <w:color w:val="000000" w:themeColor="text1"/>
                <w:szCs w:val="21"/>
              </w:rPr>
              <w:t>4</w:t>
            </w:r>
          </w:p>
        </w:tc>
        <w:tc>
          <w:tcPr>
            <w:tcW w:w="1624" w:type="dxa"/>
            <w:vAlign w:val="center"/>
          </w:tcPr>
          <w:p w:rsidR="00577228" w:rsidRPr="007137A0" w:rsidRDefault="000E1285" w:rsidP="000E1285">
            <w:pPr>
              <w:spacing w:line="240" w:lineRule="exact"/>
              <w:jc w:val="center"/>
              <w:rPr>
                <w:rFonts w:ascii="Times New Roman" w:eastAsiaTheme="minorEastAsia" w:hAnsi="Times New Roman" w:cs="Times New Roman"/>
                <w:color w:val="000000" w:themeColor="text1"/>
                <w:szCs w:val="21"/>
              </w:rPr>
            </w:pPr>
            <w:r w:rsidRPr="007137A0">
              <w:rPr>
                <w:rFonts w:ascii="Times New Roman" w:eastAsiaTheme="minorEastAsia" w:hAnsi="Times New Roman" w:cs="Times New Roman" w:hint="eastAsia"/>
                <w:color w:val="000000" w:themeColor="text1"/>
                <w:szCs w:val="21"/>
              </w:rPr>
              <w:t>生物医学工程概论、</w:t>
            </w:r>
            <w:r w:rsidRPr="007137A0">
              <w:rPr>
                <w:rFonts w:ascii="Times New Roman" w:hAnsi="Times New Roman" w:cs="Times New Roman" w:hint="eastAsia"/>
                <w:color w:val="000000" w:themeColor="text1"/>
              </w:rPr>
              <w:t>生物医学测量与仪器</w:t>
            </w:r>
          </w:p>
        </w:tc>
        <w:tc>
          <w:tcPr>
            <w:tcW w:w="850" w:type="dxa"/>
            <w:vAlign w:val="center"/>
          </w:tcPr>
          <w:p w:rsidR="00577228" w:rsidRPr="00DB6BF3" w:rsidRDefault="000B5FF0" w:rsidP="0077285D">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color w:val="000000" w:themeColor="text1"/>
                <w:szCs w:val="21"/>
              </w:rPr>
              <w:t>专职</w:t>
            </w:r>
          </w:p>
        </w:tc>
        <w:tc>
          <w:tcPr>
            <w:tcW w:w="1134" w:type="dxa"/>
            <w:vAlign w:val="center"/>
          </w:tcPr>
          <w:p w:rsidR="00577228" w:rsidRPr="00DB6BF3" w:rsidRDefault="000B5FF0"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教授</w:t>
            </w:r>
          </w:p>
        </w:tc>
        <w:tc>
          <w:tcPr>
            <w:tcW w:w="1276" w:type="dxa"/>
            <w:vAlign w:val="center"/>
          </w:tcPr>
          <w:p w:rsidR="00577228" w:rsidRPr="00DB6BF3" w:rsidRDefault="000B5FF0"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华中科技大学</w:t>
            </w:r>
          </w:p>
        </w:tc>
        <w:tc>
          <w:tcPr>
            <w:tcW w:w="992" w:type="dxa"/>
            <w:vAlign w:val="center"/>
          </w:tcPr>
          <w:p w:rsidR="00577228" w:rsidRPr="00DB6BF3" w:rsidRDefault="000B5FF0"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生物医学工程</w:t>
            </w:r>
          </w:p>
        </w:tc>
        <w:tc>
          <w:tcPr>
            <w:tcW w:w="567" w:type="dxa"/>
            <w:vAlign w:val="center"/>
          </w:tcPr>
          <w:p w:rsidR="00577228" w:rsidRPr="00DB6BF3" w:rsidRDefault="000B5FF0"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博士</w:t>
            </w:r>
          </w:p>
        </w:tc>
        <w:tc>
          <w:tcPr>
            <w:tcW w:w="1418" w:type="dxa"/>
            <w:vAlign w:val="center"/>
          </w:tcPr>
          <w:p w:rsidR="00577228" w:rsidRPr="00DB6BF3" w:rsidRDefault="00734F49" w:rsidP="00734F49">
            <w:pP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数字生命</w:t>
            </w:r>
            <w:r w:rsidRPr="00DB6BF3">
              <w:rPr>
                <w:rFonts w:ascii="Times New Roman" w:eastAsiaTheme="minorEastAsia" w:hAnsi="Times New Roman" w:cs="Times New Roman" w:hint="eastAsia"/>
                <w:color w:val="000000" w:themeColor="text1"/>
                <w:szCs w:val="21"/>
              </w:rPr>
              <w:t>,</w:t>
            </w:r>
            <w:r w:rsidRPr="00DB6BF3">
              <w:rPr>
                <w:rFonts w:ascii="Times New Roman" w:eastAsiaTheme="minorEastAsia" w:hAnsi="Times New Roman" w:cs="Times New Roman" w:hint="eastAsia"/>
                <w:color w:val="000000" w:themeColor="text1"/>
                <w:szCs w:val="21"/>
              </w:rPr>
              <w:t>数字化医疗</w:t>
            </w:r>
            <w:r w:rsidRPr="00DB6BF3">
              <w:rPr>
                <w:rFonts w:ascii="Times New Roman" w:eastAsiaTheme="minorEastAsia" w:hAnsi="Times New Roman" w:cs="Times New Roman" w:hint="eastAsia"/>
                <w:color w:val="000000" w:themeColor="text1"/>
                <w:szCs w:val="21"/>
              </w:rPr>
              <w:t>,</w:t>
            </w:r>
            <w:r w:rsidRPr="00DB6BF3">
              <w:rPr>
                <w:rFonts w:ascii="Times New Roman" w:eastAsiaTheme="minorEastAsia" w:hAnsi="Times New Roman" w:cs="Times New Roman"/>
                <w:color w:val="000000" w:themeColor="text1"/>
                <w:szCs w:val="21"/>
              </w:rPr>
              <w:t xml:space="preserve"> </w:t>
            </w:r>
            <w:r w:rsidRPr="00DB6BF3">
              <w:rPr>
                <w:rFonts w:ascii="Times New Roman" w:eastAsiaTheme="minorEastAsia" w:hAnsi="Times New Roman" w:cs="Times New Roman" w:hint="eastAsia"/>
                <w:color w:val="000000" w:themeColor="text1"/>
                <w:szCs w:val="21"/>
              </w:rPr>
              <w:t>农业光子学和医疗器械研究</w:t>
            </w:r>
          </w:p>
        </w:tc>
      </w:tr>
      <w:tr w:rsidR="00734F49" w:rsidRPr="00E15C4E" w:rsidTr="00F27602">
        <w:trPr>
          <w:trHeight w:val="454"/>
        </w:trPr>
        <w:tc>
          <w:tcPr>
            <w:tcW w:w="980" w:type="dxa"/>
            <w:vAlign w:val="center"/>
          </w:tcPr>
          <w:p w:rsidR="00577228" w:rsidRPr="00DB6BF3" w:rsidRDefault="00734F49"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周非凡</w:t>
            </w:r>
          </w:p>
        </w:tc>
        <w:tc>
          <w:tcPr>
            <w:tcW w:w="657" w:type="dxa"/>
            <w:vAlign w:val="center"/>
          </w:tcPr>
          <w:p w:rsidR="00577228" w:rsidRPr="00DB6BF3" w:rsidRDefault="00734F49"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女</w:t>
            </w:r>
          </w:p>
        </w:tc>
        <w:tc>
          <w:tcPr>
            <w:tcW w:w="562" w:type="dxa"/>
            <w:vAlign w:val="center"/>
          </w:tcPr>
          <w:p w:rsidR="00577228" w:rsidRPr="00DB6BF3" w:rsidRDefault="00734F49"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3</w:t>
            </w:r>
            <w:r w:rsidRPr="00DB6BF3">
              <w:rPr>
                <w:rFonts w:ascii="Times New Roman" w:eastAsiaTheme="minorEastAsia" w:hAnsi="Times New Roman" w:cs="Times New Roman"/>
                <w:color w:val="000000" w:themeColor="text1"/>
                <w:szCs w:val="21"/>
              </w:rPr>
              <w:t>7</w:t>
            </w:r>
          </w:p>
        </w:tc>
        <w:tc>
          <w:tcPr>
            <w:tcW w:w="1624" w:type="dxa"/>
            <w:vAlign w:val="center"/>
          </w:tcPr>
          <w:p w:rsidR="00577228" w:rsidRPr="007137A0" w:rsidRDefault="00734F49" w:rsidP="0077285D">
            <w:pPr>
              <w:spacing w:line="240" w:lineRule="exact"/>
              <w:jc w:val="center"/>
              <w:rPr>
                <w:rFonts w:ascii="Times New Roman" w:eastAsiaTheme="minorEastAsia" w:hAnsi="Times New Roman" w:cs="Times New Roman"/>
                <w:color w:val="000000" w:themeColor="text1"/>
                <w:szCs w:val="21"/>
              </w:rPr>
            </w:pPr>
            <w:r w:rsidRPr="007137A0">
              <w:rPr>
                <w:rFonts w:ascii="Times New Roman" w:eastAsiaTheme="minorEastAsia" w:hAnsi="Times New Roman" w:cs="Times New Roman" w:hint="eastAsia"/>
                <w:color w:val="000000" w:themeColor="text1"/>
                <w:szCs w:val="21"/>
              </w:rPr>
              <w:t>生物医学工程概论</w:t>
            </w:r>
            <w:r w:rsidR="00DA0B18" w:rsidRPr="007137A0">
              <w:rPr>
                <w:rFonts w:ascii="Times New Roman" w:eastAsiaTheme="minorEastAsia" w:hAnsi="Times New Roman" w:cs="Times New Roman" w:hint="eastAsia"/>
                <w:color w:val="000000" w:themeColor="text1"/>
                <w:szCs w:val="21"/>
              </w:rPr>
              <w:t>、生物医学光子学</w:t>
            </w:r>
          </w:p>
        </w:tc>
        <w:tc>
          <w:tcPr>
            <w:tcW w:w="850" w:type="dxa"/>
            <w:vAlign w:val="center"/>
          </w:tcPr>
          <w:p w:rsidR="00577228" w:rsidRPr="00DB6BF3" w:rsidRDefault="00734F49"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专职</w:t>
            </w:r>
          </w:p>
        </w:tc>
        <w:tc>
          <w:tcPr>
            <w:tcW w:w="1134" w:type="dxa"/>
            <w:vAlign w:val="center"/>
          </w:tcPr>
          <w:p w:rsidR="00577228" w:rsidRPr="00DB6BF3" w:rsidRDefault="00734F49"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教授</w:t>
            </w:r>
          </w:p>
        </w:tc>
        <w:tc>
          <w:tcPr>
            <w:tcW w:w="1276" w:type="dxa"/>
            <w:vAlign w:val="center"/>
          </w:tcPr>
          <w:p w:rsidR="00577228" w:rsidRPr="00DB6BF3" w:rsidRDefault="00734F49"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华南师范大学</w:t>
            </w:r>
          </w:p>
        </w:tc>
        <w:tc>
          <w:tcPr>
            <w:tcW w:w="992" w:type="dxa"/>
            <w:vAlign w:val="center"/>
          </w:tcPr>
          <w:p w:rsidR="00577228" w:rsidRPr="00DB6BF3" w:rsidRDefault="00734F49"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光学</w:t>
            </w:r>
          </w:p>
        </w:tc>
        <w:tc>
          <w:tcPr>
            <w:tcW w:w="567" w:type="dxa"/>
            <w:vAlign w:val="center"/>
          </w:tcPr>
          <w:p w:rsidR="00577228" w:rsidRPr="00DB6BF3" w:rsidRDefault="00734F49"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博士</w:t>
            </w:r>
          </w:p>
        </w:tc>
        <w:tc>
          <w:tcPr>
            <w:tcW w:w="1418" w:type="dxa"/>
            <w:vAlign w:val="center"/>
          </w:tcPr>
          <w:p w:rsidR="00577228" w:rsidRPr="00DB6BF3" w:rsidRDefault="00734F49"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生物医学光子学</w:t>
            </w:r>
          </w:p>
        </w:tc>
      </w:tr>
      <w:tr w:rsidR="00734F49" w:rsidRPr="00E15C4E" w:rsidTr="00F27602">
        <w:trPr>
          <w:trHeight w:val="454"/>
        </w:trPr>
        <w:tc>
          <w:tcPr>
            <w:tcW w:w="980" w:type="dxa"/>
            <w:vAlign w:val="center"/>
          </w:tcPr>
          <w:p w:rsidR="00577228" w:rsidRPr="00DB6BF3" w:rsidRDefault="00734F49" w:rsidP="0077285D">
            <w:pPr>
              <w:spacing w:line="240" w:lineRule="exact"/>
              <w:jc w:val="center"/>
              <w:rPr>
                <w:rFonts w:ascii="Times New Roman" w:eastAsiaTheme="minorEastAsia" w:hAnsi="Times New Roman" w:cs="Times New Roman"/>
                <w:color w:val="000000" w:themeColor="text1"/>
                <w:kern w:val="0"/>
                <w:szCs w:val="21"/>
              </w:rPr>
            </w:pPr>
            <w:proofErr w:type="gramStart"/>
            <w:r w:rsidRPr="00DB6BF3">
              <w:rPr>
                <w:rFonts w:ascii="Times New Roman" w:eastAsiaTheme="minorEastAsia" w:hAnsi="Times New Roman" w:cs="Times New Roman" w:hint="eastAsia"/>
                <w:color w:val="000000" w:themeColor="text1"/>
                <w:kern w:val="0"/>
                <w:szCs w:val="21"/>
              </w:rPr>
              <w:t>黄振立</w:t>
            </w:r>
            <w:proofErr w:type="gramEnd"/>
          </w:p>
        </w:tc>
        <w:tc>
          <w:tcPr>
            <w:tcW w:w="657" w:type="dxa"/>
            <w:vAlign w:val="center"/>
          </w:tcPr>
          <w:p w:rsidR="00577228" w:rsidRPr="00DB6BF3" w:rsidRDefault="00734F49" w:rsidP="0077285D">
            <w:pPr>
              <w:spacing w:line="240" w:lineRule="exact"/>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color w:val="000000" w:themeColor="text1"/>
                <w:kern w:val="0"/>
                <w:szCs w:val="21"/>
              </w:rPr>
              <w:t>男</w:t>
            </w:r>
          </w:p>
        </w:tc>
        <w:tc>
          <w:tcPr>
            <w:tcW w:w="562" w:type="dxa"/>
            <w:vAlign w:val="center"/>
          </w:tcPr>
          <w:p w:rsidR="00577228" w:rsidRPr="00DB6BF3" w:rsidRDefault="00734F49" w:rsidP="0077285D">
            <w:pPr>
              <w:spacing w:line="240" w:lineRule="exact"/>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hint="eastAsia"/>
                <w:color w:val="000000" w:themeColor="text1"/>
                <w:kern w:val="0"/>
                <w:szCs w:val="21"/>
              </w:rPr>
              <w:t>4</w:t>
            </w:r>
            <w:r w:rsidRPr="00DB6BF3">
              <w:rPr>
                <w:rFonts w:ascii="Times New Roman" w:eastAsiaTheme="minorEastAsia" w:hAnsi="Times New Roman" w:cs="Times New Roman"/>
                <w:color w:val="000000" w:themeColor="text1"/>
                <w:kern w:val="0"/>
                <w:szCs w:val="21"/>
              </w:rPr>
              <w:t>4</w:t>
            </w:r>
          </w:p>
        </w:tc>
        <w:tc>
          <w:tcPr>
            <w:tcW w:w="1624" w:type="dxa"/>
            <w:vAlign w:val="center"/>
          </w:tcPr>
          <w:p w:rsidR="00577228" w:rsidRPr="007137A0" w:rsidRDefault="000E1285" w:rsidP="000E1285">
            <w:pPr>
              <w:jc w:val="center"/>
              <w:rPr>
                <w:rFonts w:ascii="Times New Roman" w:eastAsiaTheme="minorEastAsia" w:hAnsi="Times New Roman" w:cs="Times New Roman"/>
                <w:color w:val="000000" w:themeColor="text1"/>
                <w:szCs w:val="21"/>
              </w:rPr>
            </w:pPr>
            <w:r w:rsidRPr="007137A0">
              <w:rPr>
                <w:rFonts w:ascii="Times New Roman" w:eastAsiaTheme="minorEastAsia" w:hAnsi="Times New Roman" w:cs="Times New Roman" w:hint="eastAsia"/>
                <w:color w:val="000000" w:themeColor="text1"/>
                <w:szCs w:val="21"/>
              </w:rPr>
              <w:t>生物医学工程概论、生物医学光子学</w:t>
            </w:r>
          </w:p>
        </w:tc>
        <w:tc>
          <w:tcPr>
            <w:tcW w:w="850" w:type="dxa"/>
            <w:vAlign w:val="center"/>
          </w:tcPr>
          <w:p w:rsidR="00577228" w:rsidRPr="00DB6BF3" w:rsidRDefault="00734F49" w:rsidP="0077285D">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color w:val="000000" w:themeColor="text1"/>
                <w:szCs w:val="21"/>
              </w:rPr>
              <w:t>专职</w:t>
            </w:r>
          </w:p>
        </w:tc>
        <w:tc>
          <w:tcPr>
            <w:tcW w:w="1134" w:type="dxa"/>
            <w:vAlign w:val="center"/>
          </w:tcPr>
          <w:p w:rsidR="00577228" w:rsidRPr="00DB6BF3" w:rsidRDefault="00734F49" w:rsidP="0077285D">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教授</w:t>
            </w:r>
          </w:p>
        </w:tc>
        <w:tc>
          <w:tcPr>
            <w:tcW w:w="1276" w:type="dxa"/>
            <w:vAlign w:val="center"/>
          </w:tcPr>
          <w:p w:rsidR="00577228" w:rsidRPr="00DB6BF3" w:rsidRDefault="00734F49" w:rsidP="0077285D">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中山大学</w:t>
            </w:r>
          </w:p>
        </w:tc>
        <w:tc>
          <w:tcPr>
            <w:tcW w:w="992" w:type="dxa"/>
            <w:vAlign w:val="center"/>
          </w:tcPr>
          <w:p w:rsidR="00577228" w:rsidRPr="00DB6BF3" w:rsidRDefault="00734F49" w:rsidP="0077285D">
            <w:pPr>
              <w:jc w:val="center"/>
              <w:rPr>
                <w:rFonts w:ascii="Times New Roman" w:eastAsiaTheme="minorEastAsia" w:hAnsi="Times New Roman" w:cs="Times New Roman"/>
                <w:color w:val="000000" w:themeColor="text1"/>
                <w:szCs w:val="21"/>
              </w:rPr>
            </w:pPr>
            <w:r w:rsidRPr="00DB6BF3">
              <w:rPr>
                <w:rFonts w:ascii="Times New Roman" w:cs="Times New Roman" w:hint="eastAsia"/>
                <w:color w:val="000000" w:themeColor="text1"/>
              </w:rPr>
              <w:t>光学</w:t>
            </w:r>
          </w:p>
        </w:tc>
        <w:tc>
          <w:tcPr>
            <w:tcW w:w="567" w:type="dxa"/>
            <w:vAlign w:val="center"/>
          </w:tcPr>
          <w:p w:rsidR="00577228" w:rsidRPr="00DB6BF3" w:rsidRDefault="00734F49" w:rsidP="0019677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博士</w:t>
            </w:r>
          </w:p>
        </w:tc>
        <w:tc>
          <w:tcPr>
            <w:tcW w:w="1418" w:type="dxa"/>
            <w:vAlign w:val="center"/>
          </w:tcPr>
          <w:p w:rsidR="00577228" w:rsidRPr="00DB6BF3" w:rsidRDefault="00734F49" w:rsidP="0077285D">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超分辨光学成像技术与应用</w:t>
            </w:r>
          </w:p>
        </w:tc>
      </w:tr>
      <w:tr w:rsidR="009F442F" w:rsidRPr="00E15C4E" w:rsidTr="00AA2C5C">
        <w:trPr>
          <w:trHeight w:val="1127"/>
        </w:trPr>
        <w:tc>
          <w:tcPr>
            <w:tcW w:w="980" w:type="dxa"/>
            <w:vAlign w:val="center"/>
          </w:tcPr>
          <w:p w:rsidR="009F442F" w:rsidRPr="00DB6BF3" w:rsidRDefault="009F442F" w:rsidP="009F442F">
            <w:pPr>
              <w:spacing w:line="240" w:lineRule="exact"/>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hint="eastAsia"/>
                <w:color w:val="000000" w:themeColor="text1"/>
                <w:kern w:val="0"/>
                <w:szCs w:val="21"/>
              </w:rPr>
              <w:t>蔡夫鸿</w:t>
            </w:r>
          </w:p>
        </w:tc>
        <w:tc>
          <w:tcPr>
            <w:tcW w:w="657" w:type="dxa"/>
            <w:vAlign w:val="center"/>
          </w:tcPr>
          <w:p w:rsidR="009F442F" w:rsidRPr="00DB6BF3" w:rsidRDefault="009F442F" w:rsidP="009F442F">
            <w:pPr>
              <w:spacing w:line="240" w:lineRule="exact"/>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hint="eastAsia"/>
                <w:color w:val="000000" w:themeColor="text1"/>
                <w:kern w:val="0"/>
                <w:szCs w:val="21"/>
              </w:rPr>
              <w:t>男</w:t>
            </w:r>
          </w:p>
        </w:tc>
        <w:tc>
          <w:tcPr>
            <w:tcW w:w="562" w:type="dxa"/>
            <w:vAlign w:val="center"/>
          </w:tcPr>
          <w:p w:rsidR="009F442F" w:rsidRPr="00DB6BF3" w:rsidRDefault="00B611A1" w:rsidP="009F442F">
            <w:pPr>
              <w:spacing w:line="240" w:lineRule="exact"/>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hint="eastAsia"/>
                <w:color w:val="000000" w:themeColor="text1"/>
                <w:kern w:val="0"/>
                <w:szCs w:val="21"/>
              </w:rPr>
              <w:t>3</w:t>
            </w:r>
            <w:r w:rsidRPr="00DB6BF3">
              <w:rPr>
                <w:rFonts w:ascii="Times New Roman" w:eastAsiaTheme="minorEastAsia" w:hAnsi="Times New Roman" w:cs="Times New Roman"/>
                <w:color w:val="000000" w:themeColor="text1"/>
                <w:kern w:val="0"/>
                <w:szCs w:val="21"/>
              </w:rPr>
              <w:t>5</w:t>
            </w:r>
          </w:p>
        </w:tc>
        <w:tc>
          <w:tcPr>
            <w:tcW w:w="1624" w:type="dxa"/>
            <w:vAlign w:val="center"/>
          </w:tcPr>
          <w:p w:rsidR="009F442F" w:rsidRPr="007137A0" w:rsidRDefault="00551CF6" w:rsidP="000E1285">
            <w:pPr>
              <w:jc w:val="center"/>
              <w:rPr>
                <w:rFonts w:ascii="Times New Roman" w:eastAsiaTheme="minorEastAsia" w:hAnsi="Times New Roman" w:cs="Times New Roman"/>
                <w:color w:val="000000" w:themeColor="text1"/>
                <w:szCs w:val="21"/>
              </w:rPr>
            </w:pPr>
            <w:r w:rsidRPr="007137A0">
              <w:rPr>
                <w:rFonts w:ascii="Times New Roman" w:hAnsi="Times New Roman" w:cs="Times New Roman" w:hint="eastAsia"/>
                <w:color w:val="000000" w:themeColor="text1"/>
              </w:rPr>
              <w:t>生物</w:t>
            </w:r>
            <w:r w:rsidR="000E1285" w:rsidRPr="007137A0">
              <w:rPr>
                <w:rFonts w:ascii="Times New Roman" w:hAnsi="Times New Roman" w:cs="Times New Roman" w:hint="eastAsia"/>
                <w:color w:val="000000" w:themeColor="text1"/>
              </w:rPr>
              <w:t>医学影像</w:t>
            </w:r>
            <w:r w:rsidR="00974B5E">
              <w:rPr>
                <w:rFonts w:ascii="Times New Roman" w:hAnsi="Times New Roman" w:cs="Times New Roman" w:hint="eastAsia"/>
                <w:color w:val="000000" w:themeColor="text1"/>
              </w:rPr>
              <w:t>、</w:t>
            </w:r>
            <w:r w:rsidR="00974B5E" w:rsidRPr="001225CC">
              <w:rPr>
                <w:rFonts w:hint="eastAsia"/>
                <w:color w:val="000000" w:themeColor="text1"/>
              </w:rPr>
              <w:t>数字图像处理</w:t>
            </w:r>
          </w:p>
        </w:tc>
        <w:tc>
          <w:tcPr>
            <w:tcW w:w="850" w:type="dxa"/>
            <w:vAlign w:val="center"/>
          </w:tcPr>
          <w:p w:rsidR="009F442F" w:rsidRPr="00DB6BF3" w:rsidRDefault="009F442F" w:rsidP="009F442F">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color w:val="000000" w:themeColor="text1"/>
              </w:rPr>
              <w:t>专职</w:t>
            </w:r>
          </w:p>
        </w:tc>
        <w:tc>
          <w:tcPr>
            <w:tcW w:w="1134" w:type="dxa"/>
            <w:vAlign w:val="center"/>
          </w:tcPr>
          <w:p w:rsidR="009F442F" w:rsidRPr="00DB6BF3" w:rsidRDefault="009F442F" w:rsidP="009F442F">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教授</w:t>
            </w:r>
          </w:p>
        </w:tc>
        <w:tc>
          <w:tcPr>
            <w:tcW w:w="1276" w:type="dxa"/>
            <w:vAlign w:val="center"/>
          </w:tcPr>
          <w:p w:rsidR="009F442F" w:rsidRPr="00DB6BF3" w:rsidRDefault="009F442F" w:rsidP="009F442F">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浙江大学</w:t>
            </w:r>
          </w:p>
        </w:tc>
        <w:tc>
          <w:tcPr>
            <w:tcW w:w="992" w:type="dxa"/>
            <w:vAlign w:val="center"/>
          </w:tcPr>
          <w:p w:rsidR="009F442F" w:rsidRPr="00DB6BF3" w:rsidRDefault="009F442F" w:rsidP="009F442F">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光学工程</w:t>
            </w:r>
          </w:p>
        </w:tc>
        <w:tc>
          <w:tcPr>
            <w:tcW w:w="567" w:type="dxa"/>
            <w:vAlign w:val="center"/>
          </w:tcPr>
          <w:p w:rsidR="009F442F" w:rsidRPr="00DB6BF3" w:rsidRDefault="009F442F" w:rsidP="0019677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博士</w:t>
            </w:r>
          </w:p>
        </w:tc>
        <w:tc>
          <w:tcPr>
            <w:tcW w:w="1418" w:type="dxa"/>
            <w:vAlign w:val="center"/>
          </w:tcPr>
          <w:p w:rsidR="009F442F" w:rsidRPr="00DB6BF3" w:rsidRDefault="009F442F" w:rsidP="009F442F">
            <w:pPr>
              <w:jc w:val="center"/>
              <w:rPr>
                <w:rFonts w:ascii="Times New Roman" w:eastAsiaTheme="minorEastAsia" w:hAnsi="Times New Roman" w:cs="Times New Roman"/>
                <w:color w:val="000000" w:themeColor="text1"/>
                <w:szCs w:val="21"/>
              </w:rPr>
            </w:pPr>
            <w:r w:rsidRPr="00DB6BF3">
              <w:rPr>
                <w:rFonts w:hint="eastAsia"/>
                <w:color w:val="000000" w:themeColor="text1"/>
              </w:rPr>
              <w:t>光机电一体化</w:t>
            </w:r>
          </w:p>
        </w:tc>
      </w:tr>
      <w:tr w:rsidR="009F442F" w:rsidRPr="00E15C4E" w:rsidTr="00F27602">
        <w:trPr>
          <w:trHeight w:val="454"/>
        </w:trPr>
        <w:tc>
          <w:tcPr>
            <w:tcW w:w="980" w:type="dxa"/>
            <w:vAlign w:val="center"/>
          </w:tcPr>
          <w:p w:rsidR="009F442F" w:rsidRPr="00DB6BF3" w:rsidRDefault="009F442F" w:rsidP="009F442F">
            <w:pPr>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hint="eastAsia"/>
                <w:color w:val="000000" w:themeColor="text1"/>
              </w:rPr>
              <w:t>邓家先</w:t>
            </w:r>
          </w:p>
        </w:tc>
        <w:tc>
          <w:tcPr>
            <w:tcW w:w="657" w:type="dxa"/>
            <w:vAlign w:val="center"/>
          </w:tcPr>
          <w:p w:rsidR="009F442F" w:rsidRPr="00DB6BF3" w:rsidRDefault="009F442F" w:rsidP="009F442F">
            <w:pPr>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color w:val="000000" w:themeColor="text1"/>
                <w:kern w:val="0"/>
                <w:szCs w:val="21"/>
              </w:rPr>
              <w:t>男</w:t>
            </w:r>
          </w:p>
        </w:tc>
        <w:tc>
          <w:tcPr>
            <w:tcW w:w="562" w:type="dxa"/>
            <w:vAlign w:val="center"/>
          </w:tcPr>
          <w:p w:rsidR="009F442F" w:rsidRPr="00DB6BF3" w:rsidRDefault="009F442F" w:rsidP="009F442F">
            <w:pPr>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hint="eastAsia"/>
                <w:color w:val="000000" w:themeColor="text1"/>
                <w:kern w:val="0"/>
                <w:szCs w:val="21"/>
              </w:rPr>
              <w:t>5</w:t>
            </w:r>
            <w:r w:rsidRPr="00DB6BF3">
              <w:rPr>
                <w:rFonts w:ascii="Times New Roman" w:eastAsiaTheme="minorEastAsia" w:hAnsi="Times New Roman" w:cs="Times New Roman"/>
                <w:color w:val="000000" w:themeColor="text1"/>
                <w:kern w:val="0"/>
                <w:szCs w:val="21"/>
              </w:rPr>
              <w:t>6</w:t>
            </w:r>
          </w:p>
        </w:tc>
        <w:tc>
          <w:tcPr>
            <w:tcW w:w="1624" w:type="dxa"/>
            <w:vAlign w:val="center"/>
          </w:tcPr>
          <w:p w:rsidR="009F442F" w:rsidRPr="007137A0" w:rsidRDefault="009F442F" w:rsidP="009F442F">
            <w:pPr>
              <w:jc w:val="center"/>
              <w:rPr>
                <w:rFonts w:ascii="Times New Roman" w:eastAsiaTheme="minorEastAsia" w:hAnsi="Times New Roman" w:cs="Times New Roman"/>
                <w:color w:val="000000" w:themeColor="text1"/>
                <w:szCs w:val="21"/>
              </w:rPr>
            </w:pPr>
            <w:r w:rsidRPr="007137A0">
              <w:rPr>
                <w:rFonts w:ascii="Times New Roman" w:eastAsiaTheme="minorEastAsia" w:hAnsi="Times New Roman" w:cs="Times New Roman" w:hint="eastAsia"/>
                <w:color w:val="000000" w:themeColor="text1"/>
                <w:szCs w:val="21"/>
              </w:rPr>
              <w:t>信号与系统</w:t>
            </w:r>
          </w:p>
        </w:tc>
        <w:tc>
          <w:tcPr>
            <w:tcW w:w="850" w:type="dxa"/>
            <w:vAlign w:val="center"/>
          </w:tcPr>
          <w:p w:rsidR="009F442F" w:rsidRPr="00DB6BF3" w:rsidRDefault="009F442F" w:rsidP="009F442F">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color w:val="000000" w:themeColor="text1"/>
              </w:rPr>
              <w:t>专职</w:t>
            </w:r>
          </w:p>
        </w:tc>
        <w:tc>
          <w:tcPr>
            <w:tcW w:w="1134" w:type="dxa"/>
            <w:vAlign w:val="center"/>
          </w:tcPr>
          <w:p w:rsidR="009F442F" w:rsidRPr="00DB6BF3" w:rsidRDefault="009F442F" w:rsidP="009F442F">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教授</w:t>
            </w:r>
          </w:p>
        </w:tc>
        <w:tc>
          <w:tcPr>
            <w:tcW w:w="1276" w:type="dxa"/>
            <w:vAlign w:val="center"/>
          </w:tcPr>
          <w:p w:rsidR="009F442F" w:rsidRPr="00DB6BF3" w:rsidRDefault="009F442F" w:rsidP="009F442F">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西安电子科技大学</w:t>
            </w:r>
          </w:p>
        </w:tc>
        <w:tc>
          <w:tcPr>
            <w:tcW w:w="992" w:type="dxa"/>
            <w:vAlign w:val="center"/>
          </w:tcPr>
          <w:p w:rsidR="009F442F" w:rsidRPr="00DB6BF3" w:rsidRDefault="009F442F" w:rsidP="009F442F">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信息与通信工程</w:t>
            </w:r>
          </w:p>
        </w:tc>
        <w:tc>
          <w:tcPr>
            <w:tcW w:w="567" w:type="dxa"/>
            <w:vAlign w:val="center"/>
          </w:tcPr>
          <w:p w:rsidR="009F442F" w:rsidRPr="00DB6BF3" w:rsidRDefault="009F442F" w:rsidP="0019677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博士</w:t>
            </w:r>
          </w:p>
        </w:tc>
        <w:tc>
          <w:tcPr>
            <w:tcW w:w="1418" w:type="dxa"/>
            <w:vAlign w:val="center"/>
          </w:tcPr>
          <w:p w:rsidR="009F442F" w:rsidRPr="00DB6BF3" w:rsidRDefault="009F442F" w:rsidP="009F442F">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信息论与编码学</w:t>
            </w:r>
          </w:p>
        </w:tc>
      </w:tr>
      <w:tr w:rsidR="00AA2C5C" w:rsidRPr="00E15C4E" w:rsidTr="00F27602">
        <w:trPr>
          <w:trHeight w:val="454"/>
        </w:trPr>
        <w:tc>
          <w:tcPr>
            <w:tcW w:w="980" w:type="dxa"/>
            <w:vAlign w:val="center"/>
          </w:tcPr>
          <w:p w:rsidR="00AA2C5C" w:rsidRPr="00DB6BF3" w:rsidRDefault="00AA2C5C" w:rsidP="009F442F">
            <w:pPr>
              <w:jc w:val="center"/>
              <w:rPr>
                <w:rFonts w:ascii="Times New Roman" w:eastAsiaTheme="minorEastAsia" w:hAnsi="Times New Roman" w:cs="Times New Roman"/>
                <w:color w:val="000000" w:themeColor="text1"/>
              </w:rPr>
            </w:pPr>
          </w:p>
        </w:tc>
        <w:tc>
          <w:tcPr>
            <w:tcW w:w="657" w:type="dxa"/>
            <w:vAlign w:val="center"/>
          </w:tcPr>
          <w:p w:rsidR="00AA2C5C" w:rsidRPr="00DB6BF3" w:rsidRDefault="00AA2C5C" w:rsidP="009F442F">
            <w:pPr>
              <w:jc w:val="center"/>
              <w:rPr>
                <w:rFonts w:ascii="Times New Roman" w:eastAsiaTheme="minorEastAsia" w:hAnsi="Times New Roman" w:cs="Times New Roman"/>
                <w:color w:val="000000" w:themeColor="text1"/>
                <w:szCs w:val="21"/>
              </w:rPr>
            </w:pPr>
          </w:p>
        </w:tc>
        <w:tc>
          <w:tcPr>
            <w:tcW w:w="562" w:type="dxa"/>
            <w:vAlign w:val="center"/>
          </w:tcPr>
          <w:p w:rsidR="00AA2C5C" w:rsidRPr="00DB6BF3" w:rsidRDefault="00AA2C5C" w:rsidP="009F442F">
            <w:pPr>
              <w:jc w:val="center"/>
              <w:rPr>
                <w:rFonts w:ascii="Times New Roman" w:eastAsiaTheme="minorEastAsia" w:hAnsi="Times New Roman" w:cs="Times New Roman"/>
                <w:color w:val="000000" w:themeColor="text1"/>
                <w:szCs w:val="21"/>
              </w:rPr>
            </w:pPr>
          </w:p>
        </w:tc>
        <w:tc>
          <w:tcPr>
            <w:tcW w:w="1624" w:type="dxa"/>
            <w:vAlign w:val="center"/>
          </w:tcPr>
          <w:p w:rsidR="00AA2C5C" w:rsidRPr="007137A0" w:rsidRDefault="00AA2C5C" w:rsidP="009F442F">
            <w:pPr>
              <w:jc w:val="center"/>
              <w:rPr>
                <w:rFonts w:ascii="Times New Roman" w:eastAsiaTheme="minorEastAsia" w:hAnsi="Times New Roman" w:cs="Times New Roman"/>
                <w:color w:val="000000" w:themeColor="text1"/>
                <w:szCs w:val="21"/>
              </w:rPr>
            </w:pPr>
          </w:p>
        </w:tc>
        <w:tc>
          <w:tcPr>
            <w:tcW w:w="850" w:type="dxa"/>
            <w:vAlign w:val="center"/>
          </w:tcPr>
          <w:p w:rsidR="00AA2C5C" w:rsidRPr="00DB6BF3" w:rsidRDefault="00AA2C5C" w:rsidP="009F442F">
            <w:pPr>
              <w:jc w:val="center"/>
              <w:rPr>
                <w:rFonts w:ascii="Times New Roman" w:eastAsiaTheme="minorEastAsia" w:hAnsi="Times New Roman" w:cs="Times New Roman"/>
                <w:color w:val="000000" w:themeColor="text1"/>
              </w:rPr>
            </w:pPr>
          </w:p>
        </w:tc>
        <w:tc>
          <w:tcPr>
            <w:tcW w:w="1134" w:type="dxa"/>
            <w:vAlign w:val="center"/>
          </w:tcPr>
          <w:p w:rsidR="00AA2C5C" w:rsidRPr="00DB6BF3" w:rsidRDefault="00AA2C5C" w:rsidP="009F442F">
            <w:pPr>
              <w:jc w:val="center"/>
              <w:rPr>
                <w:rFonts w:ascii="Times New Roman" w:eastAsiaTheme="minorEastAsia" w:hAnsi="Times New Roman" w:cs="Times New Roman"/>
                <w:color w:val="000000" w:themeColor="text1"/>
                <w:szCs w:val="21"/>
              </w:rPr>
            </w:pPr>
          </w:p>
        </w:tc>
        <w:tc>
          <w:tcPr>
            <w:tcW w:w="1276" w:type="dxa"/>
            <w:vAlign w:val="center"/>
          </w:tcPr>
          <w:p w:rsidR="00AA2C5C" w:rsidRPr="00DB6BF3" w:rsidRDefault="00AA2C5C" w:rsidP="009F442F">
            <w:pPr>
              <w:spacing w:line="240" w:lineRule="exact"/>
              <w:jc w:val="center"/>
              <w:rPr>
                <w:rFonts w:ascii="Times New Roman" w:eastAsiaTheme="minorEastAsia" w:hAnsi="Times New Roman" w:cs="Times New Roman"/>
                <w:color w:val="000000" w:themeColor="text1"/>
                <w:szCs w:val="21"/>
              </w:rPr>
            </w:pPr>
          </w:p>
        </w:tc>
        <w:tc>
          <w:tcPr>
            <w:tcW w:w="992" w:type="dxa"/>
            <w:vAlign w:val="center"/>
          </w:tcPr>
          <w:p w:rsidR="00AA2C5C" w:rsidRPr="00DB6BF3" w:rsidRDefault="00AA2C5C" w:rsidP="009F442F">
            <w:pPr>
              <w:jc w:val="center"/>
              <w:rPr>
                <w:rFonts w:ascii="Times New Roman" w:eastAsiaTheme="minorEastAsia" w:hAnsi="Times New Roman" w:cs="Times New Roman"/>
                <w:color w:val="000000" w:themeColor="text1"/>
                <w:szCs w:val="21"/>
              </w:rPr>
            </w:pPr>
          </w:p>
        </w:tc>
        <w:tc>
          <w:tcPr>
            <w:tcW w:w="567" w:type="dxa"/>
            <w:vAlign w:val="center"/>
          </w:tcPr>
          <w:p w:rsidR="00AA2C5C" w:rsidRPr="00DB6BF3" w:rsidRDefault="00AA2C5C" w:rsidP="0019677B">
            <w:pPr>
              <w:jc w:val="center"/>
              <w:rPr>
                <w:rFonts w:ascii="Times New Roman" w:eastAsiaTheme="minorEastAsia" w:hAnsi="Times New Roman" w:cs="Times New Roman"/>
                <w:color w:val="000000" w:themeColor="text1"/>
                <w:szCs w:val="21"/>
              </w:rPr>
            </w:pPr>
          </w:p>
        </w:tc>
        <w:tc>
          <w:tcPr>
            <w:tcW w:w="1418" w:type="dxa"/>
            <w:vAlign w:val="center"/>
          </w:tcPr>
          <w:p w:rsidR="00AA2C5C" w:rsidRPr="00DB6BF3" w:rsidRDefault="00AA2C5C" w:rsidP="009F442F">
            <w:pPr>
              <w:jc w:val="center"/>
              <w:rPr>
                <w:rFonts w:ascii="Times New Roman" w:eastAsiaTheme="minorEastAsia" w:hAnsi="Times New Roman" w:cs="Times New Roman"/>
                <w:color w:val="000000" w:themeColor="text1"/>
                <w:szCs w:val="21"/>
              </w:rPr>
            </w:pPr>
          </w:p>
        </w:tc>
      </w:tr>
      <w:tr w:rsidR="0006219B" w:rsidRPr="00E15C4E" w:rsidTr="00F27602">
        <w:trPr>
          <w:trHeight w:val="454"/>
        </w:trPr>
        <w:tc>
          <w:tcPr>
            <w:tcW w:w="980" w:type="dxa"/>
            <w:vAlign w:val="center"/>
          </w:tcPr>
          <w:p w:rsidR="0006219B" w:rsidRPr="00DB6BF3" w:rsidRDefault="0006219B" w:rsidP="0006219B">
            <w:pPr>
              <w:jc w:val="center"/>
              <w:rPr>
                <w:rFonts w:ascii="Times New Roman" w:eastAsiaTheme="minorEastAsia" w:hAnsi="Times New Roman" w:cs="Times New Roman"/>
                <w:color w:val="000000" w:themeColor="text1"/>
              </w:rPr>
            </w:pPr>
            <w:r w:rsidRPr="00DB6BF3">
              <w:rPr>
                <w:color w:val="000000" w:themeColor="text1"/>
              </w:rPr>
              <w:lastRenderedPageBreak/>
              <w:t>冯文龙</w:t>
            </w:r>
          </w:p>
        </w:tc>
        <w:tc>
          <w:tcPr>
            <w:tcW w:w="657"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男</w:t>
            </w:r>
          </w:p>
        </w:tc>
        <w:tc>
          <w:tcPr>
            <w:tcW w:w="562"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5</w:t>
            </w:r>
            <w:r w:rsidRPr="00DB6BF3">
              <w:rPr>
                <w:rFonts w:ascii="Times New Roman" w:eastAsiaTheme="minorEastAsia" w:hAnsi="Times New Roman" w:cs="Times New Roman"/>
                <w:color w:val="000000" w:themeColor="text1"/>
                <w:szCs w:val="21"/>
              </w:rPr>
              <w:t>2</w:t>
            </w:r>
          </w:p>
        </w:tc>
        <w:tc>
          <w:tcPr>
            <w:tcW w:w="1624" w:type="dxa"/>
            <w:vAlign w:val="center"/>
          </w:tcPr>
          <w:p w:rsidR="0006219B" w:rsidRPr="007137A0" w:rsidRDefault="0006219B" w:rsidP="0006219B">
            <w:pPr>
              <w:jc w:val="center"/>
              <w:rPr>
                <w:rFonts w:ascii="Times New Roman" w:eastAsiaTheme="minorEastAsia" w:hAnsi="Times New Roman" w:cs="Times New Roman"/>
                <w:color w:val="000000" w:themeColor="text1"/>
                <w:szCs w:val="21"/>
              </w:rPr>
            </w:pPr>
            <w:r w:rsidRPr="007137A0">
              <w:rPr>
                <w:rFonts w:ascii="Times New Roman" w:eastAsiaTheme="minorEastAsia" w:hAnsi="Times New Roman" w:cs="Times New Roman" w:hint="eastAsia"/>
                <w:color w:val="000000" w:themeColor="text1"/>
                <w:szCs w:val="21"/>
              </w:rPr>
              <w:t>模拟电子技术</w:t>
            </w:r>
          </w:p>
        </w:tc>
        <w:tc>
          <w:tcPr>
            <w:tcW w:w="850" w:type="dxa"/>
            <w:vAlign w:val="center"/>
          </w:tcPr>
          <w:p w:rsidR="0006219B" w:rsidRPr="00DB6BF3" w:rsidRDefault="0006219B" w:rsidP="0006219B">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color w:val="000000" w:themeColor="text1"/>
              </w:rPr>
              <w:t>专职</w:t>
            </w:r>
          </w:p>
        </w:tc>
        <w:tc>
          <w:tcPr>
            <w:tcW w:w="1134"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教授</w:t>
            </w:r>
          </w:p>
        </w:tc>
        <w:tc>
          <w:tcPr>
            <w:tcW w:w="1276"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szCs w:val="21"/>
              </w:rPr>
            </w:pPr>
            <w:r w:rsidRPr="00DB6BF3">
              <w:rPr>
                <w:color w:val="000000" w:themeColor="text1"/>
              </w:rPr>
              <w:t>华南理工大学</w:t>
            </w:r>
          </w:p>
        </w:tc>
        <w:tc>
          <w:tcPr>
            <w:tcW w:w="992"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color w:val="000000" w:themeColor="text1"/>
              </w:rPr>
              <w:t>通信与信息系统</w:t>
            </w:r>
          </w:p>
        </w:tc>
        <w:tc>
          <w:tcPr>
            <w:tcW w:w="567"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博士</w:t>
            </w:r>
          </w:p>
        </w:tc>
        <w:tc>
          <w:tcPr>
            <w:tcW w:w="1418"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信息网络理论与技术</w:t>
            </w:r>
          </w:p>
        </w:tc>
      </w:tr>
      <w:tr w:rsidR="0006219B" w:rsidRPr="00E15C4E" w:rsidTr="00F27602">
        <w:trPr>
          <w:trHeight w:val="454"/>
        </w:trPr>
        <w:tc>
          <w:tcPr>
            <w:tcW w:w="980" w:type="dxa"/>
            <w:vAlign w:val="center"/>
          </w:tcPr>
          <w:p w:rsidR="0006219B" w:rsidRPr="00DB6BF3" w:rsidRDefault="0006219B" w:rsidP="0006219B">
            <w:pPr>
              <w:ind w:firstLineChars="50" w:firstLine="120"/>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hint="eastAsia"/>
                <w:color w:val="000000" w:themeColor="text1"/>
                <w:kern w:val="0"/>
                <w:szCs w:val="21"/>
              </w:rPr>
              <w:t>岳峰</w:t>
            </w:r>
          </w:p>
        </w:tc>
        <w:tc>
          <w:tcPr>
            <w:tcW w:w="657" w:type="dxa"/>
            <w:vAlign w:val="center"/>
          </w:tcPr>
          <w:p w:rsidR="0006219B" w:rsidRPr="00DB6BF3" w:rsidRDefault="0006219B" w:rsidP="0006219B">
            <w:pPr>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color w:val="000000" w:themeColor="text1"/>
                <w:kern w:val="0"/>
                <w:szCs w:val="21"/>
              </w:rPr>
              <w:t>男</w:t>
            </w:r>
          </w:p>
        </w:tc>
        <w:tc>
          <w:tcPr>
            <w:tcW w:w="562" w:type="dxa"/>
            <w:vAlign w:val="center"/>
          </w:tcPr>
          <w:p w:rsidR="0006219B" w:rsidRPr="00DB6BF3" w:rsidRDefault="0006219B" w:rsidP="0006219B">
            <w:pPr>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hint="eastAsia"/>
                <w:color w:val="000000" w:themeColor="text1"/>
                <w:kern w:val="0"/>
                <w:szCs w:val="21"/>
              </w:rPr>
              <w:t>5</w:t>
            </w:r>
            <w:r w:rsidRPr="00DB6BF3">
              <w:rPr>
                <w:rFonts w:ascii="Times New Roman" w:eastAsiaTheme="minorEastAsia" w:hAnsi="Times New Roman" w:cs="Times New Roman"/>
                <w:color w:val="000000" w:themeColor="text1"/>
                <w:kern w:val="0"/>
                <w:szCs w:val="21"/>
              </w:rPr>
              <w:t>1</w:t>
            </w:r>
          </w:p>
        </w:tc>
        <w:tc>
          <w:tcPr>
            <w:tcW w:w="1624" w:type="dxa"/>
            <w:vAlign w:val="center"/>
          </w:tcPr>
          <w:p w:rsidR="0006219B" w:rsidRPr="007137A0" w:rsidRDefault="00DA0B18" w:rsidP="0006219B">
            <w:pPr>
              <w:spacing w:line="240" w:lineRule="exact"/>
              <w:jc w:val="center"/>
              <w:rPr>
                <w:rFonts w:ascii="Times New Roman" w:eastAsiaTheme="minorEastAsia" w:hAnsi="Times New Roman" w:cs="Times New Roman"/>
                <w:color w:val="000000" w:themeColor="text1"/>
                <w:szCs w:val="21"/>
              </w:rPr>
            </w:pPr>
            <w:r w:rsidRPr="007137A0">
              <w:rPr>
                <w:rFonts w:hint="eastAsia"/>
                <w:color w:val="000000" w:themeColor="text1"/>
              </w:rPr>
              <w:t>生物学导论</w:t>
            </w:r>
          </w:p>
        </w:tc>
        <w:tc>
          <w:tcPr>
            <w:tcW w:w="850" w:type="dxa"/>
            <w:vAlign w:val="center"/>
          </w:tcPr>
          <w:p w:rsidR="0006219B" w:rsidRPr="00DB6BF3" w:rsidRDefault="0006219B" w:rsidP="0006219B">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color w:val="000000" w:themeColor="text1"/>
                <w:szCs w:val="21"/>
              </w:rPr>
              <w:t>专职</w:t>
            </w:r>
          </w:p>
        </w:tc>
        <w:tc>
          <w:tcPr>
            <w:tcW w:w="1134"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研究员</w:t>
            </w:r>
          </w:p>
        </w:tc>
        <w:tc>
          <w:tcPr>
            <w:tcW w:w="1276"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首都医科大学</w:t>
            </w:r>
          </w:p>
        </w:tc>
        <w:tc>
          <w:tcPr>
            <w:tcW w:w="992"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神经病学</w:t>
            </w:r>
          </w:p>
        </w:tc>
        <w:tc>
          <w:tcPr>
            <w:tcW w:w="567"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博士</w:t>
            </w:r>
          </w:p>
        </w:tc>
        <w:tc>
          <w:tcPr>
            <w:tcW w:w="1418"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神经系统疾病的基础与应用研究</w:t>
            </w:r>
          </w:p>
        </w:tc>
      </w:tr>
      <w:tr w:rsidR="0006219B" w:rsidRPr="00E15C4E" w:rsidTr="00F27602">
        <w:trPr>
          <w:trHeight w:val="454"/>
        </w:trPr>
        <w:tc>
          <w:tcPr>
            <w:tcW w:w="980" w:type="dxa"/>
            <w:vAlign w:val="center"/>
          </w:tcPr>
          <w:p w:rsidR="0006219B" w:rsidRPr="00DB6BF3" w:rsidRDefault="0006219B" w:rsidP="0006219B">
            <w:pPr>
              <w:jc w:val="center"/>
              <w:rPr>
                <w:rFonts w:ascii="Times New Roman" w:eastAsiaTheme="minorEastAsia" w:hAnsi="Times New Roman" w:cs="Times New Roman"/>
                <w:color w:val="000000" w:themeColor="text1"/>
                <w:kern w:val="0"/>
                <w:szCs w:val="21"/>
              </w:rPr>
            </w:pPr>
            <w:proofErr w:type="gramStart"/>
            <w:r w:rsidRPr="00DB6BF3">
              <w:rPr>
                <w:rFonts w:ascii="Times New Roman" w:eastAsiaTheme="minorEastAsia" w:hAnsi="Times New Roman" w:cs="Times New Roman" w:hint="eastAsia"/>
                <w:color w:val="000000" w:themeColor="text1"/>
                <w:kern w:val="0"/>
                <w:szCs w:val="21"/>
              </w:rPr>
              <w:t>曹献英</w:t>
            </w:r>
            <w:proofErr w:type="gramEnd"/>
          </w:p>
        </w:tc>
        <w:tc>
          <w:tcPr>
            <w:tcW w:w="657" w:type="dxa"/>
            <w:vAlign w:val="center"/>
          </w:tcPr>
          <w:p w:rsidR="0006219B" w:rsidRPr="00DB6BF3" w:rsidRDefault="0006219B" w:rsidP="0006219B">
            <w:pPr>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color w:val="000000" w:themeColor="text1"/>
                <w:kern w:val="0"/>
                <w:szCs w:val="21"/>
              </w:rPr>
              <w:t>女</w:t>
            </w:r>
          </w:p>
        </w:tc>
        <w:tc>
          <w:tcPr>
            <w:tcW w:w="562" w:type="dxa"/>
            <w:vAlign w:val="center"/>
          </w:tcPr>
          <w:p w:rsidR="0006219B" w:rsidRPr="00DB6BF3" w:rsidRDefault="0006219B" w:rsidP="0006219B">
            <w:pPr>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hint="eastAsia"/>
                <w:color w:val="000000" w:themeColor="text1"/>
                <w:kern w:val="0"/>
                <w:szCs w:val="21"/>
              </w:rPr>
              <w:t>5</w:t>
            </w:r>
            <w:r w:rsidRPr="00DB6BF3">
              <w:rPr>
                <w:rFonts w:ascii="Times New Roman" w:eastAsiaTheme="minorEastAsia" w:hAnsi="Times New Roman" w:cs="Times New Roman"/>
                <w:color w:val="000000" w:themeColor="text1"/>
                <w:kern w:val="0"/>
                <w:szCs w:val="21"/>
              </w:rPr>
              <w:t>8</w:t>
            </w:r>
          </w:p>
        </w:tc>
        <w:tc>
          <w:tcPr>
            <w:tcW w:w="1624" w:type="dxa"/>
            <w:vAlign w:val="center"/>
          </w:tcPr>
          <w:p w:rsidR="0006219B" w:rsidRPr="007137A0" w:rsidRDefault="00551CF6" w:rsidP="0006219B">
            <w:pPr>
              <w:jc w:val="center"/>
              <w:rPr>
                <w:rFonts w:ascii="Times New Roman" w:eastAsiaTheme="minorEastAsia" w:hAnsi="Times New Roman" w:cs="Times New Roman"/>
                <w:color w:val="000000" w:themeColor="text1"/>
                <w:szCs w:val="21"/>
              </w:rPr>
            </w:pPr>
            <w:r w:rsidRPr="007137A0">
              <w:rPr>
                <w:rFonts w:ascii="Times New Roman" w:eastAsiaTheme="minorEastAsia" w:hAnsi="Times New Roman" w:cs="Times New Roman" w:hint="eastAsia"/>
                <w:color w:val="000000" w:themeColor="text1"/>
                <w:szCs w:val="21"/>
              </w:rPr>
              <w:t>人体</w:t>
            </w:r>
            <w:r w:rsidR="0006219B" w:rsidRPr="007137A0">
              <w:rPr>
                <w:rFonts w:ascii="Times New Roman" w:eastAsiaTheme="minorEastAsia" w:hAnsi="Times New Roman" w:cs="Times New Roman" w:hint="eastAsia"/>
                <w:color w:val="000000" w:themeColor="text1"/>
                <w:szCs w:val="21"/>
              </w:rPr>
              <w:t>解剖生理学</w:t>
            </w:r>
          </w:p>
        </w:tc>
        <w:tc>
          <w:tcPr>
            <w:tcW w:w="850" w:type="dxa"/>
            <w:vAlign w:val="center"/>
          </w:tcPr>
          <w:p w:rsidR="0006219B" w:rsidRPr="00DB6BF3" w:rsidRDefault="0006219B" w:rsidP="0006219B">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color w:val="000000" w:themeColor="text1"/>
              </w:rPr>
              <w:t>专职</w:t>
            </w:r>
          </w:p>
        </w:tc>
        <w:tc>
          <w:tcPr>
            <w:tcW w:w="1134"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研究员</w:t>
            </w:r>
          </w:p>
        </w:tc>
        <w:tc>
          <w:tcPr>
            <w:tcW w:w="1276"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武汉理工大学</w:t>
            </w:r>
          </w:p>
        </w:tc>
        <w:tc>
          <w:tcPr>
            <w:tcW w:w="992"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材料科学与工程</w:t>
            </w:r>
          </w:p>
        </w:tc>
        <w:tc>
          <w:tcPr>
            <w:tcW w:w="567"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博士</w:t>
            </w:r>
          </w:p>
        </w:tc>
        <w:tc>
          <w:tcPr>
            <w:tcW w:w="1418"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生物制药、生物材料</w:t>
            </w:r>
          </w:p>
        </w:tc>
      </w:tr>
      <w:tr w:rsidR="0006219B" w:rsidRPr="00E15C4E" w:rsidTr="00F27602">
        <w:trPr>
          <w:trHeight w:val="454"/>
        </w:trPr>
        <w:tc>
          <w:tcPr>
            <w:tcW w:w="980" w:type="dxa"/>
            <w:vAlign w:val="center"/>
          </w:tcPr>
          <w:p w:rsidR="0006219B" w:rsidRPr="00DB6BF3" w:rsidRDefault="0006219B" w:rsidP="0006219B">
            <w:pPr>
              <w:jc w:val="center"/>
              <w:rPr>
                <w:rFonts w:ascii="Times New Roman" w:eastAsiaTheme="minorEastAsia" w:hAnsi="Times New Roman" w:cs="Times New Roman"/>
                <w:color w:val="000000" w:themeColor="text1"/>
                <w:kern w:val="0"/>
                <w:szCs w:val="21"/>
              </w:rPr>
            </w:pPr>
            <w:proofErr w:type="gramStart"/>
            <w:r w:rsidRPr="00DB6BF3">
              <w:rPr>
                <w:rFonts w:ascii="Times New Roman" w:eastAsiaTheme="minorEastAsia" w:hAnsiTheme="minorEastAsia" w:cs="Times New Roman" w:hint="eastAsia"/>
                <w:color w:val="000000" w:themeColor="text1"/>
              </w:rPr>
              <w:t>胡祝华</w:t>
            </w:r>
            <w:proofErr w:type="gramEnd"/>
          </w:p>
        </w:tc>
        <w:tc>
          <w:tcPr>
            <w:tcW w:w="657" w:type="dxa"/>
            <w:vAlign w:val="center"/>
          </w:tcPr>
          <w:p w:rsidR="0006219B" w:rsidRPr="00DB6BF3" w:rsidRDefault="0006219B" w:rsidP="0006219B">
            <w:pPr>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color w:val="000000" w:themeColor="text1"/>
                <w:kern w:val="0"/>
                <w:szCs w:val="21"/>
              </w:rPr>
              <w:t>男</w:t>
            </w:r>
          </w:p>
        </w:tc>
        <w:tc>
          <w:tcPr>
            <w:tcW w:w="562" w:type="dxa"/>
            <w:vAlign w:val="center"/>
          </w:tcPr>
          <w:p w:rsidR="0006219B" w:rsidRPr="00DB6BF3" w:rsidRDefault="0006219B" w:rsidP="0006219B">
            <w:pPr>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hint="eastAsia"/>
                <w:color w:val="000000" w:themeColor="text1"/>
                <w:kern w:val="0"/>
                <w:szCs w:val="21"/>
              </w:rPr>
              <w:t>4</w:t>
            </w:r>
            <w:r w:rsidRPr="00DB6BF3">
              <w:rPr>
                <w:rFonts w:ascii="Times New Roman" w:eastAsiaTheme="minorEastAsia" w:hAnsi="Times New Roman" w:cs="Times New Roman"/>
                <w:color w:val="000000" w:themeColor="text1"/>
                <w:kern w:val="0"/>
                <w:szCs w:val="21"/>
              </w:rPr>
              <w:t>1</w:t>
            </w:r>
          </w:p>
        </w:tc>
        <w:tc>
          <w:tcPr>
            <w:tcW w:w="1624" w:type="dxa"/>
            <w:vAlign w:val="center"/>
          </w:tcPr>
          <w:p w:rsidR="0006219B" w:rsidRPr="007137A0" w:rsidRDefault="00AB2A8E" w:rsidP="0006219B">
            <w:pPr>
              <w:jc w:val="center"/>
              <w:rPr>
                <w:rFonts w:ascii="Times New Roman" w:eastAsiaTheme="minorEastAsia" w:hAnsi="Times New Roman" w:cs="Times New Roman"/>
                <w:color w:val="000000" w:themeColor="text1"/>
                <w:szCs w:val="21"/>
              </w:rPr>
            </w:pPr>
            <w:r w:rsidRPr="007137A0">
              <w:rPr>
                <w:rFonts w:hint="eastAsia"/>
                <w:color w:val="000000" w:themeColor="text1"/>
              </w:rPr>
              <w:t>数据结构与算法</w:t>
            </w:r>
          </w:p>
        </w:tc>
        <w:tc>
          <w:tcPr>
            <w:tcW w:w="850"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rPr>
              <w:t>专职</w:t>
            </w:r>
          </w:p>
        </w:tc>
        <w:tc>
          <w:tcPr>
            <w:tcW w:w="1134"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副教授</w:t>
            </w:r>
          </w:p>
        </w:tc>
        <w:tc>
          <w:tcPr>
            <w:tcW w:w="1276"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吉林大学</w:t>
            </w:r>
          </w:p>
        </w:tc>
        <w:tc>
          <w:tcPr>
            <w:tcW w:w="992"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计算机软件与理论</w:t>
            </w:r>
          </w:p>
        </w:tc>
        <w:tc>
          <w:tcPr>
            <w:tcW w:w="567"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博士</w:t>
            </w:r>
          </w:p>
        </w:tc>
        <w:tc>
          <w:tcPr>
            <w:tcW w:w="1418"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人工智能、移动通信</w:t>
            </w:r>
          </w:p>
        </w:tc>
      </w:tr>
      <w:tr w:rsidR="0006219B" w:rsidRPr="00E15C4E" w:rsidTr="00F27602">
        <w:trPr>
          <w:trHeight w:val="454"/>
        </w:trPr>
        <w:tc>
          <w:tcPr>
            <w:tcW w:w="980"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hint="eastAsia"/>
                <w:color w:val="000000" w:themeColor="text1"/>
              </w:rPr>
              <w:t>丁洁</w:t>
            </w:r>
          </w:p>
        </w:tc>
        <w:tc>
          <w:tcPr>
            <w:tcW w:w="657"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color w:val="000000" w:themeColor="text1"/>
                <w:kern w:val="0"/>
                <w:szCs w:val="21"/>
              </w:rPr>
              <w:t>女</w:t>
            </w:r>
          </w:p>
        </w:tc>
        <w:tc>
          <w:tcPr>
            <w:tcW w:w="562"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hint="eastAsia"/>
                <w:color w:val="000000" w:themeColor="text1"/>
                <w:kern w:val="0"/>
                <w:szCs w:val="21"/>
              </w:rPr>
              <w:t>4</w:t>
            </w:r>
            <w:r w:rsidRPr="00DB6BF3">
              <w:rPr>
                <w:rFonts w:ascii="Times New Roman" w:eastAsiaTheme="minorEastAsia" w:hAnsi="Times New Roman" w:cs="Times New Roman"/>
                <w:color w:val="000000" w:themeColor="text1"/>
                <w:kern w:val="0"/>
                <w:szCs w:val="21"/>
              </w:rPr>
              <w:t>1</w:t>
            </w:r>
          </w:p>
        </w:tc>
        <w:tc>
          <w:tcPr>
            <w:tcW w:w="1624" w:type="dxa"/>
            <w:vAlign w:val="center"/>
          </w:tcPr>
          <w:p w:rsidR="0006219B" w:rsidRPr="007137A0" w:rsidRDefault="00AB2A8E" w:rsidP="0006219B">
            <w:pPr>
              <w:jc w:val="center"/>
              <w:rPr>
                <w:rFonts w:ascii="Times New Roman" w:eastAsiaTheme="minorEastAsia" w:hAnsi="Times New Roman" w:cs="Times New Roman"/>
                <w:color w:val="000000" w:themeColor="text1"/>
                <w:szCs w:val="21"/>
              </w:rPr>
            </w:pPr>
            <w:r w:rsidRPr="007137A0">
              <w:rPr>
                <w:rFonts w:hint="eastAsia"/>
                <w:color w:val="000000" w:themeColor="text1"/>
              </w:rPr>
              <w:t>电路原理</w:t>
            </w:r>
          </w:p>
        </w:tc>
        <w:tc>
          <w:tcPr>
            <w:tcW w:w="850"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rPr>
              <w:t>专职</w:t>
            </w:r>
          </w:p>
        </w:tc>
        <w:tc>
          <w:tcPr>
            <w:tcW w:w="1134"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副教授</w:t>
            </w:r>
          </w:p>
        </w:tc>
        <w:tc>
          <w:tcPr>
            <w:tcW w:w="1276"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南京邮电大学</w:t>
            </w:r>
          </w:p>
        </w:tc>
        <w:tc>
          <w:tcPr>
            <w:tcW w:w="992"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计算机应用</w:t>
            </w:r>
          </w:p>
        </w:tc>
        <w:tc>
          <w:tcPr>
            <w:tcW w:w="567"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硕士</w:t>
            </w:r>
          </w:p>
        </w:tc>
        <w:tc>
          <w:tcPr>
            <w:tcW w:w="1418"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网络安全、安全协议</w:t>
            </w:r>
          </w:p>
        </w:tc>
      </w:tr>
      <w:tr w:rsidR="0006219B" w:rsidRPr="00E15C4E" w:rsidTr="00F27602">
        <w:trPr>
          <w:trHeight w:val="454"/>
        </w:trPr>
        <w:tc>
          <w:tcPr>
            <w:tcW w:w="980"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龙翔</w:t>
            </w:r>
          </w:p>
        </w:tc>
        <w:tc>
          <w:tcPr>
            <w:tcW w:w="657"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男</w:t>
            </w:r>
          </w:p>
        </w:tc>
        <w:tc>
          <w:tcPr>
            <w:tcW w:w="562"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5</w:t>
            </w:r>
            <w:r w:rsidRPr="00DB6BF3">
              <w:rPr>
                <w:rFonts w:ascii="Times New Roman" w:eastAsiaTheme="minorEastAsia" w:hAnsi="Times New Roman" w:cs="Times New Roman"/>
                <w:color w:val="000000" w:themeColor="text1"/>
                <w:szCs w:val="21"/>
              </w:rPr>
              <w:t>0</w:t>
            </w:r>
          </w:p>
        </w:tc>
        <w:tc>
          <w:tcPr>
            <w:tcW w:w="1624" w:type="dxa"/>
            <w:vAlign w:val="center"/>
          </w:tcPr>
          <w:p w:rsidR="0006219B" w:rsidRPr="007137A0" w:rsidRDefault="0006219B" w:rsidP="0006219B">
            <w:pPr>
              <w:jc w:val="center"/>
              <w:rPr>
                <w:rFonts w:ascii="Times New Roman" w:eastAsiaTheme="minorEastAsia" w:hAnsi="Times New Roman" w:cs="Times New Roman"/>
                <w:color w:val="000000" w:themeColor="text1"/>
                <w:szCs w:val="21"/>
              </w:rPr>
            </w:pPr>
            <w:r w:rsidRPr="007137A0">
              <w:rPr>
                <w:rFonts w:ascii="Times New Roman" w:eastAsiaTheme="minorEastAsia" w:hAnsi="Times New Roman" w:cs="Times New Roman" w:hint="eastAsia"/>
                <w:color w:val="000000" w:themeColor="text1"/>
                <w:szCs w:val="21"/>
              </w:rPr>
              <w:t>数字电子技术</w:t>
            </w:r>
          </w:p>
        </w:tc>
        <w:tc>
          <w:tcPr>
            <w:tcW w:w="850"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专职</w:t>
            </w:r>
          </w:p>
        </w:tc>
        <w:tc>
          <w:tcPr>
            <w:tcW w:w="1134"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副教授</w:t>
            </w:r>
          </w:p>
        </w:tc>
        <w:tc>
          <w:tcPr>
            <w:tcW w:w="1276"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吉林大学</w:t>
            </w:r>
          </w:p>
        </w:tc>
        <w:tc>
          <w:tcPr>
            <w:tcW w:w="992"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计算机软件与理论</w:t>
            </w:r>
          </w:p>
        </w:tc>
        <w:tc>
          <w:tcPr>
            <w:tcW w:w="567"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博士</w:t>
            </w:r>
          </w:p>
        </w:tc>
        <w:tc>
          <w:tcPr>
            <w:tcW w:w="1418"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计算机视觉与模式识别</w:t>
            </w:r>
          </w:p>
        </w:tc>
      </w:tr>
      <w:tr w:rsidR="0006219B" w:rsidRPr="00E15C4E" w:rsidTr="00F27602">
        <w:trPr>
          <w:trHeight w:val="454"/>
        </w:trPr>
        <w:tc>
          <w:tcPr>
            <w:tcW w:w="980" w:type="dxa"/>
            <w:vAlign w:val="center"/>
          </w:tcPr>
          <w:p w:rsidR="0006219B" w:rsidRPr="00DB6BF3" w:rsidRDefault="0006219B" w:rsidP="0006219B">
            <w:pPr>
              <w:jc w:val="center"/>
              <w:rPr>
                <w:rFonts w:ascii="Times New Roman" w:eastAsiaTheme="minorEastAsia" w:hAnsi="Times New Roman" w:cs="Times New Roman"/>
                <w:color w:val="000000" w:themeColor="text1"/>
                <w:kern w:val="0"/>
                <w:szCs w:val="21"/>
              </w:rPr>
            </w:pPr>
            <w:proofErr w:type="gramStart"/>
            <w:r w:rsidRPr="00DB6BF3">
              <w:rPr>
                <w:rFonts w:ascii="Times New Roman" w:eastAsiaTheme="minorEastAsia" w:hAnsi="Times New Roman" w:cs="Times New Roman"/>
                <w:color w:val="000000" w:themeColor="text1"/>
                <w:kern w:val="0"/>
                <w:szCs w:val="21"/>
              </w:rPr>
              <w:t>肖驰</w:t>
            </w:r>
            <w:proofErr w:type="gramEnd"/>
          </w:p>
        </w:tc>
        <w:tc>
          <w:tcPr>
            <w:tcW w:w="657" w:type="dxa"/>
            <w:vAlign w:val="center"/>
          </w:tcPr>
          <w:p w:rsidR="0006219B" w:rsidRPr="00DB6BF3" w:rsidRDefault="0006219B" w:rsidP="0006219B">
            <w:pPr>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color w:val="000000" w:themeColor="text1"/>
                <w:kern w:val="0"/>
                <w:szCs w:val="21"/>
              </w:rPr>
              <w:t>男</w:t>
            </w:r>
          </w:p>
        </w:tc>
        <w:tc>
          <w:tcPr>
            <w:tcW w:w="562" w:type="dxa"/>
            <w:vAlign w:val="center"/>
          </w:tcPr>
          <w:p w:rsidR="0006219B" w:rsidRPr="00DB6BF3" w:rsidRDefault="0006219B" w:rsidP="0006219B">
            <w:pPr>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hint="eastAsia"/>
                <w:color w:val="000000" w:themeColor="text1"/>
                <w:kern w:val="0"/>
                <w:szCs w:val="21"/>
              </w:rPr>
              <w:t>3</w:t>
            </w:r>
            <w:r w:rsidRPr="00DB6BF3">
              <w:rPr>
                <w:rFonts w:ascii="Times New Roman" w:eastAsiaTheme="minorEastAsia" w:hAnsi="Times New Roman" w:cs="Times New Roman"/>
                <w:color w:val="000000" w:themeColor="text1"/>
                <w:kern w:val="0"/>
                <w:szCs w:val="21"/>
              </w:rPr>
              <w:t xml:space="preserve">0 </w:t>
            </w:r>
          </w:p>
        </w:tc>
        <w:tc>
          <w:tcPr>
            <w:tcW w:w="1624" w:type="dxa"/>
            <w:vAlign w:val="center"/>
          </w:tcPr>
          <w:p w:rsidR="0006219B" w:rsidRPr="007137A0" w:rsidRDefault="0006219B" w:rsidP="0006219B">
            <w:pPr>
              <w:spacing w:line="240" w:lineRule="exact"/>
              <w:jc w:val="center"/>
              <w:rPr>
                <w:rFonts w:ascii="Times New Roman" w:eastAsiaTheme="minorEastAsia" w:hAnsi="Times New Roman" w:cs="Times New Roman"/>
                <w:color w:val="000000" w:themeColor="text1"/>
                <w:szCs w:val="21"/>
              </w:rPr>
            </w:pPr>
            <w:r w:rsidRPr="007137A0">
              <w:rPr>
                <w:rFonts w:ascii="Times New Roman" w:eastAsiaTheme="minorEastAsia" w:hAnsi="Times New Roman" w:cs="Times New Roman" w:hint="eastAsia"/>
                <w:color w:val="000000" w:themeColor="text1"/>
                <w:szCs w:val="21"/>
              </w:rPr>
              <w:t>生物信息学及编程、生物医学数字信号处理</w:t>
            </w:r>
          </w:p>
        </w:tc>
        <w:tc>
          <w:tcPr>
            <w:tcW w:w="850" w:type="dxa"/>
            <w:vAlign w:val="center"/>
          </w:tcPr>
          <w:p w:rsidR="0006219B" w:rsidRPr="00DB6BF3" w:rsidRDefault="0006219B" w:rsidP="0006219B">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color w:val="000000" w:themeColor="text1"/>
              </w:rPr>
              <w:t>专职</w:t>
            </w:r>
          </w:p>
        </w:tc>
        <w:tc>
          <w:tcPr>
            <w:tcW w:w="1134"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讲师</w:t>
            </w:r>
          </w:p>
        </w:tc>
        <w:tc>
          <w:tcPr>
            <w:tcW w:w="1276"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中国科学院大学</w:t>
            </w:r>
          </w:p>
        </w:tc>
        <w:tc>
          <w:tcPr>
            <w:tcW w:w="992"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模式识别与智能系统</w:t>
            </w:r>
          </w:p>
        </w:tc>
        <w:tc>
          <w:tcPr>
            <w:tcW w:w="567"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博士</w:t>
            </w:r>
          </w:p>
        </w:tc>
        <w:tc>
          <w:tcPr>
            <w:tcW w:w="1418"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生物医学影像</w:t>
            </w:r>
          </w:p>
        </w:tc>
      </w:tr>
      <w:tr w:rsidR="0006219B" w:rsidRPr="00E15C4E" w:rsidTr="00F27602">
        <w:trPr>
          <w:trHeight w:val="454"/>
        </w:trPr>
        <w:tc>
          <w:tcPr>
            <w:tcW w:w="980"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彭星舟</w:t>
            </w:r>
          </w:p>
        </w:tc>
        <w:tc>
          <w:tcPr>
            <w:tcW w:w="657" w:type="dxa"/>
            <w:vAlign w:val="center"/>
          </w:tcPr>
          <w:p w:rsidR="0006219B" w:rsidRPr="00DB6BF3" w:rsidRDefault="0006219B" w:rsidP="0006219B">
            <w:pPr>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hint="eastAsia"/>
                <w:color w:val="000000" w:themeColor="text1"/>
                <w:kern w:val="0"/>
                <w:szCs w:val="21"/>
              </w:rPr>
              <w:t>男</w:t>
            </w:r>
          </w:p>
        </w:tc>
        <w:tc>
          <w:tcPr>
            <w:tcW w:w="562"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3</w:t>
            </w:r>
            <w:r w:rsidRPr="00DB6BF3">
              <w:rPr>
                <w:rFonts w:ascii="Times New Roman" w:eastAsiaTheme="minorEastAsia" w:hAnsi="Times New Roman" w:cs="Times New Roman"/>
                <w:color w:val="000000" w:themeColor="text1"/>
                <w:szCs w:val="21"/>
              </w:rPr>
              <w:t>1</w:t>
            </w:r>
          </w:p>
        </w:tc>
        <w:tc>
          <w:tcPr>
            <w:tcW w:w="1624" w:type="dxa"/>
            <w:vAlign w:val="center"/>
          </w:tcPr>
          <w:p w:rsidR="0006219B" w:rsidRPr="007137A0" w:rsidRDefault="0006219B" w:rsidP="0006219B">
            <w:pPr>
              <w:jc w:val="center"/>
              <w:rPr>
                <w:rFonts w:ascii="Times New Roman" w:eastAsiaTheme="minorEastAsia" w:hAnsi="Times New Roman" w:cs="Times New Roman"/>
                <w:color w:val="000000" w:themeColor="text1"/>
                <w:szCs w:val="21"/>
              </w:rPr>
            </w:pPr>
            <w:r w:rsidRPr="007137A0">
              <w:rPr>
                <w:rFonts w:ascii="Times New Roman" w:eastAsiaTheme="minorEastAsia" w:hAnsi="Times New Roman" w:cs="Times New Roman" w:hint="eastAsia"/>
                <w:color w:val="000000" w:themeColor="text1"/>
                <w:szCs w:val="21"/>
              </w:rPr>
              <w:t>生物</w:t>
            </w:r>
            <w:r w:rsidR="000A0AAE">
              <w:rPr>
                <w:rFonts w:ascii="Times New Roman" w:eastAsiaTheme="minorEastAsia" w:hAnsi="Times New Roman" w:cs="Times New Roman" w:hint="eastAsia"/>
                <w:color w:val="000000" w:themeColor="text1"/>
                <w:szCs w:val="21"/>
              </w:rPr>
              <w:t>医学</w:t>
            </w:r>
            <w:r w:rsidRPr="007137A0">
              <w:rPr>
                <w:rFonts w:ascii="Times New Roman" w:eastAsiaTheme="minorEastAsia" w:hAnsi="Times New Roman" w:cs="Times New Roman" w:hint="eastAsia"/>
                <w:color w:val="000000" w:themeColor="text1"/>
                <w:szCs w:val="21"/>
              </w:rPr>
              <w:t>统计学</w:t>
            </w:r>
          </w:p>
        </w:tc>
        <w:tc>
          <w:tcPr>
            <w:tcW w:w="850" w:type="dxa"/>
            <w:vAlign w:val="center"/>
          </w:tcPr>
          <w:p w:rsidR="0006219B" w:rsidRPr="00DB6BF3" w:rsidRDefault="0006219B" w:rsidP="0006219B">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color w:val="000000" w:themeColor="text1"/>
              </w:rPr>
              <w:t>专职</w:t>
            </w:r>
          </w:p>
        </w:tc>
        <w:tc>
          <w:tcPr>
            <w:tcW w:w="1134"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讲师</w:t>
            </w:r>
          </w:p>
        </w:tc>
        <w:tc>
          <w:tcPr>
            <w:tcW w:w="1276"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德国波茨坦大学</w:t>
            </w:r>
          </w:p>
        </w:tc>
        <w:tc>
          <w:tcPr>
            <w:tcW w:w="992"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材料学</w:t>
            </w:r>
          </w:p>
        </w:tc>
        <w:tc>
          <w:tcPr>
            <w:tcW w:w="567"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博士</w:t>
            </w:r>
          </w:p>
        </w:tc>
        <w:tc>
          <w:tcPr>
            <w:tcW w:w="1418"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智能可降解生物医用材料的研发和应用</w:t>
            </w:r>
          </w:p>
        </w:tc>
      </w:tr>
      <w:tr w:rsidR="0006219B" w:rsidRPr="00E15C4E" w:rsidTr="00FD023C">
        <w:trPr>
          <w:trHeight w:val="1050"/>
        </w:trPr>
        <w:tc>
          <w:tcPr>
            <w:tcW w:w="980" w:type="dxa"/>
            <w:vAlign w:val="center"/>
          </w:tcPr>
          <w:p w:rsidR="0006219B" w:rsidRPr="00DB6BF3" w:rsidRDefault="0006219B" w:rsidP="0006219B">
            <w:pPr>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hint="eastAsia"/>
                <w:color w:val="000000" w:themeColor="text1"/>
                <w:kern w:val="0"/>
                <w:szCs w:val="21"/>
              </w:rPr>
              <w:t>任淼</w:t>
            </w:r>
          </w:p>
        </w:tc>
        <w:tc>
          <w:tcPr>
            <w:tcW w:w="657" w:type="dxa"/>
            <w:vAlign w:val="center"/>
          </w:tcPr>
          <w:p w:rsidR="0006219B" w:rsidRPr="00DB6BF3" w:rsidRDefault="0006219B" w:rsidP="0006219B">
            <w:pPr>
              <w:jc w:val="center"/>
              <w:rPr>
                <w:rFonts w:ascii="Times New Roman" w:eastAsiaTheme="minorEastAsia" w:hAnsi="Times New Roman" w:cs="Times New Roman"/>
                <w:color w:val="000000" w:themeColor="text1"/>
                <w:kern w:val="0"/>
                <w:szCs w:val="21"/>
              </w:rPr>
            </w:pPr>
            <w:r w:rsidRPr="00DB6BF3">
              <w:rPr>
                <w:rFonts w:ascii="Times New Roman" w:eastAsiaTheme="minorEastAsia" w:hAnsi="Times New Roman" w:cs="Times New Roman"/>
                <w:color w:val="000000" w:themeColor="text1"/>
                <w:kern w:val="0"/>
                <w:szCs w:val="21"/>
              </w:rPr>
              <w:t>女</w:t>
            </w:r>
          </w:p>
        </w:tc>
        <w:tc>
          <w:tcPr>
            <w:tcW w:w="562"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3</w:t>
            </w:r>
            <w:r w:rsidRPr="00DB6BF3">
              <w:rPr>
                <w:rFonts w:ascii="Times New Roman" w:eastAsiaTheme="minorEastAsia" w:hAnsi="Times New Roman" w:cs="Times New Roman"/>
                <w:color w:val="000000" w:themeColor="text1"/>
                <w:szCs w:val="21"/>
              </w:rPr>
              <w:t>1</w:t>
            </w:r>
          </w:p>
        </w:tc>
        <w:tc>
          <w:tcPr>
            <w:tcW w:w="1624" w:type="dxa"/>
            <w:vAlign w:val="center"/>
          </w:tcPr>
          <w:p w:rsidR="00CF518E" w:rsidRPr="00641412" w:rsidRDefault="007137A0" w:rsidP="00641412">
            <w:pPr>
              <w:jc w:val="center"/>
            </w:pPr>
            <w:r w:rsidRPr="007137A0">
              <w:t>生物医学检测技术</w:t>
            </w:r>
          </w:p>
        </w:tc>
        <w:tc>
          <w:tcPr>
            <w:tcW w:w="850" w:type="dxa"/>
            <w:vAlign w:val="center"/>
          </w:tcPr>
          <w:p w:rsidR="0006219B" w:rsidRPr="00DB6BF3" w:rsidRDefault="0006219B" w:rsidP="0006219B">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color w:val="000000" w:themeColor="text1"/>
              </w:rPr>
              <w:t>专职</w:t>
            </w:r>
          </w:p>
        </w:tc>
        <w:tc>
          <w:tcPr>
            <w:tcW w:w="1134"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讲师</w:t>
            </w:r>
          </w:p>
        </w:tc>
        <w:tc>
          <w:tcPr>
            <w:tcW w:w="1276" w:type="dxa"/>
            <w:vAlign w:val="center"/>
          </w:tcPr>
          <w:p w:rsidR="0006219B" w:rsidRPr="00DB6BF3" w:rsidRDefault="0006219B" w:rsidP="0006219B">
            <w:pPr>
              <w:spacing w:line="240" w:lineRule="exact"/>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华中科技大学</w:t>
            </w:r>
          </w:p>
        </w:tc>
        <w:tc>
          <w:tcPr>
            <w:tcW w:w="992"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武汉光电国家研究中心</w:t>
            </w:r>
          </w:p>
        </w:tc>
        <w:tc>
          <w:tcPr>
            <w:tcW w:w="567"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color w:val="000000" w:themeColor="text1"/>
                <w:szCs w:val="21"/>
              </w:rPr>
              <w:t>博士</w:t>
            </w:r>
          </w:p>
        </w:tc>
        <w:tc>
          <w:tcPr>
            <w:tcW w:w="1418" w:type="dxa"/>
            <w:vAlign w:val="center"/>
          </w:tcPr>
          <w:p w:rsidR="0006219B" w:rsidRPr="00DB6BF3" w:rsidRDefault="0006219B" w:rsidP="0006219B">
            <w:pPr>
              <w:jc w:val="center"/>
              <w:rPr>
                <w:rFonts w:ascii="Times New Roman" w:eastAsiaTheme="minorEastAsia" w:hAnsi="Times New Roman" w:cs="Times New Roman"/>
                <w:color w:val="000000" w:themeColor="text1"/>
                <w:szCs w:val="21"/>
              </w:rPr>
            </w:pPr>
            <w:r w:rsidRPr="00DB6BF3">
              <w:rPr>
                <w:rFonts w:ascii="Times New Roman" w:eastAsiaTheme="minorEastAsia" w:hAnsi="Times New Roman" w:cs="Times New Roman" w:hint="eastAsia"/>
                <w:color w:val="000000" w:themeColor="text1"/>
                <w:szCs w:val="21"/>
              </w:rPr>
              <w:t>神经生物学的光学检测技术</w:t>
            </w:r>
          </w:p>
        </w:tc>
      </w:tr>
      <w:tr w:rsidR="0006219B" w:rsidRPr="00E15C4E" w:rsidTr="00F27602">
        <w:trPr>
          <w:trHeight w:val="454"/>
        </w:trPr>
        <w:tc>
          <w:tcPr>
            <w:tcW w:w="980" w:type="dxa"/>
            <w:vAlign w:val="center"/>
          </w:tcPr>
          <w:p w:rsidR="0006219B" w:rsidRPr="00DB724B" w:rsidRDefault="0006219B" w:rsidP="0006219B">
            <w:pPr>
              <w:jc w:val="center"/>
              <w:rPr>
                <w:rFonts w:ascii="Times New Roman" w:eastAsiaTheme="minorEastAsia" w:hAnsi="Times New Roman" w:cs="Times New Roman"/>
                <w:color w:val="FF0000"/>
                <w:kern w:val="0"/>
                <w:szCs w:val="21"/>
              </w:rPr>
            </w:pPr>
          </w:p>
        </w:tc>
        <w:tc>
          <w:tcPr>
            <w:tcW w:w="657" w:type="dxa"/>
            <w:vAlign w:val="center"/>
          </w:tcPr>
          <w:p w:rsidR="0006219B" w:rsidRPr="00DB724B" w:rsidRDefault="0006219B" w:rsidP="0006219B">
            <w:pPr>
              <w:jc w:val="center"/>
              <w:rPr>
                <w:rFonts w:ascii="Times New Roman" w:eastAsiaTheme="minorEastAsia" w:hAnsi="Times New Roman" w:cs="Times New Roman"/>
                <w:color w:val="FF0000"/>
                <w:kern w:val="0"/>
                <w:szCs w:val="21"/>
              </w:rPr>
            </w:pPr>
          </w:p>
        </w:tc>
        <w:tc>
          <w:tcPr>
            <w:tcW w:w="562" w:type="dxa"/>
            <w:vAlign w:val="center"/>
          </w:tcPr>
          <w:p w:rsidR="0006219B" w:rsidRPr="00DB724B" w:rsidRDefault="0006219B" w:rsidP="0006219B">
            <w:pPr>
              <w:jc w:val="center"/>
              <w:rPr>
                <w:rFonts w:ascii="Times New Roman" w:eastAsiaTheme="minorEastAsia" w:hAnsi="Times New Roman" w:cs="Times New Roman"/>
                <w:color w:val="FF0000"/>
                <w:kern w:val="0"/>
                <w:szCs w:val="21"/>
              </w:rPr>
            </w:pPr>
          </w:p>
        </w:tc>
        <w:tc>
          <w:tcPr>
            <w:tcW w:w="1624" w:type="dxa"/>
            <w:vAlign w:val="center"/>
          </w:tcPr>
          <w:p w:rsidR="003D48D1" w:rsidRPr="003D48D1" w:rsidRDefault="003D48D1" w:rsidP="003D48D1">
            <w:pPr>
              <w:jc w:val="center"/>
              <w:rPr>
                <w:color w:val="000000" w:themeColor="text1"/>
              </w:rPr>
            </w:pPr>
          </w:p>
        </w:tc>
        <w:tc>
          <w:tcPr>
            <w:tcW w:w="850" w:type="dxa"/>
            <w:vAlign w:val="center"/>
          </w:tcPr>
          <w:p w:rsidR="0006219B" w:rsidRPr="00DB724B" w:rsidRDefault="0006219B" w:rsidP="0006219B">
            <w:pPr>
              <w:jc w:val="center"/>
              <w:rPr>
                <w:rFonts w:ascii="Times New Roman" w:eastAsiaTheme="minorEastAsia" w:hAnsi="Times New Roman" w:cs="Times New Roman"/>
                <w:color w:val="FF0000"/>
                <w:szCs w:val="21"/>
              </w:rPr>
            </w:pPr>
          </w:p>
        </w:tc>
        <w:tc>
          <w:tcPr>
            <w:tcW w:w="1134" w:type="dxa"/>
            <w:vAlign w:val="center"/>
          </w:tcPr>
          <w:p w:rsidR="0006219B" w:rsidRPr="00DB724B" w:rsidRDefault="0006219B" w:rsidP="0006219B">
            <w:pPr>
              <w:jc w:val="center"/>
              <w:rPr>
                <w:rFonts w:ascii="Times New Roman" w:eastAsiaTheme="minorEastAsia" w:hAnsi="Times New Roman" w:cs="Times New Roman"/>
                <w:color w:val="FF0000"/>
                <w:szCs w:val="21"/>
              </w:rPr>
            </w:pPr>
          </w:p>
        </w:tc>
        <w:tc>
          <w:tcPr>
            <w:tcW w:w="1276" w:type="dxa"/>
            <w:vAlign w:val="center"/>
          </w:tcPr>
          <w:p w:rsidR="0006219B" w:rsidRPr="00DB724B" w:rsidRDefault="0006219B" w:rsidP="0006219B">
            <w:pPr>
              <w:spacing w:line="240" w:lineRule="exact"/>
              <w:jc w:val="center"/>
              <w:rPr>
                <w:rFonts w:ascii="Times New Roman" w:eastAsiaTheme="minorEastAsia" w:hAnsi="Times New Roman" w:cs="Times New Roman"/>
                <w:color w:val="FF0000"/>
                <w:szCs w:val="21"/>
              </w:rPr>
            </w:pPr>
          </w:p>
        </w:tc>
        <w:tc>
          <w:tcPr>
            <w:tcW w:w="992" w:type="dxa"/>
            <w:vAlign w:val="center"/>
          </w:tcPr>
          <w:p w:rsidR="0006219B" w:rsidRPr="00DB724B" w:rsidRDefault="0006219B" w:rsidP="0006219B">
            <w:pPr>
              <w:jc w:val="center"/>
              <w:rPr>
                <w:rFonts w:ascii="Times New Roman" w:eastAsiaTheme="minorEastAsia" w:hAnsi="Times New Roman" w:cs="Times New Roman"/>
                <w:color w:val="FF0000"/>
                <w:szCs w:val="21"/>
              </w:rPr>
            </w:pPr>
          </w:p>
        </w:tc>
        <w:tc>
          <w:tcPr>
            <w:tcW w:w="567" w:type="dxa"/>
            <w:vAlign w:val="center"/>
          </w:tcPr>
          <w:p w:rsidR="0006219B" w:rsidRPr="00DB724B" w:rsidRDefault="0006219B" w:rsidP="0006219B">
            <w:pPr>
              <w:jc w:val="center"/>
              <w:rPr>
                <w:rFonts w:ascii="Times New Roman" w:eastAsiaTheme="minorEastAsia" w:hAnsi="Times New Roman" w:cs="Times New Roman"/>
                <w:color w:val="FF0000"/>
                <w:szCs w:val="21"/>
              </w:rPr>
            </w:pPr>
          </w:p>
        </w:tc>
        <w:tc>
          <w:tcPr>
            <w:tcW w:w="1418" w:type="dxa"/>
            <w:vAlign w:val="center"/>
          </w:tcPr>
          <w:p w:rsidR="0006219B" w:rsidRPr="00DB724B" w:rsidRDefault="0006219B" w:rsidP="0006219B">
            <w:pPr>
              <w:jc w:val="center"/>
              <w:rPr>
                <w:rFonts w:ascii="Times New Roman" w:eastAsiaTheme="minorEastAsia" w:hAnsi="Times New Roman" w:cs="Times New Roman"/>
                <w:color w:val="FF0000"/>
                <w:szCs w:val="21"/>
              </w:rPr>
            </w:pPr>
          </w:p>
        </w:tc>
      </w:tr>
      <w:tr w:rsidR="0006219B" w:rsidRPr="00E15C4E" w:rsidTr="00F27602">
        <w:trPr>
          <w:trHeight w:val="454"/>
        </w:trPr>
        <w:tc>
          <w:tcPr>
            <w:tcW w:w="980" w:type="dxa"/>
            <w:vAlign w:val="center"/>
          </w:tcPr>
          <w:p w:rsidR="0006219B" w:rsidRPr="00DB724B" w:rsidRDefault="0006219B" w:rsidP="0006219B">
            <w:pPr>
              <w:spacing w:line="240" w:lineRule="exact"/>
              <w:jc w:val="center"/>
              <w:rPr>
                <w:rFonts w:ascii="Times New Roman" w:eastAsiaTheme="minorEastAsia" w:hAnsi="Times New Roman" w:cs="Times New Roman"/>
                <w:color w:val="FF0000"/>
                <w:kern w:val="0"/>
                <w:szCs w:val="21"/>
              </w:rPr>
            </w:pPr>
          </w:p>
        </w:tc>
        <w:tc>
          <w:tcPr>
            <w:tcW w:w="657" w:type="dxa"/>
            <w:vAlign w:val="center"/>
          </w:tcPr>
          <w:p w:rsidR="0006219B" w:rsidRPr="00DB724B" w:rsidRDefault="0006219B" w:rsidP="0006219B">
            <w:pPr>
              <w:spacing w:line="240" w:lineRule="exact"/>
              <w:jc w:val="center"/>
              <w:rPr>
                <w:rFonts w:ascii="Times New Roman" w:eastAsiaTheme="minorEastAsia" w:hAnsi="Times New Roman" w:cs="Times New Roman"/>
                <w:color w:val="FF0000"/>
                <w:kern w:val="0"/>
                <w:szCs w:val="21"/>
              </w:rPr>
            </w:pPr>
          </w:p>
        </w:tc>
        <w:tc>
          <w:tcPr>
            <w:tcW w:w="562" w:type="dxa"/>
            <w:vAlign w:val="center"/>
          </w:tcPr>
          <w:p w:rsidR="0006219B" w:rsidRPr="00DB724B" w:rsidRDefault="0006219B" w:rsidP="0006219B">
            <w:pPr>
              <w:spacing w:line="240" w:lineRule="exact"/>
              <w:jc w:val="center"/>
              <w:rPr>
                <w:rFonts w:ascii="Times New Roman" w:eastAsiaTheme="minorEastAsia" w:hAnsi="Times New Roman" w:cs="Times New Roman"/>
                <w:color w:val="FF0000"/>
                <w:kern w:val="0"/>
                <w:szCs w:val="21"/>
              </w:rPr>
            </w:pPr>
          </w:p>
        </w:tc>
        <w:tc>
          <w:tcPr>
            <w:tcW w:w="1624" w:type="dxa"/>
            <w:vAlign w:val="center"/>
          </w:tcPr>
          <w:p w:rsidR="0006219B" w:rsidRPr="00DB724B" w:rsidRDefault="0006219B" w:rsidP="0006219B">
            <w:pPr>
              <w:jc w:val="center"/>
              <w:rPr>
                <w:rFonts w:ascii="Times New Roman" w:eastAsiaTheme="minorEastAsia" w:hAnsi="Times New Roman" w:cs="Times New Roman"/>
                <w:color w:val="FF0000"/>
                <w:szCs w:val="21"/>
              </w:rPr>
            </w:pPr>
          </w:p>
        </w:tc>
        <w:tc>
          <w:tcPr>
            <w:tcW w:w="850" w:type="dxa"/>
            <w:vAlign w:val="center"/>
          </w:tcPr>
          <w:p w:rsidR="0006219B" w:rsidRPr="00DB724B" w:rsidRDefault="0006219B" w:rsidP="0006219B">
            <w:pPr>
              <w:spacing w:line="240" w:lineRule="exact"/>
              <w:jc w:val="center"/>
              <w:rPr>
                <w:rFonts w:ascii="Times New Roman" w:eastAsiaTheme="minorEastAsia" w:hAnsi="Times New Roman" w:cs="Times New Roman"/>
                <w:color w:val="FF0000"/>
                <w:szCs w:val="21"/>
              </w:rPr>
            </w:pPr>
          </w:p>
        </w:tc>
        <w:tc>
          <w:tcPr>
            <w:tcW w:w="1134" w:type="dxa"/>
            <w:vAlign w:val="center"/>
          </w:tcPr>
          <w:p w:rsidR="0006219B" w:rsidRPr="00DB724B" w:rsidRDefault="0006219B" w:rsidP="0006219B">
            <w:pPr>
              <w:spacing w:line="240" w:lineRule="exact"/>
              <w:jc w:val="center"/>
              <w:rPr>
                <w:rFonts w:ascii="Times New Roman" w:eastAsiaTheme="minorEastAsia" w:hAnsi="Times New Roman" w:cs="Times New Roman"/>
                <w:color w:val="FF0000"/>
                <w:szCs w:val="21"/>
              </w:rPr>
            </w:pPr>
          </w:p>
        </w:tc>
        <w:tc>
          <w:tcPr>
            <w:tcW w:w="1276" w:type="dxa"/>
            <w:vAlign w:val="center"/>
          </w:tcPr>
          <w:p w:rsidR="0006219B" w:rsidRPr="00DB724B" w:rsidRDefault="0006219B" w:rsidP="0006219B">
            <w:pPr>
              <w:spacing w:line="240" w:lineRule="exact"/>
              <w:jc w:val="center"/>
              <w:rPr>
                <w:rFonts w:ascii="Times New Roman" w:eastAsiaTheme="minorEastAsia" w:hAnsi="Times New Roman" w:cs="Times New Roman"/>
                <w:color w:val="FF0000"/>
                <w:szCs w:val="21"/>
              </w:rPr>
            </w:pPr>
          </w:p>
        </w:tc>
        <w:tc>
          <w:tcPr>
            <w:tcW w:w="992" w:type="dxa"/>
            <w:vAlign w:val="center"/>
          </w:tcPr>
          <w:p w:rsidR="0006219B" w:rsidRPr="00DB724B" w:rsidRDefault="0006219B" w:rsidP="0006219B">
            <w:pPr>
              <w:jc w:val="center"/>
              <w:rPr>
                <w:rFonts w:ascii="Times New Roman" w:eastAsiaTheme="minorEastAsia" w:hAnsi="Times New Roman" w:cs="Times New Roman"/>
                <w:color w:val="FF0000"/>
                <w:szCs w:val="21"/>
              </w:rPr>
            </w:pPr>
          </w:p>
        </w:tc>
        <w:tc>
          <w:tcPr>
            <w:tcW w:w="567" w:type="dxa"/>
            <w:vAlign w:val="center"/>
          </w:tcPr>
          <w:p w:rsidR="0006219B" w:rsidRPr="00DB724B" w:rsidRDefault="0006219B" w:rsidP="0006219B">
            <w:pPr>
              <w:jc w:val="center"/>
              <w:rPr>
                <w:rFonts w:ascii="Times New Roman" w:eastAsiaTheme="minorEastAsia" w:hAnsi="Times New Roman" w:cs="Times New Roman"/>
                <w:color w:val="FF0000"/>
                <w:szCs w:val="21"/>
              </w:rPr>
            </w:pPr>
          </w:p>
        </w:tc>
        <w:tc>
          <w:tcPr>
            <w:tcW w:w="1418" w:type="dxa"/>
            <w:vAlign w:val="center"/>
          </w:tcPr>
          <w:p w:rsidR="0006219B" w:rsidRPr="00DB724B" w:rsidRDefault="0006219B" w:rsidP="0006219B">
            <w:pPr>
              <w:jc w:val="center"/>
              <w:rPr>
                <w:rFonts w:ascii="Times New Roman" w:eastAsiaTheme="minorEastAsia" w:hAnsi="Times New Roman" w:cs="Times New Roman"/>
                <w:color w:val="FF0000"/>
                <w:szCs w:val="21"/>
              </w:rPr>
            </w:pPr>
          </w:p>
        </w:tc>
      </w:tr>
      <w:tr w:rsidR="0006219B" w:rsidRPr="00E15C4E" w:rsidTr="00F27602">
        <w:trPr>
          <w:trHeight w:val="454"/>
        </w:trPr>
        <w:tc>
          <w:tcPr>
            <w:tcW w:w="980" w:type="dxa"/>
            <w:vAlign w:val="center"/>
          </w:tcPr>
          <w:p w:rsidR="0006219B" w:rsidRPr="00DB724B" w:rsidRDefault="0006219B" w:rsidP="0006219B">
            <w:pPr>
              <w:jc w:val="center"/>
              <w:rPr>
                <w:rFonts w:ascii="Times New Roman" w:eastAsiaTheme="minorEastAsia" w:hAnsi="Times New Roman" w:cs="Times New Roman"/>
                <w:color w:val="FF0000"/>
                <w:kern w:val="0"/>
                <w:szCs w:val="21"/>
              </w:rPr>
            </w:pPr>
          </w:p>
        </w:tc>
        <w:tc>
          <w:tcPr>
            <w:tcW w:w="657" w:type="dxa"/>
            <w:vAlign w:val="center"/>
          </w:tcPr>
          <w:p w:rsidR="0006219B" w:rsidRPr="00DB724B" w:rsidRDefault="0006219B" w:rsidP="0006219B">
            <w:pPr>
              <w:jc w:val="center"/>
              <w:rPr>
                <w:rFonts w:ascii="Times New Roman" w:eastAsiaTheme="minorEastAsia" w:hAnsi="Times New Roman" w:cs="Times New Roman"/>
                <w:color w:val="FF0000"/>
                <w:kern w:val="0"/>
                <w:szCs w:val="21"/>
              </w:rPr>
            </w:pPr>
          </w:p>
        </w:tc>
        <w:tc>
          <w:tcPr>
            <w:tcW w:w="562" w:type="dxa"/>
            <w:vAlign w:val="center"/>
          </w:tcPr>
          <w:p w:rsidR="0006219B" w:rsidRPr="00DB724B" w:rsidRDefault="0006219B" w:rsidP="0006219B">
            <w:pPr>
              <w:jc w:val="center"/>
              <w:rPr>
                <w:rFonts w:ascii="Times New Roman" w:eastAsiaTheme="minorEastAsia" w:hAnsi="Times New Roman" w:cs="Times New Roman"/>
                <w:color w:val="FF0000"/>
                <w:kern w:val="0"/>
                <w:szCs w:val="21"/>
              </w:rPr>
            </w:pPr>
          </w:p>
        </w:tc>
        <w:tc>
          <w:tcPr>
            <w:tcW w:w="1624" w:type="dxa"/>
            <w:vAlign w:val="center"/>
          </w:tcPr>
          <w:p w:rsidR="0006219B" w:rsidRPr="00DB724B" w:rsidRDefault="0006219B" w:rsidP="0006219B">
            <w:pPr>
              <w:jc w:val="center"/>
              <w:rPr>
                <w:rFonts w:ascii="Times New Roman" w:eastAsiaTheme="minorEastAsia" w:hAnsi="Times New Roman" w:cs="Times New Roman"/>
                <w:color w:val="FF0000"/>
                <w:szCs w:val="21"/>
              </w:rPr>
            </w:pPr>
          </w:p>
        </w:tc>
        <w:tc>
          <w:tcPr>
            <w:tcW w:w="850" w:type="dxa"/>
            <w:vAlign w:val="center"/>
          </w:tcPr>
          <w:p w:rsidR="0006219B" w:rsidRPr="00DB724B" w:rsidRDefault="0006219B" w:rsidP="0006219B">
            <w:pPr>
              <w:jc w:val="center"/>
              <w:rPr>
                <w:rFonts w:ascii="Times New Roman" w:eastAsiaTheme="minorEastAsia" w:hAnsi="Times New Roman" w:cs="Times New Roman"/>
                <w:color w:val="FF0000"/>
              </w:rPr>
            </w:pPr>
          </w:p>
        </w:tc>
        <w:tc>
          <w:tcPr>
            <w:tcW w:w="1134" w:type="dxa"/>
            <w:vAlign w:val="center"/>
          </w:tcPr>
          <w:p w:rsidR="0006219B" w:rsidRPr="00DB724B" w:rsidRDefault="0006219B" w:rsidP="0006219B">
            <w:pPr>
              <w:jc w:val="center"/>
              <w:rPr>
                <w:rFonts w:ascii="Times New Roman" w:eastAsiaTheme="minorEastAsia" w:hAnsi="Times New Roman" w:cs="Times New Roman"/>
                <w:color w:val="FF0000"/>
                <w:szCs w:val="21"/>
              </w:rPr>
            </w:pPr>
          </w:p>
        </w:tc>
        <w:tc>
          <w:tcPr>
            <w:tcW w:w="1276" w:type="dxa"/>
            <w:vAlign w:val="center"/>
          </w:tcPr>
          <w:p w:rsidR="0006219B" w:rsidRPr="00DB724B" w:rsidRDefault="0006219B" w:rsidP="0006219B">
            <w:pPr>
              <w:spacing w:line="240" w:lineRule="exact"/>
              <w:jc w:val="center"/>
              <w:rPr>
                <w:rFonts w:ascii="Times New Roman" w:eastAsiaTheme="minorEastAsia" w:hAnsi="Times New Roman" w:cs="Times New Roman"/>
                <w:color w:val="FF0000"/>
                <w:szCs w:val="21"/>
              </w:rPr>
            </w:pPr>
          </w:p>
        </w:tc>
        <w:tc>
          <w:tcPr>
            <w:tcW w:w="992" w:type="dxa"/>
            <w:vAlign w:val="center"/>
          </w:tcPr>
          <w:p w:rsidR="0006219B" w:rsidRPr="00DB724B" w:rsidRDefault="0006219B" w:rsidP="0006219B">
            <w:pPr>
              <w:jc w:val="center"/>
              <w:rPr>
                <w:rFonts w:ascii="Times New Roman" w:eastAsiaTheme="minorEastAsia" w:hAnsi="Times New Roman" w:cs="Times New Roman"/>
                <w:color w:val="FF0000"/>
                <w:szCs w:val="21"/>
              </w:rPr>
            </w:pPr>
          </w:p>
        </w:tc>
        <w:tc>
          <w:tcPr>
            <w:tcW w:w="567" w:type="dxa"/>
            <w:vAlign w:val="center"/>
          </w:tcPr>
          <w:p w:rsidR="0006219B" w:rsidRPr="00DB724B" w:rsidRDefault="0006219B" w:rsidP="0006219B">
            <w:pPr>
              <w:jc w:val="center"/>
              <w:rPr>
                <w:rFonts w:ascii="Times New Roman" w:eastAsiaTheme="minorEastAsia" w:hAnsi="Times New Roman" w:cs="Times New Roman"/>
                <w:color w:val="FF0000"/>
                <w:szCs w:val="21"/>
              </w:rPr>
            </w:pPr>
          </w:p>
        </w:tc>
        <w:tc>
          <w:tcPr>
            <w:tcW w:w="1418" w:type="dxa"/>
            <w:vAlign w:val="center"/>
          </w:tcPr>
          <w:p w:rsidR="0006219B" w:rsidRPr="00DB724B" w:rsidRDefault="0006219B" w:rsidP="0006219B">
            <w:pPr>
              <w:jc w:val="center"/>
              <w:rPr>
                <w:rFonts w:ascii="Times New Roman" w:eastAsiaTheme="minorEastAsia" w:hAnsi="Times New Roman" w:cs="Times New Roman"/>
                <w:color w:val="FF0000"/>
                <w:szCs w:val="21"/>
              </w:rPr>
            </w:pPr>
          </w:p>
        </w:tc>
      </w:tr>
      <w:tr w:rsidR="0006219B" w:rsidRPr="00E15C4E" w:rsidTr="00F27602">
        <w:trPr>
          <w:trHeight w:val="454"/>
        </w:trPr>
        <w:tc>
          <w:tcPr>
            <w:tcW w:w="980" w:type="dxa"/>
            <w:vAlign w:val="center"/>
          </w:tcPr>
          <w:p w:rsidR="0006219B" w:rsidRPr="00AC4EAC" w:rsidRDefault="0006219B" w:rsidP="0006219B">
            <w:pPr>
              <w:jc w:val="center"/>
              <w:rPr>
                <w:rFonts w:ascii="Times New Roman" w:eastAsiaTheme="minorEastAsia" w:hAnsi="Times New Roman" w:cs="Times New Roman"/>
                <w:color w:val="FF0000"/>
                <w:szCs w:val="21"/>
              </w:rPr>
            </w:pPr>
          </w:p>
        </w:tc>
        <w:tc>
          <w:tcPr>
            <w:tcW w:w="657" w:type="dxa"/>
            <w:vAlign w:val="center"/>
          </w:tcPr>
          <w:p w:rsidR="0006219B" w:rsidRPr="00AC4EAC" w:rsidRDefault="0006219B" w:rsidP="0006219B">
            <w:pPr>
              <w:jc w:val="center"/>
              <w:rPr>
                <w:rFonts w:ascii="Times New Roman" w:eastAsiaTheme="minorEastAsia" w:hAnsi="Times New Roman" w:cs="Times New Roman"/>
                <w:color w:val="FF0000"/>
                <w:szCs w:val="21"/>
              </w:rPr>
            </w:pPr>
          </w:p>
        </w:tc>
        <w:tc>
          <w:tcPr>
            <w:tcW w:w="562" w:type="dxa"/>
            <w:vAlign w:val="center"/>
          </w:tcPr>
          <w:p w:rsidR="0006219B" w:rsidRPr="00AC4EAC" w:rsidRDefault="0006219B" w:rsidP="0006219B">
            <w:pPr>
              <w:jc w:val="center"/>
              <w:rPr>
                <w:rFonts w:ascii="Times New Roman" w:eastAsiaTheme="minorEastAsia" w:hAnsi="Times New Roman" w:cs="Times New Roman"/>
                <w:color w:val="FF0000"/>
                <w:szCs w:val="21"/>
              </w:rPr>
            </w:pPr>
          </w:p>
        </w:tc>
        <w:tc>
          <w:tcPr>
            <w:tcW w:w="1624" w:type="dxa"/>
            <w:vAlign w:val="center"/>
          </w:tcPr>
          <w:p w:rsidR="0006219B" w:rsidRPr="00AC4EAC" w:rsidRDefault="0006219B" w:rsidP="0006219B">
            <w:pPr>
              <w:jc w:val="center"/>
              <w:rPr>
                <w:rFonts w:ascii="Times New Roman" w:eastAsiaTheme="minorEastAsia" w:hAnsi="Times New Roman" w:cs="Times New Roman"/>
                <w:color w:val="FF0000"/>
                <w:szCs w:val="21"/>
              </w:rPr>
            </w:pPr>
          </w:p>
        </w:tc>
        <w:tc>
          <w:tcPr>
            <w:tcW w:w="850" w:type="dxa"/>
            <w:vAlign w:val="center"/>
          </w:tcPr>
          <w:p w:rsidR="0006219B" w:rsidRPr="00AC4EAC" w:rsidRDefault="0006219B" w:rsidP="0006219B">
            <w:pPr>
              <w:jc w:val="center"/>
              <w:rPr>
                <w:rFonts w:ascii="Times New Roman" w:eastAsiaTheme="minorEastAsia" w:hAnsi="Times New Roman" w:cs="Times New Roman"/>
                <w:color w:val="FF0000"/>
                <w:szCs w:val="21"/>
              </w:rPr>
            </w:pPr>
          </w:p>
        </w:tc>
        <w:tc>
          <w:tcPr>
            <w:tcW w:w="1134" w:type="dxa"/>
            <w:vAlign w:val="center"/>
          </w:tcPr>
          <w:p w:rsidR="0006219B" w:rsidRPr="00DB724B" w:rsidRDefault="0006219B" w:rsidP="0006219B">
            <w:pPr>
              <w:jc w:val="center"/>
              <w:rPr>
                <w:rFonts w:ascii="Times New Roman" w:eastAsiaTheme="minorEastAsia" w:hAnsi="Times New Roman" w:cs="Times New Roman"/>
                <w:color w:val="FF0000"/>
                <w:szCs w:val="21"/>
              </w:rPr>
            </w:pPr>
          </w:p>
        </w:tc>
        <w:tc>
          <w:tcPr>
            <w:tcW w:w="1276" w:type="dxa"/>
            <w:vAlign w:val="center"/>
          </w:tcPr>
          <w:p w:rsidR="0006219B" w:rsidRPr="00AC4EAC" w:rsidRDefault="0006219B" w:rsidP="0006219B">
            <w:pPr>
              <w:spacing w:line="240" w:lineRule="exact"/>
              <w:jc w:val="center"/>
              <w:rPr>
                <w:rFonts w:ascii="Times New Roman" w:eastAsiaTheme="minorEastAsia" w:hAnsi="Times New Roman" w:cs="Times New Roman"/>
                <w:color w:val="FF0000"/>
                <w:szCs w:val="21"/>
              </w:rPr>
            </w:pPr>
          </w:p>
        </w:tc>
        <w:tc>
          <w:tcPr>
            <w:tcW w:w="992" w:type="dxa"/>
            <w:vAlign w:val="center"/>
          </w:tcPr>
          <w:p w:rsidR="0006219B" w:rsidRPr="00AC4EAC" w:rsidRDefault="0006219B" w:rsidP="0006219B">
            <w:pPr>
              <w:jc w:val="center"/>
              <w:rPr>
                <w:rFonts w:ascii="Times New Roman" w:eastAsiaTheme="minorEastAsia" w:hAnsi="Times New Roman" w:cs="Times New Roman"/>
                <w:color w:val="FF0000"/>
                <w:szCs w:val="21"/>
              </w:rPr>
            </w:pPr>
          </w:p>
        </w:tc>
        <w:tc>
          <w:tcPr>
            <w:tcW w:w="567" w:type="dxa"/>
            <w:vAlign w:val="center"/>
          </w:tcPr>
          <w:p w:rsidR="0006219B" w:rsidRPr="00AC4EAC" w:rsidRDefault="0006219B" w:rsidP="0006219B">
            <w:pPr>
              <w:jc w:val="center"/>
              <w:rPr>
                <w:rFonts w:ascii="Times New Roman" w:eastAsiaTheme="minorEastAsia" w:hAnsi="Times New Roman" w:cs="Times New Roman"/>
                <w:color w:val="FF0000"/>
                <w:szCs w:val="21"/>
              </w:rPr>
            </w:pPr>
          </w:p>
        </w:tc>
        <w:tc>
          <w:tcPr>
            <w:tcW w:w="1418" w:type="dxa"/>
            <w:vAlign w:val="center"/>
          </w:tcPr>
          <w:p w:rsidR="0006219B" w:rsidRPr="00AC4EAC" w:rsidRDefault="0006219B" w:rsidP="0006219B">
            <w:pPr>
              <w:jc w:val="center"/>
              <w:rPr>
                <w:rFonts w:ascii="Times New Roman" w:eastAsiaTheme="minorEastAsia" w:hAnsi="Times New Roman" w:cs="Times New Roman"/>
                <w:color w:val="FF0000"/>
                <w:szCs w:val="21"/>
              </w:rPr>
            </w:pPr>
          </w:p>
        </w:tc>
      </w:tr>
      <w:tr w:rsidR="0006219B" w:rsidRPr="00E15C4E" w:rsidTr="00F27602">
        <w:trPr>
          <w:trHeight w:val="454"/>
        </w:trPr>
        <w:tc>
          <w:tcPr>
            <w:tcW w:w="980" w:type="dxa"/>
            <w:vAlign w:val="center"/>
          </w:tcPr>
          <w:p w:rsidR="0006219B" w:rsidRPr="001A55A5" w:rsidRDefault="0006219B" w:rsidP="0006219B">
            <w:pPr>
              <w:jc w:val="center"/>
              <w:rPr>
                <w:rFonts w:ascii="Times New Roman" w:eastAsiaTheme="minorEastAsia" w:hAnsi="Times New Roman" w:cs="Times New Roman"/>
                <w:color w:val="FF0000"/>
                <w:kern w:val="0"/>
                <w:szCs w:val="21"/>
              </w:rPr>
            </w:pPr>
          </w:p>
        </w:tc>
        <w:tc>
          <w:tcPr>
            <w:tcW w:w="657" w:type="dxa"/>
            <w:vAlign w:val="center"/>
          </w:tcPr>
          <w:p w:rsidR="0006219B" w:rsidRPr="001A55A5" w:rsidRDefault="0006219B" w:rsidP="0006219B">
            <w:pPr>
              <w:jc w:val="center"/>
              <w:rPr>
                <w:rFonts w:ascii="Times New Roman" w:eastAsiaTheme="minorEastAsia" w:hAnsi="Times New Roman" w:cs="Times New Roman"/>
                <w:color w:val="FF0000"/>
                <w:kern w:val="0"/>
                <w:szCs w:val="21"/>
              </w:rPr>
            </w:pPr>
          </w:p>
        </w:tc>
        <w:tc>
          <w:tcPr>
            <w:tcW w:w="562" w:type="dxa"/>
            <w:vAlign w:val="center"/>
          </w:tcPr>
          <w:p w:rsidR="0006219B" w:rsidRPr="001A55A5" w:rsidRDefault="0006219B" w:rsidP="0006219B">
            <w:pPr>
              <w:jc w:val="center"/>
              <w:rPr>
                <w:rFonts w:ascii="Times New Roman" w:eastAsiaTheme="minorEastAsia" w:hAnsi="Times New Roman" w:cs="Times New Roman"/>
                <w:color w:val="FF0000"/>
                <w:kern w:val="0"/>
                <w:szCs w:val="21"/>
              </w:rPr>
            </w:pPr>
          </w:p>
        </w:tc>
        <w:tc>
          <w:tcPr>
            <w:tcW w:w="1624" w:type="dxa"/>
            <w:vAlign w:val="center"/>
          </w:tcPr>
          <w:p w:rsidR="0006219B" w:rsidRPr="001A55A5" w:rsidRDefault="0006219B" w:rsidP="0006219B">
            <w:pPr>
              <w:jc w:val="center"/>
              <w:rPr>
                <w:rFonts w:ascii="Times New Roman" w:eastAsiaTheme="minorEastAsia" w:hAnsi="Times New Roman" w:cs="Times New Roman"/>
                <w:color w:val="FF0000"/>
                <w:szCs w:val="21"/>
              </w:rPr>
            </w:pPr>
          </w:p>
        </w:tc>
        <w:tc>
          <w:tcPr>
            <w:tcW w:w="850" w:type="dxa"/>
            <w:vAlign w:val="center"/>
          </w:tcPr>
          <w:p w:rsidR="0006219B" w:rsidRPr="001A55A5" w:rsidRDefault="0006219B" w:rsidP="0006219B">
            <w:pPr>
              <w:jc w:val="center"/>
              <w:rPr>
                <w:rFonts w:ascii="Times New Roman" w:eastAsiaTheme="minorEastAsia" w:hAnsi="Times New Roman" w:cs="Times New Roman"/>
                <w:color w:val="FF0000"/>
              </w:rPr>
            </w:pPr>
          </w:p>
        </w:tc>
        <w:tc>
          <w:tcPr>
            <w:tcW w:w="1134" w:type="dxa"/>
            <w:vAlign w:val="center"/>
          </w:tcPr>
          <w:p w:rsidR="0006219B" w:rsidRPr="001A55A5" w:rsidRDefault="0006219B" w:rsidP="0006219B">
            <w:pPr>
              <w:jc w:val="center"/>
              <w:rPr>
                <w:rFonts w:ascii="Times New Roman" w:eastAsiaTheme="minorEastAsia" w:hAnsi="Times New Roman" w:cs="Times New Roman"/>
                <w:color w:val="FF0000"/>
                <w:szCs w:val="21"/>
              </w:rPr>
            </w:pPr>
          </w:p>
        </w:tc>
        <w:tc>
          <w:tcPr>
            <w:tcW w:w="1276" w:type="dxa"/>
            <w:vAlign w:val="center"/>
          </w:tcPr>
          <w:p w:rsidR="0006219B" w:rsidRPr="001A55A5" w:rsidRDefault="0006219B" w:rsidP="0006219B">
            <w:pPr>
              <w:spacing w:line="240" w:lineRule="exact"/>
              <w:jc w:val="center"/>
              <w:rPr>
                <w:rFonts w:ascii="Times New Roman" w:eastAsiaTheme="minorEastAsia" w:hAnsi="Times New Roman" w:cs="Times New Roman"/>
                <w:color w:val="FF0000"/>
                <w:szCs w:val="21"/>
              </w:rPr>
            </w:pPr>
          </w:p>
        </w:tc>
        <w:tc>
          <w:tcPr>
            <w:tcW w:w="992" w:type="dxa"/>
            <w:vAlign w:val="center"/>
          </w:tcPr>
          <w:p w:rsidR="0006219B" w:rsidRPr="001A55A5" w:rsidRDefault="0006219B" w:rsidP="0006219B">
            <w:pPr>
              <w:jc w:val="center"/>
              <w:rPr>
                <w:rFonts w:ascii="Times New Roman" w:eastAsiaTheme="minorEastAsia" w:hAnsi="Times New Roman" w:cs="Times New Roman"/>
                <w:color w:val="FF0000"/>
                <w:szCs w:val="21"/>
              </w:rPr>
            </w:pPr>
          </w:p>
        </w:tc>
        <w:tc>
          <w:tcPr>
            <w:tcW w:w="567" w:type="dxa"/>
            <w:vAlign w:val="center"/>
          </w:tcPr>
          <w:p w:rsidR="0006219B" w:rsidRPr="001A55A5" w:rsidRDefault="0006219B" w:rsidP="0006219B">
            <w:pPr>
              <w:jc w:val="center"/>
              <w:rPr>
                <w:rFonts w:ascii="Times New Roman" w:eastAsiaTheme="minorEastAsia" w:hAnsi="Times New Roman" w:cs="Times New Roman"/>
                <w:color w:val="FF0000"/>
                <w:szCs w:val="21"/>
              </w:rPr>
            </w:pPr>
          </w:p>
        </w:tc>
        <w:tc>
          <w:tcPr>
            <w:tcW w:w="1418" w:type="dxa"/>
            <w:vAlign w:val="center"/>
          </w:tcPr>
          <w:p w:rsidR="0006219B" w:rsidRPr="001A55A5" w:rsidRDefault="0006219B" w:rsidP="0006219B">
            <w:pPr>
              <w:jc w:val="center"/>
              <w:rPr>
                <w:rFonts w:ascii="Times New Roman" w:eastAsiaTheme="minorEastAsia" w:hAnsi="Times New Roman" w:cs="Times New Roman"/>
                <w:color w:val="FF0000"/>
                <w:szCs w:val="21"/>
              </w:rPr>
            </w:pPr>
          </w:p>
        </w:tc>
      </w:tr>
      <w:tr w:rsidR="0006219B" w:rsidRPr="00E15C4E" w:rsidTr="00F27602">
        <w:trPr>
          <w:trHeight w:val="497"/>
        </w:trPr>
        <w:tc>
          <w:tcPr>
            <w:tcW w:w="980" w:type="dxa"/>
            <w:vAlign w:val="center"/>
          </w:tcPr>
          <w:p w:rsidR="0006219B" w:rsidRPr="0077285D" w:rsidRDefault="0006219B" w:rsidP="0006219B">
            <w:pPr>
              <w:ind w:firstLineChars="50" w:firstLine="120"/>
              <w:jc w:val="center"/>
              <w:rPr>
                <w:rFonts w:ascii="Times New Roman" w:eastAsiaTheme="minorEastAsia" w:hAnsi="Times New Roman" w:cs="Times New Roman"/>
                <w:szCs w:val="21"/>
              </w:rPr>
            </w:pPr>
          </w:p>
        </w:tc>
        <w:tc>
          <w:tcPr>
            <w:tcW w:w="657" w:type="dxa"/>
            <w:vAlign w:val="center"/>
          </w:tcPr>
          <w:p w:rsidR="0006219B" w:rsidRPr="0077285D" w:rsidRDefault="0006219B" w:rsidP="0006219B">
            <w:pPr>
              <w:jc w:val="center"/>
              <w:rPr>
                <w:rFonts w:ascii="Times New Roman" w:eastAsiaTheme="minorEastAsia" w:hAnsi="Times New Roman" w:cs="Times New Roman"/>
                <w:szCs w:val="21"/>
              </w:rPr>
            </w:pPr>
          </w:p>
        </w:tc>
        <w:tc>
          <w:tcPr>
            <w:tcW w:w="562" w:type="dxa"/>
            <w:vAlign w:val="center"/>
          </w:tcPr>
          <w:p w:rsidR="0006219B" w:rsidRPr="0077285D" w:rsidRDefault="0006219B" w:rsidP="0006219B">
            <w:pPr>
              <w:jc w:val="center"/>
              <w:rPr>
                <w:rFonts w:ascii="Times New Roman" w:eastAsiaTheme="minorEastAsia" w:hAnsi="Times New Roman" w:cs="Times New Roman"/>
                <w:szCs w:val="21"/>
              </w:rPr>
            </w:pPr>
          </w:p>
        </w:tc>
        <w:tc>
          <w:tcPr>
            <w:tcW w:w="1624" w:type="dxa"/>
            <w:vAlign w:val="center"/>
          </w:tcPr>
          <w:p w:rsidR="0006219B" w:rsidRPr="0077285D" w:rsidRDefault="0006219B" w:rsidP="0006219B">
            <w:pPr>
              <w:jc w:val="center"/>
              <w:rPr>
                <w:rFonts w:ascii="Times New Roman" w:eastAsiaTheme="minorEastAsia" w:hAnsi="Times New Roman" w:cs="Times New Roman"/>
                <w:szCs w:val="21"/>
              </w:rPr>
            </w:pPr>
          </w:p>
        </w:tc>
        <w:tc>
          <w:tcPr>
            <w:tcW w:w="850" w:type="dxa"/>
            <w:vAlign w:val="center"/>
          </w:tcPr>
          <w:p w:rsidR="0006219B" w:rsidRPr="0077285D" w:rsidRDefault="0006219B" w:rsidP="0006219B">
            <w:pPr>
              <w:spacing w:line="240" w:lineRule="exact"/>
              <w:jc w:val="center"/>
              <w:rPr>
                <w:rFonts w:ascii="Times New Roman" w:eastAsiaTheme="minorEastAsia" w:hAnsi="Times New Roman" w:cs="Times New Roman"/>
                <w:szCs w:val="21"/>
              </w:rPr>
            </w:pPr>
          </w:p>
        </w:tc>
        <w:tc>
          <w:tcPr>
            <w:tcW w:w="1134" w:type="dxa"/>
            <w:vAlign w:val="center"/>
          </w:tcPr>
          <w:p w:rsidR="0006219B" w:rsidRPr="0077285D" w:rsidRDefault="0006219B" w:rsidP="0006219B">
            <w:pPr>
              <w:spacing w:line="240" w:lineRule="exact"/>
              <w:jc w:val="center"/>
              <w:rPr>
                <w:rFonts w:ascii="Times New Roman" w:eastAsiaTheme="minorEastAsia" w:hAnsi="Times New Roman" w:cs="Times New Roman"/>
                <w:szCs w:val="21"/>
              </w:rPr>
            </w:pPr>
          </w:p>
        </w:tc>
        <w:tc>
          <w:tcPr>
            <w:tcW w:w="1276" w:type="dxa"/>
            <w:vAlign w:val="center"/>
          </w:tcPr>
          <w:p w:rsidR="0006219B" w:rsidRPr="0077285D" w:rsidRDefault="0006219B" w:rsidP="0006219B">
            <w:pPr>
              <w:spacing w:line="240" w:lineRule="exact"/>
              <w:jc w:val="center"/>
              <w:rPr>
                <w:rFonts w:ascii="Times New Roman" w:eastAsiaTheme="minorEastAsia" w:hAnsi="Times New Roman" w:cs="Times New Roman"/>
                <w:szCs w:val="21"/>
              </w:rPr>
            </w:pPr>
          </w:p>
        </w:tc>
        <w:tc>
          <w:tcPr>
            <w:tcW w:w="992" w:type="dxa"/>
            <w:vAlign w:val="center"/>
          </w:tcPr>
          <w:p w:rsidR="0006219B" w:rsidRPr="0077285D" w:rsidRDefault="0006219B" w:rsidP="0006219B">
            <w:pPr>
              <w:jc w:val="center"/>
              <w:rPr>
                <w:rFonts w:ascii="Times New Roman" w:eastAsiaTheme="minorEastAsia" w:hAnsi="Times New Roman" w:cs="Times New Roman"/>
                <w:szCs w:val="21"/>
              </w:rPr>
            </w:pPr>
          </w:p>
        </w:tc>
        <w:tc>
          <w:tcPr>
            <w:tcW w:w="567" w:type="dxa"/>
            <w:vAlign w:val="center"/>
          </w:tcPr>
          <w:p w:rsidR="0006219B" w:rsidRPr="0077285D" w:rsidRDefault="0006219B" w:rsidP="0006219B">
            <w:pPr>
              <w:jc w:val="center"/>
              <w:rPr>
                <w:rFonts w:ascii="Times New Roman" w:eastAsiaTheme="minorEastAsia" w:hAnsi="Times New Roman" w:cs="Times New Roman"/>
                <w:szCs w:val="21"/>
              </w:rPr>
            </w:pPr>
          </w:p>
        </w:tc>
        <w:tc>
          <w:tcPr>
            <w:tcW w:w="1418" w:type="dxa"/>
            <w:vAlign w:val="center"/>
          </w:tcPr>
          <w:p w:rsidR="0006219B" w:rsidRPr="0077285D" w:rsidRDefault="0006219B" w:rsidP="0006219B">
            <w:pPr>
              <w:jc w:val="center"/>
              <w:rPr>
                <w:rFonts w:ascii="Times New Roman" w:eastAsiaTheme="minorEastAsia" w:hAnsi="Times New Roman" w:cs="Times New Roman"/>
                <w:szCs w:val="21"/>
              </w:rPr>
            </w:pPr>
          </w:p>
        </w:tc>
      </w:tr>
      <w:tr w:rsidR="0006219B" w:rsidRPr="00EC0DB5" w:rsidTr="00F27602">
        <w:trPr>
          <w:trHeight w:val="454"/>
        </w:trPr>
        <w:tc>
          <w:tcPr>
            <w:tcW w:w="980" w:type="dxa"/>
            <w:vAlign w:val="center"/>
          </w:tcPr>
          <w:p w:rsidR="0006219B" w:rsidRPr="0077285D" w:rsidRDefault="0006219B" w:rsidP="0006219B">
            <w:pPr>
              <w:jc w:val="center"/>
              <w:rPr>
                <w:rFonts w:ascii="Times New Roman" w:eastAsiaTheme="minorEastAsia" w:hAnsi="Times New Roman" w:cs="Times New Roman"/>
                <w:szCs w:val="21"/>
              </w:rPr>
            </w:pPr>
          </w:p>
        </w:tc>
        <w:tc>
          <w:tcPr>
            <w:tcW w:w="657" w:type="dxa"/>
            <w:vAlign w:val="center"/>
          </w:tcPr>
          <w:p w:rsidR="0006219B" w:rsidRPr="0077285D" w:rsidRDefault="0006219B" w:rsidP="0006219B">
            <w:pPr>
              <w:jc w:val="center"/>
              <w:rPr>
                <w:rFonts w:ascii="Times New Roman" w:eastAsiaTheme="minorEastAsia" w:hAnsi="Times New Roman" w:cs="Times New Roman"/>
                <w:szCs w:val="21"/>
              </w:rPr>
            </w:pPr>
          </w:p>
        </w:tc>
        <w:tc>
          <w:tcPr>
            <w:tcW w:w="562" w:type="dxa"/>
            <w:vAlign w:val="center"/>
          </w:tcPr>
          <w:p w:rsidR="0006219B" w:rsidRPr="0077285D" w:rsidRDefault="0006219B" w:rsidP="0006219B">
            <w:pPr>
              <w:jc w:val="center"/>
              <w:rPr>
                <w:rFonts w:ascii="Times New Roman" w:eastAsiaTheme="minorEastAsia" w:hAnsi="Times New Roman" w:cs="Times New Roman"/>
                <w:szCs w:val="21"/>
              </w:rPr>
            </w:pPr>
          </w:p>
        </w:tc>
        <w:tc>
          <w:tcPr>
            <w:tcW w:w="1624" w:type="dxa"/>
            <w:vAlign w:val="center"/>
          </w:tcPr>
          <w:p w:rsidR="0006219B" w:rsidRPr="0077285D" w:rsidRDefault="0006219B" w:rsidP="0006219B">
            <w:pPr>
              <w:spacing w:line="240" w:lineRule="exact"/>
              <w:jc w:val="center"/>
              <w:rPr>
                <w:rFonts w:ascii="Times New Roman" w:eastAsiaTheme="minorEastAsia" w:hAnsi="Times New Roman" w:cs="Times New Roman"/>
                <w:szCs w:val="21"/>
              </w:rPr>
            </w:pPr>
          </w:p>
        </w:tc>
        <w:tc>
          <w:tcPr>
            <w:tcW w:w="850" w:type="dxa"/>
            <w:vAlign w:val="center"/>
          </w:tcPr>
          <w:p w:rsidR="0006219B" w:rsidRPr="0077285D" w:rsidRDefault="0006219B" w:rsidP="0006219B">
            <w:pPr>
              <w:spacing w:line="240" w:lineRule="exact"/>
              <w:jc w:val="center"/>
              <w:rPr>
                <w:rFonts w:ascii="Times New Roman" w:eastAsiaTheme="minorEastAsia" w:hAnsi="Times New Roman" w:cs="Times New Roman"/>
                <w:szCs w:val="21"/>
              </w:rPr>
            </w:pPr>
          </w:p>
        </w:tc>
        <w:tc>
          <w:tcPr>
            <w:tcW w:w="1134" w:type="dxa"/>
            <w:vAlign w:val="center"/>
          </w:tcPr>
          <w:p w:rsidR="0006219B" w:rsidRPr="0077285D" w:rsidRDefault="0006219B" w:rsidP="0006219B">
            <w:pPr>
              <w:jc w:val="center"/>
              <w:rPr>
                <w:rFonts w:ascii="Times New Roman" w:eastAsiaTheme="minorEastAsia" w:hAnsi="Times New Roman" w:cs="Times New Roman"/>
                <w:szCs w:val="21"/>
              </w:rPr>
            </w:pPr>
          </w:p>
        </w:tc>
        <w:tc>
          <w:tcPr>
            <w:tcW w:w="1276" w:type="dxa"/>
            <w:vAlign w:val="center"/>
          </w:tcPr>
          <w:p w:rsidR="0006219B" w:rsidRPr="0077285D" w:rsidRDefault="0006219B" w:rsidP="0006219B">
            <w:pPr>
              <w:jc w:val="center"/>
              <w:rPr>
                <w:rFonts w:ascii="Times New Roman" w:eastAsiaTheme="minorEastAsia" w:hAnsi="Times New Roman" w:cs="Times New Roman"/>
                <w:color w:val="000000" w:themeColor="text1"/>
                <w:szCs w:val="21"/>
              </w:rPr>
            </w:pPr>
          </w:p>
        </w:tc>
        <w:tc>
          <w:tcPr>
            <w:tcW w:w="992" w:type="dxa"/>
            <w:vAlign w:val="center"/>
          </w:tcPr>
          <w:p w:rsidR="0006219B" w:rsidRPr="0077285D" w:rsidRDefault="0006219B" w:rsidP="0006219B">
            <w:pPr>
              <w:jc w:val="center"/>
              <w:rPr>
                <w:rFonts w:ascii="Times New Roman" w:eastAsiaTheme="minorEastAsia" w:hAnsi="Times New Roman" w:cs="Times New Roman"/>
                <w:szCs w:val="21"/>
              </w:rPr>
            </w:pPr>
          </w:p>
        </w:tc>
        <w:tc>
          <w:tcPr>
            <w:tcW w:w="567" w:type="dxa"/>
            <w:vAlign w:val="center"/>
          </w:tcPr>
          <w:p w:rsidR="0006219B" w:rsidRPr="0077285D" w:rsidRDefault="0006219B" w:rsidP="0006219B">
            <w:pPr>
              <w:jc w:val="center"/>
              <w:rPr>
                <w:rFonts w:ascii="Times New Roman" w:eastAsiaTheme="minorEastAsia" w:hAnsi="Times New Roman" w:cs="Times New Roman"/>
                <w:szCs w:val="21"/>
              </w:rPr>
            </w:pPr>
          </w:p>
        </w:tc>
        <w:tc>
          <w:tcPr>
            <w:tcW w:w="1418" w:type="dxa"/>
            <w:vAlign w:val="center"/>
          </w:tcPr>
          <w:p w:rsidR="0006219B" w:rsidRPr="0077285D" w:rsidRDefault="0006219B" w:rsidP="0006219B">
            <w:pPr>
              <w:jc w:val="center"/>
              <w:rPr>
                <w:rFonts w:ascii="Times New Roman" w:eastAsiaTheme="minorEastAsia" w:hAnsi="Times New Roman" w:cs="Times New Roman"/>
                <w:szCs w:val="21"/>
              </w:rPr>
            </w:pPr>
          </w:p>
        </w:tc>
      </w:tr>
      <w:tr w:rsidR="0006219B" w:rsidRPr="00E15C4E" w:rsidTr="00F27602">
        <w:trPr>
          <w:trHeight w:val="454"/>
        </w:trPr>
        <w:tc>
          <w:tcPr>
            <w:tcW w:w="980" w:type="dxa"/>
            <w:vAlign w:val="center"/>
          </w:tcPr>
          <w:p w:rsidR="0006219B" w:rsidRPr="0077285D" w:rsidRDefault="0006219B" w:rsidP="0006219B">
            <w:pPr>
              <w:jc w:val="center"/>
              <w:rPr>
                <w:rFonts w:ascii="Times New Roman" w:eastAsiaTheme="minorEastAsia" w:hAnsi="Times New Roman" w:cs="Times New Roman"/>
                <w:szCs w:val="21"/>
              </w:rPr>
            </w:pPr>
          </w:p>
        </w:tc>
        <w:tc>
          <w:tcPr>
            <w:tcW w:w="657" w:type="dxa"/>
            <w:vAlign w:val="center"/>
          </w:tcPr>
          <w:p w:rsidR="0006219B" w:rsidRPr="0077285D" w:rsidRDefault="0006219B" w:rsidP="0006219B">
            <w:pPr>
              <w:jc w:val="center"/>
              <w:rPr>
                <w:rFonts w:ascii="Times New Roman" w:eastAsiaTheme="minorEastAsia" w:hAnsi="Times New Roman" w:cs="Times New Roman"/>
                <w:szCs w:val="21"/>
              </w:rPr>
            </w:pPr>
          </w:p>
        </w:tc>
        <w:tc>
          <w:tcPr>
            <w:tcW w:w="562" w:type="dxa"/>
            <w:vAlign w:val="center"/>
          </w:tcPr>
          <w:p w:rsidR="0006219B" w:rsidRPr="0077285D" w:rsidRDefault="0006219B" w:rsidP="0006219B">
            <w:pPr>
              <w:jc w:val="center"/>
              <w:rPr>
                <w:rFonts w:ascii="Times New Roman" w:eastAsiaTheme="minorEastAsia" w:hAnsi="Times New Roman" w:cs="Times New Roman"/>
                <w:szCs w:val="21"/>
              </w:rPr>
            </w:pPr>
          </w:p>
        </w:tc>
        <w:tc>
          <w:tcPr>
            <w:tcW w:w="1624" w:type="dxa"/>
            <w:vAlign w:val="center"/>
          </w:tcPr>
          <w:p w:rsidR="0006219B" w:rsidRPr="0077285D" w:rsidRDefault="0006219B" w:rsidP="0006219B">
            <w:pPr>
              <w:spacing w:line="240" w:lineRule="exact"/>
              <w:jc w:val="center"/>
              <w:rPr>
                <w:rFonts w:ascii="Times New Roman" w:eastAsiaTheme="minorEastAsia" w:hAnsi="Times New Roman" w:cs="Times New Roman"/>
                <w:szCs w:val="21"/>
              </w:rPr>
            </w:pPr>
          </w:p>
        </w:tc>
        <w:tc>
          <w:tcPr>
            <w:tcW w:w="850" w:type="dxa"/>
            <w:vAlign w:val="center"/>
          </w:tcPr>
          <w:p w:rsidR="0006219B" w:rsidRPr="0077285D" w:rsidRDefault="0006219B" w:rsidP="0006219B">
            <w:pPr>
              <w:jc w:val="center"/>
              <w:rPr>
                <w:rFonts w:ascii="Times New Roman" w:eastAsiaTheme="minorEastAsia" w:hAnsi="Times New Roman" w:cs="Times New Roman"/>
              </w:rPr>
            </w:pPr>
          </w:p>
        </w:tc>
        <w:tc>
          <w:tcPr>
            <w:tcW w:w="1134" w:type="dxa"/>
            <w:vAlign w:val="center"/>
          </w:tcPr>
          <w:p w:rsidR="0006219B" w:rsidRPr="0077285D" w:rsidRDefault="0006219B" w:rsidP="0006219B">
            <w:pPr>
              <w:jc w:val="center"/>
              <w:rPr>
                <w:rFonts w:ascii="Times New Roman" w:eastAsiaTheme="minorEastAsia" w:hAnsi="Times New Roman" w:cs="Times New Roman"/>
                <w:szCs w:val="21"/>
              </w:rPr>
            </w:pPr>
          </w:p>
        </w:tc>
        <w:tc>
          <w:tcPr>
            <w:tcW w:w="1276" w:type="dxa"/>
            <w:vAlign w:val="center"/>
          </w:tcPr>
          <w:p w:rsidR="0006219B" w:rsidRPr="0077285D" w:rsidRDefault="0006219B" w:rsidP="0006219B">
            <w:pPr>
              <w:jc w:val="center"/>
              <w:rPr>
                <w:rFonts w:ascii="Times New Roman" w:eastAsiaTheme="minorEastAsia" w:hAnsi="Times New Roman" w:cs="Times New Roman"/>
                <w:color w:val="000000" w:themeColor="text1"/>
                <w:szCs w:val="21"/>
              </w:rPr>
            </w:pPr>
          </w:p>
        </w:tc>
        <w:tc>
          <w:tcPr>
            <w:tcW w:w="992" w:type="dxa"/>
            <w:vAlign w:val="center"/>
          </w:tcPr>
          <w:p w:rsidR="0006219B" w:rsidRPr="0077285D" w:rsidRDefault="0006219B" w:rsidP="0006219B">
            <w:pPr>
              <w:jc w:val="center"/>
              <w:rPr>
                <w:rFonts w:ascii="Times New Roman" w:eastAsiaTheme="minorEastAsia" w:hAnsi="Times New Roman" w:cs="Times New Roman"/>
                <w:szCs w:val="21"/>
              </w:rPr>
            </w:pPr>
          </w:p>
        </w:tc>
        <w:tc>
          <w:tcPr>
            <w:tcW w:w="567" w:type="dxa"/>
            <w:vAlign w:val="center"/>
          </w:tcPr>
          <w:p w:rsidR="0006219B" w:rsidRPr="0077285D" w:rsidRDefault="0006219B" w:rsidP="0006219B">
            <w:pPr>
              <w:jc w:val="center"/>
              <w:rPr>
                <w:rFonts w:ascii="Times New Roman" w:eastAsiaTheme="minorEastAsia" w:hAnsi="Times New Roman" w:cs="Times New Roman"/>
                <w:szCs w:val="21"/>
              </w:rPr>
            </w:pPr>
          </w:p>
        </w:tc>
        <w:tc>
          <w:tcPr>
            <w:tcW w:w="1418" w:type="dxa"/>
            <w:vAlign w:val="center"/>
          </w:tcPr>
          <w:p w:rsidR="0006219B" w:rsidRPr="0077285D" w:rsidRDefault="0006219B" w:rsidP="0006219B">
            <w:pPr>
              <w:jc w:val="center"/>
              <w:rPr>
                <w:rFonts w:ascii="Times New Roman" w:eastAsiaTheme="minorEastAsia" w:hAnsi="Times New Roman" w:cs="Times New Roman"/>
                <w:szCs w:val="21"/>
              </w:rPr>
            </w:pPr>
          </w:p>
        </w:tc>
      </w:tr>
      <w:tr w:rsidR="0006219B" w:rsidRPr="00E15C4E" w:rsidTr="00F27602">
        <w:trPr>
          <w:trHeight w:val="454"/>
        </w:trPr>
        <w:tc>
          <w:tcPr>
            <w:tcW w:w="980" w:type="dxa"/>
            <w:vAlign w:val="center"/>
          </w:tcPr>
          <w:p w:rsidR="0006219B" w:rsidRPr="0077285D" w:rsidRDefault="0006219B" w:rsidP="0006219B">
            <w:pPr>
              <w:jc w:val="center"/>
              <w:rPr>
                <w:rFonts w:ascii="Times New Roman" w:eastAsiaTheme="minorEastAsia" w:hAnsi="Times New Roman" w:cs="Times New Roman"/>
                <w:szCs w:val="21"/>
              </w:rPr>
            </w:pPr>
          </w:p>
        </w:tc>
        <w:tc>
          <w:tcPr>
            <w:tcW w:w="657" w:type="dxa"/>
            <w:vAlign w:val="center"/>
          </w:tcPr>
          <w:p w:rsidR="0006219B" w:rsidRPr="0077285D" w:rsidRDefault="0006219B" w:rsidP="0006219B">
            <w:pPr>
              <w:spacing w:line="240" w:lineRule="exact"/>
              <w:jc w:val="center"/>
              <w:rPr>
                <w:rFonts w:ascii="Times New Roman" w:eastAsiaTheme="minorEastAsia" w:hAnsi="Times New Roman" w:cs="Times New Roman"/>
                <w:color w:val="000000"/>
                <w:kern w:val="0"/>
                <w:szCs w:val="21"/>
              </w:rPr>
            </w:pPr>
          </w:p>
        </w:tc>
        <w:tc>
          <w:tcPr>
            <w:tcW w:w="562" w:type="dxa"/>
            <w:vAlign w:val="center"/>
          </w:tcPr>
          <w:p w:rsidR="0006219B" w:rsidRPr="0077285D" w:rsidRDefault="0006219B" w:rsidP="0006219B">
            <w:pPr>
              <w:jc w:val="center"/>
              <w:rPr>
                <w:rFonts w:ascii="Times New Roman" w:eastAsiaTheme="minorEastAsia" w:hAnsi="Times New Roman" w:cs="Times New Roman"/>
                <w:szCs w:val="21"/>
              </w:rPr>
            </w:pPr>
          </w:p>
        </w:tc>
        <w:tc>
          <w:tcPr>
            <w:tcW w:w="1624" w:type="dxa"/>
            <w:vAlign w:val="center"/>
          </w:tcPr>
          <w:p w:rsidR="0006219B" w:rsidRPr="0077285D" w:rsidRDefault="0006219B" w:rsidP="0006219B">
            <w:pPr>
              <w:jc w:val="center"/>
              <w:rPr>
                <w:rFonts w:ascii="Times New Roman" w:eastAsiaTheme="minorEastAsia" w:hAnsi="Times New Roman" w:cs="Times New Roman"/>
                <w:szCs w:val="21"/>
              </w:rPr>
            </w:pPr>
          </w:p>
        </w:tc>
        <w:tc>
          <w:tcPr>
            <w:tcW w:w="850" w:type="dxa"/>
            <w:vAlign w:val="center"/>
          </w:tcPr>
          <w:p w:rsidR="0006219B" w:rsidRPr="0077285D" w:rsidRDefault="0006219B" w:rsidP="0006219B">
            <w:pPr>
              <w:jc w:val="center"/>
              <w:rPr>
                <w:rFonts w:ascii="Times New Roman" w:eastAsiaTheme="minorEastAsia" w:hAnsi="Times New Roman" w:cs="Times New Roman"/>
                <w:szCs w:val="21"/>
              </w:rPr>
            </w:pPr>
          </w:p>
        </w:tc>
        <w:tc>
          <w:tcPr>
            <w:tcW w:w="1134" w:type="dxa"/>
            <w:vAlign w:val="center"/>
          </w:tcPr>
          <w:p w:rsidR="0006219B" w:rsidRPr="0077285D" w:rsidRDefault="0006219B" w:rsidP="0006219B">
            <w:pPr>
              <w:jc w:val="center"/>
              <w:rPr>
                <w:rFonts w:ascii="Times New Roman" w:eastAsiaTheme="minorEastAsia" w:hAnsi="Times New Roman" w:cs="Times New Roman"/>
                <w:szCs w:val="21"/>
              </w:rPr>
            </w:pPr>
          </w:p>
        </w:tc>
        <w:tc>
          <w:tcPr>
            <w:tcW w:w="1276" w:type="dxa"/>
            <w:vAlign w:val="center"/>
          </w:tcPr>
          <w:p w:rsidR="0006219B" w:rsidRPr="0077285D" w:rsidRDefault="0006219B" w:rsidP="0006219B">
            <w:pPr>
              <w:spacing w:line="240" w:lineRule="exact"/>
              <w:jc w:val="center"/>
              <w:rPr>
                <w:rFonts w:ascii="Times New Roman" w:eastAsiaTheme="minorEastAsia" w:hAnsi="Times New Roman" w:cs="Times New Roman"/>
                <w:szCs w:val="21"/>
              </w:rPr>
            </w:pPr>
          </w:p>
        </w:tc>
        <w:tc>
          <w:tcPr>
            <w:tcW w:w="992" w:type="dxa"/>
            <w:vAlign w:val="center"/>
          </w:tcPr>
          <w:p w:rsidR="0006219B" w:rsidRPr="0077285D" w:rsidRDefault="0006219B" w:rsidP="0006219B">
            <w:pPr>
              <w:jc w:val="center"/>
              <w:rPr>
                <w:rFonts w:ascii="Times New Roman" w:eastAsiaTheme="minorEastAsia" w:hAnsi="Times New Roman" w:cs="Times New Roman"/>
                <w:szCs w:val="21"/>
              </w:rPr>
            </w:pPr>
          </w:p>
        </w:tc>
        <w:tc>
          <w:tcPr>
            <w:tcW w:w="567" w:type="dxa"/>
            <w:vAlign w:val="center"/>
          </w:tcPr>
          <w:p w:rsidR="0006219B" w:rsidRPr="0077285D" w:rsidRDefault="0006219B" w:rsidP="0006219B">
            <w:pPr>
              <w:jc w:val="center"/>
              <w:rPr>
                <w:rFonts w:ascii="Times New Roman" w:eastAsiaTheme="minorEastAsia" w:hAnsi="Times New Roman" w:cs="Times New Roman"/>
                <w:szCs w:val="21"/>
              </w:rPr>
            </w:pPr>
          </w:p>
        </w:tc>
        <w:tc>
          <w:tcPr>
            <w:tcW w:w="1418" w:type="dxa"/>
            <w:vAlign w:val="center"/>
          </w:tcPr>
          <w:p w:rsidR="0006219B" w:rsidRPr="0077285D" w:rsidRDefault="0006219B" w:rsidP="0006219B">
            <w:pPr>
              <w:jc w:val="center"/>
              <w:rPr>
                <w:rFonts w:ascii="Times New Roman" w:eastAsiaTheme="minorEastAsia" w:hAnsi="Times New Roman" w:cs="Times New Roman"/>
                <w:szCs w:val="21"/>
              </w:rPr>
            </w:pPr>
          </w:p>
        </w:tc>
      </w:tr>
      <w:tr w:rsidR="0006219B" w:rsidRPr="00E15C4E" w:rsidTr="00F27602">
        <w:trPr>
          <w:trHeight w:val="454"/>
        </w:trPr>
        <w:tc>
          <w:tcPr>
            <w:tcW w:w="980" w:type="dxa"/>
            <w:vAlign w:val="center"/>
          </w:tcPr>
          <w:p w:rsidR="0006219B" w:rsidRPr="0077285D" w:rsidRDefault="0006219B" w:rsidP="0006219B">
            <w:pPr>
              <w:jc w:val="center"/>
              <w:rPr>
                <w:rFonts w:ascii="Times New Roman" w:eastAsiaTheme="minorEastAsia" w:hAnsi="Times New Roman" w:cs="Times New Roman"/>
                <w:szCs w:val="21"/>
              </w:rPr>
            </w:pPr>
          </w:p>
        </w:tc>
        <w:tc>
          <w:tcPr>
            <w:tcW w:w="657" w:type="dxa"/>
            <w:vAlign w:val="center"/>
          </w:tcPr>
          <w:p w:rsidR="0006219B" w:rsidRPr="0077285D" w:rsidRDefault="0006219B" w:rsidP="0006219B">
            <w:pPr>
              <w:jc w:val="center"/>
              <w:rPr>
                <w:rFonts w:ascii="Times New Roman" w:eastAsiaTheme="minorEastAsia" w:hAnsi="Times New Roman" w:cs="Times New Roman"/>
                <w:szCs w:val="21"/>
              </w:rPr>
            </w:pPr>
          </w:p>
        </w:tc>
        <w:tc>
          <w:tcPr>
            <w:tcW w:w="562" w:type="dxa"/>
            <w:vAlign w:val="center"/>
          </w:tcPr>
          <w:p w:rsidR="0006219B" w:rsidRPr="0077285D" w:rsidRDefault="0006219B" w:rsidP="0006219B">
            <w:pPr>
              <w:jc w:val="center"/>
              <w:rPr>
                <w:rFonts w:ascii="Times New Roman" w:eastAsiaTheme="minorEastAsia" w:hAnsi="Times New Roman" w:cs="Times New Roman"/>
                <w:szCs w:val="21"/>
              </w:rPr>
            </w:pPr>
          </w:p>
        </w:tc>
        <w:tc>
          <w:tcPr>
            <w:tcW w:w="1624" w:type="dxa"/>
            <w:vAlign w:val="center"/>
          </w:tcPr>
          <w:p w:rsidR="0006219B" w:rsidRPr="0077285D" w:rsidRDefault="0006219B" w:rsidP="0006219B">
            <w:pPr>
              <w:spacing w:line="240" w:lineRule="exact"/>
              <w:jc w:val="center"/>
              <w:rPr>
                <w:rFonts w:ascii="Times New Roman" w:eastAsiaTheme="minorEastAsia" w:hAnsi="Times New Roman" w:cs="Times New Roman"/>
                <w:szCs w:val="21"/>
              </w:rPr>
            </w:pPr>
          </w:p>
        </w:tc>
        <w:tc>
          <w:tcPr>
            <w:tcW w:w="850" w:type="dxa"/>
            <w:vAlign w:val="center"/>
          </w:tcPr>
          <w:p w:rsidR="0006219B" w:rsidRPr="0077285D" w:rsidRDefault="0006219B" w:rsidP="0006219B">
            <w:pPr>
              <w:jc w:val="center"/>
              <w:rPr>
                <w:rFonts w:ascii="Times New Roman" w:eastAsiaTheme="minorEastAsia" w:hAnsi="Times New Roman" w:cs="Times New Roman"/>
              </w:rPr>
            </w:pPr>
          </w:p>
        </w:tc>
        <w:tc>
          <w:tcPr>
            <w:tcW w:w="1134" w:type="dxa"/>
            <w:vAlign w:val="center"/>
          </w:tcPr>
          <w:p w:rsidR="0006219B" w:rsidRPr="0077285D" w:rsidRDefault="0006219B" w:rsidP="0006219B">
            <w:pPr>
              <w:jc w:val="center"/>
              <w:rPr>
                <w:rFonts w:ascii="Times New Roman" w:eastAsiaTheme="minorEastAsia" w:hAnsi="Times New Roman" w:cs="Times New Roman"/>
                <w:szCs w:val="21"/>
              </w:rPr>
            </w:pPr>
          </w:p>
        </w:tc>
        <w:tc>
          <w:tcPr>
            <w:tcW w:w="1276" w:type="dxa"/>
            <w:vAlign w:val="center"/>
          </w:tcPr>
          <w:p w:rsidR="0006219B" w:rsidRPr="0077285D" w:rsidRDefault="0006219B" w:rsidP="0006219B">
            <w:pPr>
              <w:jc w:val="center"/>
              <w:rPr>
                <w:rFonts w:ascii="Times New Roman" w:eastAsiaTheme="minorEastAsia" w:hAnsi="Times New Roman" w:cs="Times New Roman"/>
                <w:color w:val="000000" w:themeColor="text1"/>
                <w:szCs w:val="21"/>
              </w:rPr>
            </w:pPr>
          </w:p>
        </w:tc>
        <w:tc>
          <w:tcPr>
            <w:tcW w:w="992" w:type="dxa"/>
            <w:vAlign w:val="center"/>
          </w:tcPr>
          <w:p w:rsidR="0006219B" w:rsidRPr="0077285D" w:rsidRDefault="0006219B" w:rsidP="0006219B">
            <w:pPr>
              <w:jc w:val="center"/>
              <w:rPr>
                <w:rFonts w:ascii="Times New Roman" w:eastAsiaTheme="minorEastAsia" w:hAnsi="Times New Roman" w:cs="Times New Roman"/>
                <w:szCs w:val="21"/>
              </w:rPr>
            </w:pPr>
          </w:p>
        </w:tc>
        <w:tc>
          <w:tcPr>
            <w:tcW w:w="567" w:type="dxa"/>
            <w:vAlign w:val="center"/>
          </w:tcPr>
          <w:p w:rsidR="0006219B" w:rsidRPr="0077285D" w:rsidRDefault="0006219B" w:rsidP="0006219B">
            <w:pPr>
              <w:jc w:val="center"/>
              <w:rPr>
                <w:rFonts w:ascii="Times New Roman" w:eastAsiaTheme="minorEastAsia" w:hAnsi="Times New Roman" w:cs="Times New Roman"/>
                <w:szCs w:val="21"/>
              </w:rPr>
            </w:pPr>
          </w:p>
        </w:tc>
        <w:tc>
          <w:tcPr>
            <w:tcW w:w="1418" w:type="dxa"/>
            <w:vAlign w:val="center"/>
          </w:tcPr>
          <w:p w:rsidR="0006219B" w:rsidRPr="0077285D" w:rsidRDefault="0006219B" w:rsidP="0006219B">
            <w:pPr>
              <w:jc w:val="center"/>
              <w:rPr>
                <w:rFonts w:ascii="Times New Roman" w:eastAsiaTheme="minorEastAsia" w:hAnsi="Times New Roman" w:cs="Times New Roman"/>
                <w:szCs w:val="21"/>
              </w:rPr>
            </w:pPr>
          </w:p>
        </w:tc>
      </w:tr>
      <w:tr w:rsidR="0006219B" w:rsidRPr="00E15C4E" w:rsidTr="00F27602">
        <w:trPr>
          <w:trHeight w:val="454"/>
        </w:trPr>
        <w:tc>
          <w:tcPr>
            <w:tcW w:w="980" w:type="dxa"/>
            <w:vAlign w:val="center"/>
          </w:tcPr>
          <w:p w:rsidR="0006219B" w:rsidRPr="0077285D" w:rsidRDefault="0006219B" w:rsidP="0006219B">
            <w:pPr>
              <w:jc w:val="center"/>
              <w:rPr>
                <w:rFonts w:ascii="Times New Roman" w:eastAsiaTheme="minorEastAsia" w:hAnsi="Times New Roman" w:cs="Times New Roman"/>
                <w:szCs w:val="21"/>
              </w:rPr>
            </w:pPr>
          </w:p>
        </w:tc>
        <w:tc>
          <w:tcPr>
            <w:tcW w:w="657" w:type="dxa"/>
            <w:vAlign w:val="center"/>
          </w:tcPr>
          <w:p w:rsidR="0006219B" w:rsidRPr="0077285D" w:rsidRDefault="0006219B" w:rsidP="0006219B">
            <w:pPr>
              <w:jc w:val="center"/>
              <w:rPr>
                <w:rFonts w:ascii="Times New Roman" w:eastAsiaTheme="minorEastAsia" w:hAnsi="Times New Roman" w:cs="Times New Roman"/>
                <w:szCs w:val="21"/>
              </w:rPr>
            </w:pPr>
          </w:p>
        </w:tc>
        <w:tc>
          <w:tcPr>
            <w:tcW w:w="562" w:type="dxa"/>
            <w:vAlign w:val="center"/>
          </w:tcPr>
          <w:p w:rsidR="0006219B" w:rsidRPr="0077285D" w:rsidRDefault="0006219B" w:rsidP="0006219B">
            <w:pPr>
              <w:jc w:val="center"/>
              <w:rPr>
                <w:rFonts w:ascii="Times New Roman" w:eastAsiaTheme="minorEastAsia" w:hAnsi="Times New Roman" w:cs="Times New Roman"/>
                <w:szCs w:val="21"/>
              </w:rPr>
            </w:pPr>
          </w:p>
        </w:tc>
        <w:tc>
          <w:tcPr>
            <w:tcW w:w="1624" w:type="dxa"/>
            <w:vAlign w:val="center"/>
          </w:tcPr>
          <w:p w:rsidR="0006219B" w:rsidRPr="0077285D" w:rsidRDefault="0006219B" w:rsidP="0006219B">
            <w:pPr>
              <w:spacing w:line="240" w:lineRule="exact"/>
              <w:jc w:val="center"/>
              <w:rPr>
                <w:rFonts w:ascii="Times New Roman" w:eastAsiaTheme="minorEastAsia" w:hAnsi="Times New Roman" w:cs="Times New Roman"/>
                <w:szCs w:val="21"/>
              </w:rPr>
            </w:pPr>
          </w:p>
        </w:tc>
        <w:tc>
          <w:tcPr>
            <w:tcW w:w="850" w:type="dxa"/>
            <w:vAlign w:val="center"/>
          </w:tcPr>
          <w:p w:rsidR="0006219B" w:rsidRPr="0077285D" w:rsidRDefault="0006219B" w:rsidP="0006219B">
            <w:pPr>
              <w:jc w:val="center"/>
              <w:rPr>
                <w:rFonts w:ascii="Times New Roman" w:eastAsiaTheme="minorEastAsia" w:hAnsi="Times New Roman" w:cs="Times New Roman"/>
                <w:szCs w:val="21"/>
              </w:rPr>
            </w:pPr>
          </w:p>
        </w:tc>
        <w:tc>
          <w:tcPr>
            <w:tcW w:w="1134" w:type="dxa"/>
            <w:vAlign w:val="center"/>
          </w:tcPr>
          <w:p w:rsidR="0006219B" w:rsidRPr="0077285D" w:rsidRDefault="0006219B" w:rsidP="0006219B">
            <w:pPr>
              <w:jc w:val="center"/>
              <w:rPr>
                <w:rFonts w:ascii="Times New Roman" w:eastAsiaTheme="minorEastAsia" w:hAnsi="Times New Roman" w:cs="Times New Roman"/>
                <w:szCs w:val="21"/>
              </w:rPr>
            </w:pPr>
          </w:p>
        </w:tc>
        <w:tc>
          <w:tcPr>
            <w:tcW w:w="1276" w:type="dxa"/>
            <w:vAlign w:val="center"/>
          </w:tcPr>
          <w:p w:rsidR="0006219B" w:rsidRPr="0077285D" w:rsidRDefault="0006219B" w:rsidP="0006219B">
            <w:pPr>
              <w:jc w:val="center"/>
              <w:rPr>
                <w:rFonts w:ascii="Times New Roman" w:eastAsiaTheme="minorEastAsia" w:hAnsi="Times New Roman" w:cs="Times New Roman"/>
                <w:color w:val="000000" w:themeColor="text1"/>
                <w:szCs w:val="21"/>
              </w:rPr>
            </w:pPr>
          </w:p>
        </w:tc>
        <w:tc>
          <w:tcPr>
            <w:tcW w:w="992" w:type="dxa"/>
            <w:vAlign w:val="center"/>
          </w:tcPr>
          <w:p w:rsidR="0006219B" w:rsidRPr="0077285D" w:rsidRDefault="0006219B" w:rsidP="0006219B">
            <w:pPr>
              <w:jc w:val="center"/>
              <w:rPr>
                <w:rFonts w:ascii="Times New Roman" w:eastAsiaTheme="minorEastAsia" w:hAnsi="Times New Roman" w:cs="Times New Roman"/>
                <w:szCs w:val="21"/>
              </w:rPr>
            </w:pPr>
          </w:p>
        </w:tc>
        <w:tc>
          <w:tcPr>
            <w:tcW w:w="567" w:type="dxa"/>
            <w:vAlign w:val="center"/>
          </w:tcPr>
          <w:p w:rsidR="0006219B" w:rsidRPr="0077285D" w:rsidRDefault="0006219B" w:rsidP="0006219B">
            <w:pPr>
              <w:jc w:val="center"/>
              <w:rPr>
                <w:rFonts w:ascii="Times New Roman" w:eastAsiaTheme="minorEastAsia" w:hAnsi="Times New Roman" w:cs="Times New Roman"/>
                <w:szCs w:val="21"/>
              </w:rPr>
            </w:pPr>
          </w:p>
        </w:tc>
        <w:tc>
          <w:tcPr>
            <w:tcW w:w="1418" w:type="dxa"/>
            <w:vAlign w:val="center"/>
          </w:tcPr>
          <w:p w:rsidR="0006219B" w:rsidRPr="0077285D" w:rsidRDefault="0006219B" w:rsidP="0006219B">
            <w:pPr>
              <w:jc w:val="center"/>
              <w:rPr>
                <w:rFonts w:ascii="Times New Roman" w:eastAsiaTheme="minorEastAsia" w:hAnsi="Times New Roman" w:cs="Times New Roman"/>
                <w:szCs w:val="21"/>
              </w:rPr>
            </w:pPr>
          </w:p>
        </w:tc>
      </w:tr>
      <w:bookmarkEnd w:id="0"/>
    </w:tbl>
    <w:p w:rsidR="00365D51" w:rsidRDefault="00365D51" w:rsidP="00365D51">
      <w:pPr>
        <w:pStyle w:val="a4"/>
        <w:tabs>
          <w:tab w:val="left" w:pos="714"/>
        </w:tabs>
        <w:spacing w:before="197"/>
        <w:ind w:firstLine="0"/>
      </w:pPr>
    </w:p>
    <w:p w:rsidR="00206431" w:rsidRDefault="00206431">
      <w:pPr>
        <w:spacing w:before="4"/>
        <w:rPr>
          <w:sz w:val="5"/>
        </w:rPr>
      </w:pPr>
    </w:p>
    <w:p w:rsidR="00206431" w:rsidRDefault="00C72524">
      <w:pPr>
        <w:spacing w:before="197"/>
        <w:ind w:left="218"/>
        <w:rPr>
          <w:w w:val="110"/>
        </w:rPr>
      </w:pPr>
      <w:r>
        <w:rPr>
          <w:rFonts w:ascii="Microsoft JhengHei" w:eastAsia="Microsoft JhengHei" w:hint="eastAsia"/>
          <w:b/>
          <w:w w:val="110"/>
          <w:sz w:val="28"/>
        </w:rPr>
        <w:lastRenderedPageBreak/>
        <w:t>4.3</w:t>
      </w:r>
      <w:r w:rsidR="00EE40F3">
        <w:rPr>
          <w:rFonts w:ascii="Microsoft JhengHei" w:eastAsia="Microsoft JhengHei" w:hint="eastAsia"/>
          <w:b/>
          <w:w w:val="110"/>
          <w:sz w:val="28"/>
        </w:rPr>
        <w:t>专业核心课程表</w:t>
      </w:r>
      <w:r w:rsidR="00EE40F3">
        <w:rPr>
          <w:w w:val="110"/>
        </w:rPr>
        <w:t>（以下表格数据由学校填写）</w:t>
      </w:r>
    </w:p>
    <w:tbl>
      <w:tblPr>
        <w:tblW w:w="49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4"/>
        <w:gridCol w:w="1706"/>
        <w:gridCol w:w="2045"/>
        <w:gridCol w:w="2059"/>
        <w:gridCol w:w="1245"/>
      </w:tblGrid>
      <w:tr w:rsidR="00DB0D1D" w:rsidRPr="00710816" w:rsidTr="00577228">
        <w:trPr>
          <w:trHeight w:val="851"/>
          <w:jc w:val="center"/>
        </w:trPr>
        <w:tc>
          <w:tcPr>
            <w:tcW w:w="3035" w:type="dxa"/>
            <w:vAlign w:val="center"/>
          </w:tcPr>
          <w:p w:rsidR="00DB0D1D" w:rsidRPr="0077285D" w:rsidRDefault="00DB0D1D" w:rsidP="000F14F9">
            <w:pPr>
              <w:jc w:val="center"/>
              <w:rPr>
                <w:rFonts w:ascii="Times New Roman" w:eastAsiaTheme="minorEastAsia" w:hAnsi="Times New Roman" w:cs="Times New Roman"/>
              </w:rPr>
            </w:pPr>
            <w:r w:rsidRPr="0077285D">
              <w:rPr>
                <w:rFonts w:ascii="Times New Roman" w:eastAsiaTheme="minorEastAsia" w:hAnsiTheme="minorEastAsia" w:cs="Times New Roman"/>
              </w:rPr>
              <w:t>课程名称</w:t>
            </w:r>
          </w:p>
        </w:tc>
        <w:tc>
          <w:tcPr>
            <w:tcW w:w="1669" w:type="dxa"/>
            <w:vAlign w:val="center"/>
          </w:tcPr>
          <w:p w:rsidR="00DB0D1D" w:rsidRPr="0077285D" w:rsidRDefault="00DB0D1D" w:rsidP="000F14F9">
            <w:pPr>
              <w:jc w:val="center"/>
              <w:rPr>
                <w:rFonts w:ascii="Times New Roman" w:eastAsiaTheme="minorEastAsia" w:hAnsi="Times New Roman" w:cs="Times New Roman"/>
              </w:rPr>
            </w:pPr>
            <w:r w:rsidRPr="0077285D">
              <w:rPr>
                <w:rFonts w:ascii="Times New Roman" w:eastAsiaTheme="minorEastAsia" w:hAnsiTheme="minorEastAsia" w:cs="Times New Roman"/>
              </w:rPr>
              <w:t>课程总学时</w:t>
            </w:r>
          </w:p>
        </w:tc>
        <w:tc>
          <w:tcPr>
            <w:tcW w:w="2000" w:type="dxa"/>
            <w:vAlign w:val="center"/>
          </w:tcPr>
          <w:p w:rsidR="00DB0D1D" w:rsidRPr="0077285D" w:rsidRDefault="00DB0D1D" w:rsidP="000F14F9">
            <w:pPr>
              <w:jc w:val="center"/>
              <w:rPr>
                <w:rFonts w:ascii="Times New Roman" w:eastAsiaTheme="minorEastAsia" w:hAnsi="Times New Roman" w:cs="Times New Roman"/>
              </w:rPr>
            </w:pPr>
            <w:proofErr w:type="gramStart"/>
            <w:r w:rsidRPr="0077285D">
              <w:rPr>
                <w:rFonts w:ascii="Times New Roman" w:eastAsiaTheme="minorEastAsia" w:hAnsiTheme="minorEastAsia" w:cs="Times New Roman"/>
              </w:rPr>
              <w:t>课程周</w:t>
            </w:r>
            <w:proofErr w:type="gramEnd"/>
            <w:r w:rsidRPr="0077285D">
              <w:rPr>
                <w:rFonts w:ascii="Times New Roman" w:eastAsiaTheme="minorEastAsia" w:hAnsiTheme="minorEastAsia" w:cs="Times New Roman"/>
              </w:rPr>
              <w:t>学时</w:t>
            </w:r>
          </w:p>
        </w:tc>
        <w:tc>
          <w:tcPr>
            <w:tcW w:w="2014" w:type="dxa"/>
            <w:vAlign w:val="center"/>
          </w:tcPr>
          <w:p w:rsidR="00DB0D1D" w:rsidRPr="0077285D" w:rsidRDefault="00DB0D1D" w:rsidP="000F14F9">
            <w:pPr>
              <w:jc w:val="center"/>
              <w:rPr>
                <w:rFonts w:ascii="Times New Roman" w:eastAsiaTheme="minorEastAsia" w:hAnsi="Times New Roman" w:cs="Times New Roman"/>
              </w:rPr>
            </w:pPr>
            <w:r w:rsidRPr="0077285D">
              <w:rPr>
                <w:rFonts w:ascii="Times New Roman" w:eastAsiaTheme="minorEastAsia" w:hAnsiTheme="minorEastAsia" w:cs="Times New Roman"/>
              </w:rPr>
              <w:t>拟授课教师</w:t>
            </w:r>
          </w:p>
        </w:tc>
        <w:tc>
          <w:tcPr>
            <w:tcW w:w="1218" w:type="dxa"/>
            <w:vAlign w:val="center"/>
          </w:tcPr>
          <w:p w:rsidR="00DB0D1D" w:rsidRPr="0077285D" w:rsidRDefault="00DB0D1D" w:rsidP="000F14F9">
            <w:pPr>
              <w:jc w:val="center"/>
              <w:rPr>
                <w:rFonts w:ascii="Times New Roman" w:eastAsiaTheme="minorEastAsia" w:hAnsi="Times New Roman" w:cs="Times New Roman"/>
              </w:rPr>
            </w:pPr>
            <w:r w:rsidRPr="0077285D">
              <w:rPr>
                <w:rFonts w:ascii="Times New Roman" w:eastAsiaTheme="minorEastAsia" w:hAnsiTheme="minorEastAsia" w:cs="Times New Roman"/>
              </w:rPr>
              <w:t>授课学期</w:t>
            </w:r>
          </w:p>
        </w:tc>
      </w:tr>
      <w:tr w:rsidR="003C2717" w:rsidRPr="00710816" w:rsidTr="00577228">
        <w:trPr>
          <w:trHeight w:val="851"/>
          <w:jc w:val="center"/>
        </w:trPr>
        <w:tc>
          <w:tcPr>
            <w:tcW w:w="3035" w:type="dxa"/>
            <w:vAlign w:val="center"/>
          </w:tcPr>
          <w:p w:rsidR="003C2717" w:rsidRPr="00833220" w:rsidRDefault="00E12049" w:rsidP="003C2717">
            <w:pPr>
              <w:jc w:val="center"/>
              <w:rPr>
                <w:rFonts w:ascii="Times New Roman" w:eastAsiaTheme="minorEastAsia" w:hAnsiTheme="minorEastAsia" w:cs="Times New Roman"/>
                <w:color w:val="000000" w:themeColor="text1"/>
              </w:rPr>
            </w:pPr>
            <w:r w:rsidRPr="00833220">
              <w:rPr>
                <w:color w:val="000000" w:themeColor="text1"/>
              </w:rPr>
              <w:t>数据结构与算法</w:t>
            </w:r>
          </w:p>
        </w:tc>
        <w:tc>
          <w:tcPr>
            <w:tcW w:w="1669" w:type="dxa"/>
            <w:vAlign w:val="center"/>
          </w:tcPr>
          <w:p w:rsidR="003C2717" w:rsidRPr="00133E10" w:rsidRDefault="00091256" w:rsidP="000F14F9">
            <w:pPr>
              <w:jc w:val="center"/>
              <w:rPr>
                <w:rFonts w:ascii="Times New Roman" w:eastAsiaTheme="minorEastAsia" w:hAnsi="Times New Roman" w:cs="Times New Roman"/>
                <w:color w:val="000000" w:themeColor="text1"/>
              </w:rPr>
            </w:pPr>
            <w:r w:rsidRPr="00133E10">
              <w:rPr>
                <w:rFonts w:ascii="Times New Roman" w:eastAsiaTheme="minorEastAsia" w:hAnsi="Times New Roman" w:cs="Times New Roman" w:hint="eastAsia"/>
                <w:color w:val="000000" w:themeColor="text1"/>
              </w:rPr>
              <w:t>4</w:t>
            </w:r>
            <w:r w:rsidRPr="00133E10">
              <w:rPr>
                <w:rFonts w:ascii="Times New Roman" w:eastAsiaTheme="minorEastAsia" w:hAnsi="Times New Roman" w:cs="Times New Roman"/>
                <w:color w:val="000000" w:themeColor="text1"/>
              </w:rPr>
              <w:t>8</w:t>
            </w:r>
          </w:p>
        </w:tc>
        <w:tc>
          <w:tcPr>
            <w:tcW w:w="2000" w:type="dxa"/>
            <w:vAlign w:val="center"/>
          </w:tcPr>
          <w:p w:rsidR="003C2717" w:rsidRPr="00133E10" w:rsidRDefault="00091256" w:rsidP="000F14F9">
            <w:pPr>
              <w:jc w:val="center"/>
              <w:rPr>
                <w:rFonts w:ascii="Times New Roman" w:eastAsiaTheme="minorEastAsia" w:hAnsi="Times New Roman" w:cs="Times New Roman"/>
                <w:color w:val="000000" w:themeColor="text1"/>
              </w:rPr>
            </w:pPr>
            <w:r w:rsidRPr="00133E10">
              <w:rPr>
                <w:rFonts w:ascii="Times New Roman" w:eastAsiaTheme="minorEastAsia" w:hAnsi="Times New Roman" w:cs="Times New Roman" w:hint="eastAsia"/>
                <w:color w:val="000000" w:themeColor="text1"/>
              </w:rPr>
              <w:t>3</w:t>
            </w:r>
          </w:p>
        </w:tc>
        <w:tc>
          <w:tcPr>
            <w:tcW w:w="2014" w:type="dxa"/>
            <w:vAlign w:val="center"/>
          </w:tcPr>
          <w:p w:rsidR="003C2717" w:rsidRPr="00DB6BF3" w:rsidRDefault="00091256" w:rsidP="000F14F9">
            <w:pPr>
              <w:jc w:val="center"/>
              <w:rPr>
                <w:rFonts w:ascii="Times New Roman" w:eastAsiaTheme="minorEastAsia" w:hAnsiTheme="minorEastAsia" w:cs="Times New Roman"/>
                <w:color w:val="000000" w:themeColor="text1"/>
              </w:rPr>
            </w:pPr>
            <w:proofErr w:type="gramStart"/>
            <w:r w:rsidRPr="00DB6BF3">
              <w:rPr>
                <w:rFonts w:ascii="Times New Roman" w:eastAsiaTheme="minorEastAsia" w:hAnsiTheme="minorEastAsia" w:cs="Times New Roman" w:hint="eastAsia"/>
                <w:color w:val="000000" w:themeColor="text1"/>
              </w:rPr>
              <w:t>胡祝华</w:t>
            </w:r>
            <w:proofErr w:type="gramEnd"/>
          </w:p>
        </w:tc>
        <w:tc>
          <w:tcPr>
            <w:tcW w:w="1218" w:type="dxa"/>
            <w:vAlign w:val="center"/>
          </w:tcPr>
          <w:p w:rsidR="003C2717" w:rsidRPr="00133E10" w:rsidRDefault="00E12049" w:rsidP="000F14F9">
            <w:pPr>
              <w:jc w:val="center"/>
              <w:rPr>
                <w:rFonts w:ascii="Times New Roman" w:eastAsiaTheme="minorEastAsia" w:hAnsi="Times New Roman" w:cs="Times New Roman"/>
                <w:color w:val="000000" w:themeColor="text1"/>
              </w:rPr>
            </w:pPr>
            <w:r w:rsidRPr="00133E10">
              <w:rPr>
                <w:rFonts w:ascii="Times New Roman" w:eastAsiaTheme="minorEastAsia" w:hAnsi="Times New Roman" w:cs="Times New Roman"/>
                <w:color w:val="000000" w:themeColor="text1"/>
              </w:rPr>
              <w:t>3</w:t>
            </w:r>
          </w:p>
        </w:tc>
      </w:tr>
      <w:tr w:rsidR="00D45B37" w:rsidRPr="00710816" w:rsidTr="00577228">
        <w:trPr>
          <w:trHeight w:hRule="exact" w:val="567"/>
          <w:jc w:val="center"/>
        </w:trPr>
        <w:tc>
          <w:tcPr>
            <w:tcW w:w="3035" w:type="dxa"/>
            <w:vAlign w:val="center"/>
          </w:tcPr>
          <w:p w:rsidR="00D45B37" w:rsidRPr="00833220" w:rsidRDefault="00D45B37" w:rsidP="00D45B37">
            <w:pPr>
              <w:jc w:val="center"/>
              <w:rPr>
                <w:rFonts w:ascii="Times New Roman" w:eastAsiaTheme="minorEastAsia" w:hAnsi="Times New Roman" w:cs="Times New Roman"/>
                <w:color w:val="000000" w:themeColor="text1"/>
              </w:rPr>
            </w:pPr>
            <w:r w:rsidRPr="00833220">
              <w:rPr>
                <w:rFonts w:hint="eastAsia"/>
                <w:color w:val="000000" w:themeColor="text1"/>
              </w:rPr>
              <w:t>信号与系统</w:t>
            </w:r>
          </w:p>
        </w:tc>
        <w:tc>
          <w:tcPr>
            <w:tcW w:w="1669" w:type="dxa"/>
            <w:vAlign w:val="center"/>
          </w:tcPr>
          <w:p w:rsidR="00D45B37" w:rsidRPr="00DB6BF3" w:rsidRDefault="00BB03E6"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color w:val="000000" w:themeColor="text1"/>
              </w:rPr>
              <w:t>56</w:t>
            </w:r>
          </w:p>
        </w:tc>
        <w:tc>
          <w:tcPr>
            <w:tcW w:w="2000" w:type="dxa"/>
            <w:vAlign w:val="center"/>
          </w:tcPr>
          <w:p w:rsidR="00D45B37" w:rsidRPr="00DB6BF3" w:rsidRDefault="00BB03E6"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4</w:t>
            </w:r>
          </w:p>
        </w:tc>
        <w:tc>
          <w:tcPr>
            <w:tcW w:w="2014" w:type="dxa"/>
            <w:vAlign w:val="center"/>
          </w:tcPr>
          <w:p w:rsidR="00D45B37" w:rsidRPr="00DB6BF3" w:rsidRDefault="00937E13" w:rsidP="00D45B37">
            <w:pPr>
              <w:ind w:firstLineChars="200" w:firstLine="480"/>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邓家先</w:t>
            </w:r>
          </w:p>
        </w:tc>
        <w:tc>
          <w:tcPr>
            <w:tcW w:w="1218" w:type="dxa"/>
            <w:vAlign w:val="center"/>
          </w:tcPr>
          <w:p w:rsidR="00D45B37" w:rsidRPr="00DB6BF3" w:rsidRDefault="00BB03E6"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4</w:t>
            </w:r>
          </w:p>
        </w:tc>
      </w:tr>
      <w:tr w:rsidR="00D45B37" w:rsidRPr="00710816" w:rsidTr="00577228">
        <w:trPr>
          <w:trHeight w:hRule="exact" w:val="567"/>
          <w:jc w:val="center"/>
        </w:trPr>
        <w:tc>
          <w:tcPr>
            <w:tcW w:w="3035" w:type="dxa"/>
            <w:vAlign w:val="center"/>
          </w:tcPr>
          <w:p w:rsidR="00D45B37" w:rsidRPr="00833220" w:rsidRDefault="00D1473C" w:rsidP="00D45B37">
            <w:pPr>
              <w:jc w:val="center"/>
              <w:rPr>
                <w:rFonts w:ascii="Times New Roman" w:eastAsiaTheme="minorEastAsia" w:hAnsi="Times New Roman" w:cs="Times New Roman"/>
                <w:color w:val="000000" w:themeColor="text1"/>
              </w:rPr>
            </w:pPr>
            <w:r w:rsidRPr="00833220">
              <w:rPr>
                <w:rFonts w:hint="eastAsia"/>
                <w:color w:val="000000" w:themeColor="text1"/>
              </w:rPr>
              <w:t>生物医学工程概论</w:t>
            </w:r>
          </w:p>
        </w:tc>
        <w:tc>
          <w:tcPr>
            <w:tcW w:w="1669" w:type="dxa"/>
            <w:vAlign w:val="center"/>
          </w:tcPr>
          <w:p w:rsidR="00D45B37" w:rsidRPr="00DB6BF3" w:rsidRDefault="00447ED1" w:rsidP="00D45B37">
            <w:pPr>
              <w:jc w:val="cente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32</w:t>
            </w:r>
          </w:p>
        </w:tc>
        <w:tc>
          <w:tcPr>
            <w:tcW w:w="2000" w:type="dxa"/>
            <w:vAlign w:val="center"/>
          </w:tcPr>
          <w:p w:rsidR="00D45B37" w:rsidRPr="00DB6BF3" w:rsidRDefault="00D1473C"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2</w:t>
            </w:r>
          </w:p>
        </w:tc>
        <w:tc>
          <w:tcPr>
            <w:tcW w:w="2014" w:type="dxa"/>
            <w:vAlign w:val="center"/>
          </w:tcPr>
          <w:p w:rsidR="00D45B37" w:rsidRPr="00DB6BF3" w:rsidRDefault="00435A73" w:rsidP="00D45B37">
            <w:pPr>
              <w:spacing w:line="240" w:lineRule="exact"/>
              <w:jc w:val="center"/>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骆清铭、</w:t>
            </w:r>
            <w:r w:rsidRPr="00DB6BF3">
              <w:rPr>
                <w:rFonts w:ascii="Times New Roman" w:eastAsiaTheme="minorEastAsia" w:hAnsi="Times New Roman" w:cs="Times New Roman" w:hint="eastAsia"/>
                <w:color w:val="000000" w:themeColor="text1"/>
              </w:rPr>
              <w:t>刘谦</w:t>
            </w:r>
            <w:r>
              <w:rPr>
                <w:rFonts w:ascii="Times New Roman" w:eastAsiaTheme="minorEastAsia" w:hAnsi="Times New Roman" w:cs="Times New Roman" w:hint="eastAsia"/>
                <w:color w:val="000000" w:themeColor="text1"/>
              </w:rPr>
              <w:t>、</w:t>
            </w:r>
            <w:r w:rsidR="004E7709" w:rsidRPr="00DB6BF3">
              <w:rPr>
                <w:rFonts w:ascii="Times New Roman" w:eastAsiaTheme="minorEastAsia" w:hAnsi="Times New Roman" w:cs="Times New Roman" w:hint="eastAsia"/>
                <w:color w:val="000000" w:themeColor="text1"/>
              </w:rPr>
              <w:t>周非凡</w:t>
            </w:r>
          </w:p>
        </w:tc>
        <w:tc>
          <w:tcPr>
            <w:tcW w:w="1218" w:type="dxa"/>
            <w:vAlign w:val="center"/>
          </w:tcPr>
          <w:p w:rsidR="00D45B37" w:rsidRPr="00DB6BF3" w:rsidRDefault="00D1473C"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color w:val="000000" w:themeColor="text1"/>
              </w:rPr>
              <w:t>5</w:t>
            </w:r>
          </w:p>
        </w:tc>
      </w:tr>
      <w:tr w:rsidR="00D45B37" w:rsidRPr="00710816" w:rsidTr="00577228">
        <w:trPr>
          <w:trHeight w:hRule="exact" w:val="567"/>
          <w:jc w:val="center"/>
        </w:trPr>
        <w:tc>
          <w:tcPr>
            <w:tcW w:w="3035" w:type="dxa"/>
            <w:vAlign w:val="center"/>
          </w:tcPr>
          <w:p w:rsidR="00D45B37" w:rsidRPr="00833220" w:rsidRDefault="00B82069" w:rsidP="00D45B37">
            <w:pPr>
              <w:jc w:val="center"/>
              <w:rPr>
                <w:rFonts w:ascii="Times New Roman" w:eastAsiaTheme="minorEastAsia" w:hAnsi="Times New Roman" w:cs="Times New Roman"/>
                <w:color w:val="000000" w:themeColor="text1"/>
              </w:rPr>
            </w:pPr>
            <w:r w:rsidRPr="00833220">
              <w:rPr>
                <w:rFonts w:hint="eastAsia"/>
                <w:color w:val="000000" w:themeColor="text1"/>
              </w:rPr>
              <w:t>人体</w:t>
            </w:r>
            <w:r w:rsidR="00D45B37" w:rsidRPr="00833220">
              <w:rPr>
                <w:rFonts w:hint="eastAsia"/>
                <w:color w:val="000000" w:themeColor="text1"/>
              </w:rPr>
              <w:t>解剖生理学</w:t>
            </w:r>
          </w:p>
        </w:tc>
        <w:tc>
          <w:tcPr>
            <w:tcW w:w="1669" w:type="dxa"/>
            <w:vAlign w:val="center"/>
          </w:tcPr>
          <w:p w:rsidR="00D45B37" w:rsidRPr="00DB6BF3" w:rsidRDefault="00447ED1" w:rsidP="00D45B37">
            <w:pPr>
              <w:jc w:val="cente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64</w:t>
            </w:r>
          </w:p>
        </w:tc>
        <w:tc>
          <w:tcPr>
            <w:tcW w:w="2000" w:type="dxa"/>
            <w:vAlign w:val="center"/>
          </w:tcPr>
          <w:p w:rsidR="00D45B37" w:rsidRPr="00DB6BF3" w:rsidRDefault="00447ED1" w:rsidP="00D45B37">
            <w:pPr>
              <w:jc w:val="cente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4</w:t>
            </w:r>
          </w:p>
        </w:tc>
        <w:tc>
          <w:tcPr>
            <w:tcW w:w="2014" w:type="dxa"/>
            <w:vAlign w:val="center"/>
          </w:tcPr>
          <w:p w:rsidR="00D45B37" w:rsidRPr="00DB6BF3" w:rsidRDefault="000F4CB2" w:rsidP="00D45B37">
            <w:pPr>
              <w:jc w:val="center"/>
              <w:rPr>
                <w:rFonts w:ascii="Times New Roman" w:eastAsiaTheme="minorEastAsia" w:hAnsi="Times New Roman" w:cs="Times New Roman"/>
                <w:color w:val="000000" w:themeColor="text1"/>
              </w:rPr>
            </w:pPr>
            <w:proofErr w:type="gramStart"/>
            <w:r w:rsidRPr="00DB6BF3">
              <w:rPr>
                <w:rFonts w:ascii="Times New Roman" w:eastAsiaTheme="minorEastAsia" w:hAnsi="Times New Roman" w:cs="Times New Roman" w:hint="eastAsia"/>
                <w:color w:val="000000" w:themeColor="text1"/>
              </w:rPr>
              <w:t>曹献英</w:t>
            </w:r>
            <w:proofErr w:type="gramEnd"/>
          </w:p>
        </w:tc>
        <w:tc>
          <w:tcPr>
            <w:tcW w:w="1218" w:type="dxa"/>
            <w:vAlign w:val="center"/>
          </w:tcPr>
          <w:p w:rsidR="00D45B37" w:rsidRPr="00DB6BF3" w:rsidRDefault="004C2150"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4</w:t>
            </w:r>
          </w:p>
        </w:tc>
      </w:tr>
      <w:tr w:rsidR="00A11708" w:rsidRPr="00710816" w:rsidTr="00577228">
        <w:trPr>
          <w:trHeight w:hRule="exact" w:val="567"/>
          <w:jc w:val="center"/>
        </w:trPr>
        <w:tc>
          <w:tcPr>
            <w:tcW w:w="3035" w:type="dxa"/>
            <w:vAlign w:val="center"/>
          </w:tcPr>
          <w:p w:rsidR="00A11708" w:rsidRPr="00833220" w:rsidRDefault="00A11708" w:rsidP="00D45B37">
            <w:pPr>
              <w:jc w:val="center"/>
              <w:rPr>
                <w:color w:val="000000" w:themeColor="text1"/>
              </w:rPr>
            </w:pPr>
            <w:r w:rsidRPr="001225CC">
              <w:rPr>
                <w:rFonts w:hint="eastAsia"/>
                <w:color w:val="000000" w:themeColor="text1"/>
              </w:rPr>
              <w:t>数字图像处理</w:t>
            </w:r>
          </w:p>
        </w:tc>
        <w:tc>
          <w:tcPr>
            <w:tcW w:w="1669" w:type="dxa"/>
            <w:vAlign w:val="center"/>
          </w:tcPr>
          <w:p w:rsidR="00A11708" w:rsidRPr="00DB6BF3" w:rsidRDefault="00A11708" w:rsidP="00D45B37">
            <w:pPr>
              <w:jc w:val="center"/>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4</w:t>
            </w:r>
            <w:r>
              <w:rPr>
                <w:rFonts w:ascii="Times New Roman" w:eastAsiaTheme="minorEastAsia" w:hAnsi="Times New Roman" w:cs="Times New Roman"/>
                <w:color w:val="000000" w:themeColor="text1"/>
              </w:rPr>
              <w:t>8</w:t>
            </w:r>
          </w:p>
        </w:tc>
        <w:tc>
          <w:tcPr>
            <w:tcW w:w="2000" w:type="dxa"/>
            <w:vAlign w:val="center"/>
          </w:tcPr>
          <w:p w:rsidR="00A11708" w:rsidRPr="00DB6BF3" w:rsidRDefault="00A11708" w:rsidP="00D45B37">
            <w:pPr>
              <w:jc w:val="center"/>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2</w:t>
            </w:r>
            <w:r>
              <w:rPr>
                <w:rFonts w:ascii="Times New Roman" w:eastAsiaTheme="minorEastAsia" w:hAnsi="Times New Roman" w:cs="Times New Roman"/>
                <w:color w:val="000000" w:themeColor="text1"/>
              </w:rPr>
              <w:t>.5</w:t>
            </w:r>
          </w:p>
        </w:tc>
        <w:tc>
          <w:tcPr>
            <w:tcW w:w="2014" w:type="dxa"/>
            <w:vAlign w:val="center"/>
          </w:tcPr>
          <w:p w:rsidR="00A11708" w:rsidRPr="00DB6BF3" w:rsidRDefault="00A11708" w:rsidP="00D45B37">
            <w:pPr>
              <w:spacing w:line="240" w:lineRule="exact"/>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蔡夫鸿</w:t>
            </w:r>
          </w:p>
        </w:tc>
        <w:tc>
          <w:tcPr>
            <w:tcW w:w="1218" w:type="dxa"/>
            <w:vAlign w:val="center"/>
          </w:tcPr>
          <w:p w:rsidR="00A11708" w:rsidRPr="00DB6BF3" w:rsidRDefault="00A11708" w:rsidP="00D45B37">
            <w:pPr>
              <w:jc w:val="center"/>
              <w:rPr>
                <w:rFonts w:ascii="Times New Roman" w:eastAsiaTheme="minorEastAsia" w:hAnsi="Times New Roman" w:cs="Times New Roman"/>
                <w:color w:val="000000" w:themeColor="text1"/>
              </w:rPr>
            </w:pPr>
            <w:r>
              <w:rPr>
                <w:rFonts w:ascii="Times New Roman" w:eastAsiaTheme="minorEastAsia" w:hAnsi="Times New Roman" w:cs="Times New Roman" w:hint="eastAsia"/>
                <w:color w:val="000000" w:themeColor="text1"/>
              </w:rPr>
              <w:t>4</w:t>
            </w:r>
          </w:p>
        </w:tc>
      </w:tr>
      <w:tr w:rsidR="00D45B37" w:rsidRPr="00710816" w:rsidTr="00577228">
        <w:trPr>
          <w:trHeight w:hRule="exact" w:val="567"/>
          <w:jc w:val="center"/>
        </w:trPr>
        <w:tc>
          <w:tcPr>
            <w:tcW w:w="3035" w:type="dxa"/>
            <w:vAlign w:val="center"/>
          </w:tcPr>
          <w:p w:rsidR="00D45B37" w:rsidRPr="00833220" w:rsidRDefault="00D45B37" w:rsidP="00D45B37">
            <w:pPr>
              <w:jc w:val="center"/>
              <w:rPr>
                <w:rFonts w:ascii="Times New Roman" w:eastAsiaTheme="minorEastAsia" w:hAnsi="Times New Roman" w:cs="Times New Roman"/>
                <w:color w:val="000000" w:themeColor="text1"/>
              </w:rPr>
            </w:pPr>
            <w:r w:rsidRPr="00833220">
              <w:rPr>
                <w:rFonts w:hint="eastAsia"/>
                <w:color w:val="000000" w:themeColor="text1"/>
              </w:rPr>
              <w:t>生物医学数字信号处理</w:t>
            </w:r>
          </w:p>
        </w:tc>
        <w:tc>
          <w:tcPr>
            <w:tcW w:w="1669" w:type="dxa"/>
            <w:vAlign w:val="center"/>
          </w:tcPr>
          <w:p w:rsidR="00D45B37" w:rsidRPr="00DB6BF3" w:rsidRDefault="00E024D4"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3</w:t>
            </w:r>
            <w:r w:rsidRPr="00DB6BF3">
              <w:rPr>
                <w:rFonts w:ascii="Times New Roman" w:eastAsiaTheme="minorEastAsia" w:hAnsi="Times New Roman" w:cs="Times New Roman"/>
                <w:color w:val="000000" w:themeColor="text1"/>
              </w:rPr>
              <w:t>2</w:t>
            </w:r>
          </w:p>
        </w:tc>
        <w:tc>
          <w:tcPr>
            <w:tcW w:w="2000" w:type="dxa"/>
            <w:vAlign w:val="center"/>
          </w:tcPr>
          <w:p w:rsidR="00D45B37" w:rsidRPr="00DB6BF3" w:rsidRDefault="00E024D4"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2</w:t>
            </w:r>
          </w:p>
        </w:tc>
        <w:tc>
          <w:tcPr>
            <w:tcW w:w="2014" w:type="dxa"/>
            <w:vAlign w:val="center"/>
          </w:tcPr>
          <w:p w:rsidR="00D45B37" w:rsidRPr="00DB6BF3" w:rsidRDefault="000F4CB2" w:rsidP="00D45B37">
            <w:pPr>
              <w:spacing w:line="240" w:lineRule="exact"/>
              <w:jc w:val="center"/>
              <w:rPr>
                <w:rFonts w:ascii="Times New Roman" w:eastAsiaTheme="minorEastAsia" w:hAnsi="Times New Roman" w:cs="Times New Roman"/>
                <w:color w:val="000000" w:themeColor="text1"/>
              </w:rPr>
            </w:pPr>
            <w:proofErr w:type="gramStart"/>
            <w:r w:rsidRPr="00DB6BF3">
              <w:rPr>
                <w:rFonts w:ascii="Times New Roman" w:eastAsiaTheme="minorEastAsia" w:hAnsi="Times New Roman" w:cs="Times New Roman"/>
                <w:color w:val="000000" w:themeColor="text1"/>
              </w:rPr>
              <w:t>肖驰</w:t>
            </w:r>
            <w:proofErr w:type="gramEnd"/>
          </w:p>
        </w:tc>
        <w:tc>
          <w:tcPr>
            <w:tcW w:w="1218" w:type="dxa"/>
            <w:vAlign w:val="center"/>
          </w:tcPr>
          <w:p w:rsidR="00D45B37" w:rsidRPr="00DB6BF3" w:rsidRDefault="00E024D4"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6</w:t>
            </w:r>
          </w:p>
        </w:tc>
      </w:tr>
      <w:tr w:rsidR="00D45B37" w:rsidRPr="00710816" w:rsidTr="00577228">
        <w:trPr>
          <w:trHeight w:hRule="exact" w:val="567"/>
          <w:jc w:val="center"/>
        </w:trPr>
        <w:tc>
          <w:tcPr>
            <w:tcW w:w="3035" w:type="dxa"/>
            <w:vAlign w:val="center"/>
          </w:tcPr>
          <w:p w:rsidR="00D45B37" w:rsidRPr="00833220" w:rsidRDefault="007736D7" w:rsidP="00D45B37">
            <w:pPr>
              <w:jc w:val="center"/>
              <w:rPr>
                <w:rFonts w:ascii="Times New Roman" w:eastAsiaTheme="minorEastAsia" w:hAnsi="Times New Roman" w:cs="Times New Roman"/>
                <w:color w:val="000000" w:themeColor="text1"/>
              </w:rPr>
            </w:pPr>
            <w:r w:rsidRPr="00833220">
              <w:rPr>
                <w:rFonts w:hint="eastAsia"/>
                <w:color w:val="000000" w:themeColor="text1"/>
              </w:rPr>
              <w:t>生物医学测量与仪器</w:t>
            </w:r>
          </w:p>
        </w:tc>
        <w:tc>
          <w:tcPr>
            <w:tcW w:w="1669" w:type="dxa"/>
            <w:vAlign w:val="center"/>
          </w:tcPr>
          <w:p w:rsidR="00D45B37" w:rsidRPr="00DB6BF3" w:rsidRDefault="00133E10" w:rsidP="00D45B37">
            <w:pPr>
              <w:jc w:val="cente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56</w:t>
            </w:r>
          </w:p>
        </w:tc>
        <w:tc>
          <w:tcPr>
            <w:tcW w:w="2000" w:type="dxa"/>
            <w:vAlign w:val="center"/>
          </w:tcPr>
          <w:p w:rsidR="00D45B37" w:rsidRPr="00DB6BF3" w:rsidRDefault="00862208"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3</w:t>
            </w:r>
          </w:p>
        </w:tc>
        <w:tc>
          <w:tcPr>
            <w:tcW w:w="2014" w:type="dxa"/>
            <w:vAlign w:val="center"/>
          </w:tcPr>
          <w:p w:rsidR="00D45B37" w:rsidRPr="00DB6BF3" w:rsidRDefault="00435A73" w:rsidP="00435A73">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刘谦</w:t>
            </w:r>
          </w:p>
        </w:tc>
        <w:tc>
          <w:tcPr>
            <w:tcW w:w="1218" w:type="dxa"/>
            <w:vAlign w:val="center"/>
          </w:tcPr>
          <w:p w:rsidR="00D45B37" w:rsidRPr="00DB6BF3" w:rsidRDefault="00862208"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5</w:t>
            </w:r>
          </w:p>
        </w:tc>
      </w:tr>
      <w:tr w:rsidR="00D45B37" w:rsidRPr="00710816" w:rsidTr="00577228">
        <w:trPr>
          <w:trHeight w:hRule="exact" w:val="567"/>
          <w:jc w:val="center"/>
        </w:trPr>
        <w:tc>
          <w:tcPr>
            <w:tcW w:w="3035" w:type="dxa"/>
            <w:vAlign w:val="center"/>
          </w:tcPr>
          <w:p w:rsidR="00D45B37" w:rsidRPr="00833220" w:rsidRDefault="00D45B37" w:rsidP="00D45B37">
            <w:pPr>
              <w:jc w:val="center"/>
              <w:rPr>
                <w:rFonts w:ascii="Times New Roman" w:eastAsiaTheme="minorEastAsia" w:hAnsi="Times New Roman" w:cs="Times New Roman"/>
                <w:color w:val="000000" w:themeColor="text1"/>
              </w:rPr>
            </w:pPr>
            <w:r w:rsidRPr="00833220">
              <w:rPr>
                <w:rFonts w:hint="eastAsia"/>
                <w:color w:val="000000" w:themeColor="text1"/>
              </w:rPr>
              <w:t>生物信息学及编程</w:t>
            </w:r>
          </w:p>
        </w:tc>
        <w:tc>
          <w:tcPr>
            <w:tcW w:w="1669" w:type="dxa"/>
            <w:vAlign w:val="center"/>
          </w:tcPr>
          <w:p w:rsidR="00D45B37" w:rsidRPr="00DB6BF3" w:rsidRDefault="00D441F7"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3</w:t>
            </w:r>
            <w:r w:rsidRPr="00DB6BF3">
              <w:rPr>
                <w:rFonts w:ascii="Times New Roman" w:eastAsiaTheme="minorEastAsia" w:hAnsi="Times New Roman" w:cs="Times New Roman"/>
                <w:color w:val="000000" w:themeColor="text1"/>
              </w:rPr>
              <w:t>2</w:t>
            </w:r>
          </w:p>
        </w:tc>
        <w:tc>
          <w:tcPr>
            <w:tcW w:w="2000" w:type="dxa"/>
            <w:vAlign w:val="center"/>
          </w:tcPr>
          <w:p w:rsidR="00D45B37" w:rsidRPr="00DB6BF3" w:rsidRDefault="004B60C5"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3</w:t>
            </w:r>
          </w:p>
        </w:tc>
        <w:tc>
          <w:tcPr>
            <w:tcW w:w="2014" w:type="dxa"/>
            <w:vAlign w:val="center"/>
          </w:tcPr>
          <w:p w:rsidR="00D45B37" w:rsidRPr="00DB6BF3" w:rsidRDefault="003802DC" w:rsidP="00D45B37">
            <w:pPr>
              <w:jc w:val="center"/>
              <w:rPr>
                <w:rFonts w:ascii="Times New Roman" w:eastAsiaTheme="minorEastAsia" w:hAnsi="Times New Roman" w:cs="Times New Roman"/>
                <w:color w:val="000000" w:themeColor="text1"/>
              </w:rPr>
            </w:pPr>
            <w:proofErr w:type="gramStart"/>
            <w:r w:rsidRPr="00DB6BF3">
              <w:rPr>
                <w:rFonts w:ascii="Times New Roman" w:eastAsiaTheme="minorEastAsia" w:hAnsi="Times New Roman" w:cs="Times New Roman"/>
                <w:color w:val="000000" w:themeColor="text1"/>
              </w:rPr>
              <w:t>肖驰</w:t>
            </w:r>
            <w:proofErr w:type="gramEnd"/>
          </w:p>
        </w:tc>
        <w:tc>
          <w:tcPr>
            <w:tcW w:w="1218" w:type="dxa"/>
            <w:vAlign w:val="center"/>
          </w:tcPr>
          <w:p w:rsidR="00D45B37" w:rsidRPr="00DB6BF3" w:rsidRDefault="00B82069" w:rsidP="00D45B37">
            <w:pPr>
              <w:jc w:val="cente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5</w:t>
            </w:r>
          </w:p>
        </w:tc>
      </w:tr>
      <w:tr w:rsidR="00D45B37" w:rsidRPr="00710816" w:rsidTr="00577228">
        <w:trPr>
          <w:trHeight w:hRule="exact" w:val="567"/>
          <w:jc w:val="center"/>
        </w:trPr>
        <w:tc>
          <w:tcPr>
            <w:tcW w:w="3035" w:type="dxa"/>
            <w:vAlign w:val="center"/>
          </w:tcPr>
          <w:p w:rsidR="00D45B37" w:rsidRPr="00833220" w:rsidRDefault="00D45B37" w:rsidP="00D45B37">
            <w:pPr>
              <w:jc w:val="center"/>
              <w:rPr>
                <w:rFonts w:ascii="Times New Roman" w:eastAsiaTheme="minorEastAsia" w:hAnsi="Times New Roman" w:cs="Times New Roman"/>
                <w:color w:val="000000" w:themeColor="text1"/>
              </w:rPr>
            </w:pPr>
            <w:r w:rsidRPr="00833220">
              <w:rPr>
                <w:rFonts w:hint="eastAsia"/>
                <w:color w:val="000000" w:themeColor="text1"/>
              </w:rPr>
              <w:t>生物</w:t>
            </w:r>
            <w:r w:rsidR="000A0AAE" w:rsidRPr="00833220">
              <w:rPr>
                <w:rFonts w:hint="eastAsia"/>
                <w:color w:val="000000" w:themeColor="text1"/>
              </w:rPr>
              <w:t>医学</w:t>
            </w:r>
            <w:r w:rsidRPr="00833220">
              <w:rPr>
                <w:rFonts w:hint="eastAsia"/>
                <w:color w:val="000000" w:themeColor="text1"/>
              </w:rPr>
              <w:t>统计学</w:t>
            </w:r>
          </w:p>
        </w:tc>
        <w:tc>
          <w:tcPr>
            <w:tcW w:w="1669" w:type="dxa"/>
            <w:vAlign w:val="center"/>
          </w:tcPr>
          <w:p w:rsidR="00D45B37" w:rsidRPr="00DB6BF3" w:rsidRDefault="00133E10" w:rsidP="00D45B37">
            <w:pPr>
              <w:jc w:val="cente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32</w:t>
            </w:r>
          </w:p>
        </w:tc>
        <w:tc>
          <w:tcPr>
            <w:tcW w:w="2000" w:type="dxa"/>
            <w:vAlign w:val="center"/>
          </w:tcPr>
          <w:p w:rsidR="00D45B37" w:rsidRPr="00DB6BF3" w:rsidRDefault="00133E10" w:rsidP="00D45B37">
            <w:pPr>
              <w:jc w:val="cente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2</w:t>
            </w:r>
          </w:p>
        </w:tc>
        <w:tc>
          <w:tcPr>
            <w:tcW w:w="2014" w:type="dxa"/>
            <w:vAlign w:val="center"/>
          </w:tcPr>
          <w:p w:rsidR="00D45B37" w:rsidRPr="00DB6BF3" w:rsidRDefault="00D13F5A"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color w:val="000000" w:themeColor="text1"/>
              </w:rPr>
              <w:t>彭星舟</w:t>
            </w:r>
          </w:p>
        </w:tc>
        <w:tc>
          <w:tcPr>
            <w:tcW w:w="1218" w:type="dxa"/>
            <w:vAlign w:val="center"/>
          </w:tcPr>
          <w:p w:rsidR="00D45B37" w:rsidRPr="00DB6BF3" w:rsidRDefault="00AB75DC"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7</w:t>
            </w:r>
          </w:p>
        </w:tc>
      </w:tr>
      <w:tr w:rsidR="00D45B37" w:rsidRPr="00710816" w:rsidTr="00577228">
        <w:trPr>
          <w:trHeight w:hRule="exact" w:val="567"/>
          <w:jc w:val="center"/>
        </w:trPr>
        <w:tc>
          <w:tcPr>
            <w:tcW w:w="3035" w:type="dxa"/>
            <w:vAlign w:val="center"/>
          </w:tcPr>
          <w:p w:rsidR="00D45B37" w:rsidRPr="00833220" w:rsidRDefault="00D45B37" w:rsidP="00D45B37">
            <w:pPr>
              <w:jc w:val="center"/>
              <w:rPr>
                <w:rFonts w:ascii="Times New Roman" w:eastAsiaTheme="minorEastAsia" w:hAnsi="Times New Roman" w:cs="Times New Roman"/>
                <w:color w:val="000000" w:themeColor="text1"/>
              </w:rPr>
            </w:pPr>
            <w:r w:rsidRPr="00833220">
              <w:rPr>
                <w:rFonts w:hint="eastAsia"/>
                <w:color w:val="000000" w:themeColor="text1"/>
              </w:rPr>
              <w:t>生物医学光子学</w:t>
            </w:r>
          </w:p>
        </w:tc>
        <w:tc>
          <w:tcPr>
            <w:tcW w:w="1669" w:type="dxa"/>
            <w:vAlign w:val="center"/>
          </w:tcPr>
          <w:p w:rsidR="00D45B37" w:rsidRPr="00DB6BF3" w:rsidRDefault="005D1292"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3</w:t>
            </w:r>
            <w:r w:rsidRPr="00DB6BF3">
              <w:rPr>
                <w:rFonts w:ascii="Times New Roman" w:eastAsiaTheme="minorEastAsia" w:hAnsi="Times New Roman" w:cs="Times New Roman"/>
                <w:color w:val="000000" w:themeColor="text1"/>
              </w:rPr>
              <w:t>2</w:t>
            </w:r>
          </w:p>
        </w:tc>
        <w:tc>
          <w:tcPr>
            <w:tcW w:w="2000" w:type="dxa"/>
            <w:vAlign w:val="center"/>
          </w:tcPr>
          <w:p w:rsidR="00D45B37" w:rsidRPr="00DB6BF3" w:rsidRDefault="005D1292"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2</w:t>
            </w:r>
          </w:p>
        </w:tc>
        <w:tc>
          <w:tcPr>
            <w:tcW w:w="2014" w:type="dxa"/>
            <w:vAlign w:val="center"/>
          </w:tcPr>
          <w:p w:rsidR="00D45B37" w:rsidRPr="00DB6BF3" w:rsidRDefault="00435A73" w:rsidP="00435A73">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color w:val="000000" w:themeColor="text1"/>
              </w:rPr>
              <w:t>黄振立</w:t>
            </w:r>
            <w:r w:rsidR="00B82069">
              <w:rPr>
                <w:rFonts w:ascii="Times New Roman" w:eastAsiaTheme="minorEastAsia" w:hAnsi="Times New Roman" w:cs="Times New Roman" w:hint="eastAsia"/>
                <w:color w:val="000000" w:themeColor="text1"/>
              </w:rPr>
              <w:t>、</w:t>
            </w:r>
            <w:r w:rsidR="00B82069" w:rsidRPr="00DB6BF3">
              <w:rPr>
                <w:rFonts w:ascii="Times New Roman" w:eastAsiaTheme="minorEastAsia" w:hAnsi="Times New Roman" w:cs="Times New Roman" w:hint="eastAsia"/>
                <w:color w:val="000000" w:themeColor="text1"/>
              </w:rPr>
              <w:t>周非凡</w:t>
            </w:r>
          </w:p>
        </w:tc>
        <w:tc>
          <w:tcPr>
            <w:tcW w:w="1218" w:type="dxa"/>
            <w:vAlign w:val="center"/>
          </w:tcPr>
          <w:p w:rsidR="00D45B37" w:rsidRPr="00DB6BF3" w:rsidRDefault="005D1292"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6</w:t>
            </w:r>
          </w:p>
        </w:tc>
      </w:tr>
      <w:tr w:rsidR="00D45B37" w:rsidRPr="00710816" w:rsidTr="00577228">
        <w:trPr>
          <w:trHeight w:hRule="exact" w:val="567"/>
          <w:jc w:val="center"/>
        </w:trPr>
        <w:tc>
          <w:tcPr>
            <w:tcW w:w="3035" w:type="dxa"/>
            <w:vAlign w:val="center"/>
          </w:tcPr>
          <w:p w:rsidR="00D45B37" w:rsidRPr="00833220" w:rsidRDefault="00D45B37" w:rsidP="00D45B37">
            <w:pPr>
              <w:jc w:val="center"/>
              <w:rPr>
                <w:rFonts w:asciiTheme="minorEastAsia" w:hAnsiTheme="minorEastAsia"/>
                <w:color w:val="000000" w:themeColor="text1"/>
              </w:rPr>
            </w:pPr>
            <w:r w:rsidRPr="00833220">
              <w:rPr>
                <w:rFonts w:hint="eastAsia"/>
                <w:color w:val="000000" w:themeColor="text1"/>
              </w:rPr>
              <w:t>生物医学影像</w:t>
            </w:r>
          </w:p>
        </w:tc>
        <w:tc>
          <w:tcPr>
            <w:tcW w:w="1669" w:type="dxa"/>
            <w:vAlign w:val="center"/>
          </w:tcPr>
          <w:p w:rsidR="00D45B37" w:rsidRPr="00DB6BF3" w:rsidRDefault="00A447EA" w:rsidP="00D45B37">
            <w:pPr>
              <w:jc w:val="center"/>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32</w:t>
            </w:r>
          </w:p>
        </w:tc>
        <w:tc>
          <w:tcPr>
            <w:tcW w:w="2000" w:type="dxa"/>
            <w:vAlign w:val="center"/>
          </w:tcPr>
          <w:p w:rsidR="00D45B37" w:rsidRPr="00DB6BF3" w:rsidRDefault="005D1292"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2</w:t>
            </w:r>
          </w:p>
        </w:tc>
        <w:tc>
          <w:tcPr>
            <w:tcW w:w="2014" w:type="dxa"/>
            <w:vAlign w:val="center"/>
          </w:tcPr>
          <w:p w:rsidR="00D45B37" w:rsidRPr="00DB6BF3" w:rsidRDefault="00435A73" w:rsidP="00435A73">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蔡夫鸿</w:t>
            </w:r>
          </w:p>
        </w:tc>
        <w:tc>
          <w:tcPr>
            <w:tcW w:w="1218" w:type="dxa"/>
            <w:vAlign w:val="center"/>
          </w:tcPr>
          <w:p w:rsidR="00D45B37" w:rsidRPr="00DB6BF3" w:rsidRDefault="005D1292" w:rsidP="00D45B37">
            <w:pPr>
              <w:jc w:val="center"/>
              <w:rPr>
                <w:rFonts w:ascii="Times New Roman" w:eastAsiaTheme="minorEastAsia" w:hAnsi="Times New Roman" w:cs="Times New Roman"/>
                <w:color w:val="000000" w:themeColor="text1"/>
              </w:rPr>
            </w:pPr>
            <w:r w:rsidRPr="00DB6BF3">
              <w:rPr>
                <w:rFonts w:ascii="Times New Roman" w:eastAsiaTheme="minorEastAsia" w:hAnsi="Times New Roman" w:cs="Times New Roman" w:hint="eastAsia"/>
                <w:color w:val="000000" w:themeColor="text1"/>
              </w:rPr>
              <w:t>5</w:t>
            </w:r>
          </w:p>
        </w:tc>
      </w:tr>
      <w:tr w:rsidR="00D45B37" w:rsidRPr="00710816" w:rsidTr="00577228">
        <w:trPr>
          <w:trHeight w:hRule="exact" w:val="567"/>
          <w:jc w:val="center"/>
        </w:trPr>
        <w:tc>
          <w:tcPr>
            <w:tcW w:w="3035" w:type="dxa"/>
            <w:vAlign w:val="center"/>
          </w:tcPr>
          <w:p w:rsidR="00D45B37" w:rsidRPr="00EC0DB5" w:rsidRDefault="00A447EA" w:rsidP="00D45B37">
            <w:pPr>
              <w:jc w:val="center"/>
              <w:rPr>
                <w:rFonts w:asciiTheme="minorEastAsia" w:hAnsiTheme="minorEastAsia"/>
              </w:rPr>
            </w:pPr>
            <w:r w:rsidRPr="001225CC">
              <w:rPr>
                <w:color w:val="000000" w:themeColor="text1"/>
              </w:rPr>
              <w:t>生物医学检测技术</w:t>
            </w:r>
          </w:p>
        </w:tc>
        <w:tc>
          <w:tcPr>
            <w:tcW w:w="1669" w:type="dxa"/>
            <w:vAlign w:val="center"/>
          </w:tcPr>
          <w:p w:rsidR="00D45B37" w:rsidRPr="00133E10" w:rsidRDefault="00A447EA" w:rsidP="00D45B37">
            <w:pPr>
              <w:jc w:val="center"/>
              <w:rPr>
                <w:rFonts w:ascii="Times New Roman" w:eastAsiaTheme="minorEastAsia" w:hAnsi="Times New Roman" w:cs="Times New Roman"/>
                <w:color w:val="000000" w:themeColor="text1"/>
              </w:rPr>
            </w:pPr>
            <w:r w:rsidRPr="00133E10">
              <w:rPr>
                <w:rFonts w:ascii="Times New Roman" w:eastAsiaTheme="minorEastAsia" w:hAnsi="Times New Roman" w:cs="Times New Roman" w:hint="eastAsia"/>
                <w:color w:val="000000" w:themeColor="text1"/>
              </w:rPr>
              <w:t>3</w:t>
            </w:r>
            <w:r w:rsidRPr="00133E10">
              <w:rPr>
                <w:rFonts w:ascii="Times New Roman" w:eastAsiaTheme="minorEastAsia" w:hAnsi="Times New Roman" w:cs="Times New Roman"/>
                <w:color w:val="000000" w:themeColor="text1"/>
              </w:rPr>
              <w:t>2</w:t>
            </w:r>
          </w:p>
        </w:tc>
        <w:tc>
          <w:tcPr>
            <w:tcW w:w="2000" w:type="dxa"/>
            <w:vAlign w:val="center"/>
          </w:tcPr>
          <w:p w:rsidR="00D45B37" w:rsidRPr="00133E10" w:rsidRDefault="00A447EA" w:rsidP="00D45B37">
            <w:pPr>
              <w:jc w:val="center"/>
              <w:rPr>
                <w:rFonts w:ascii="Times New Roman" w:eastAsiaTheme="minorEastAsia" w:hAnsi="Times New Roman" w:cs="Times New Roman"/>
                <w:color w:val="000000" w:themeColor="text1"/>
              </w:rPr>
            </w:pPr>
            <w:r w:rsidRPr="00133E10">
              <w:rPr>
                <w:rFonts w:ascii="Times New Roman" w:eastAsiaTheme="minorEastAsia" w:hAnsi="Times New Roman" w:cs="Times New Roman" w:hint="eastAsia"/>
                <w:color w:val="000000" w:themeColor="text1"/>
              </w:rPr>
              <w:t>2</w:t>
            </w:r>
          </w:p>
        </w:tc>
        <w:tc>
          <w:tcPr>
            <w:tcW w:w="2014" w:type="dxa"/>
            <w:vAlign w:val="center"/>
          </w:tcPr>
          <w:p w:rsidR="00D45B37" w:rsidRPr="00EC0DB5" w:rsidRDefault="00A447EA" w:rsidP="00D45B37">
            <w:pPr>
              <w:jc w:val="center"/>
              <w:rPr>
                <w:rFonts w:asciiTheme="minorEastAsia" w:hAnsiTheme="minorEastAsia"/>
              </w:rPr>
            </w:pPr>
            <w:r w:rsidRPr="00DB6BF3">
              <w:rPr>
                <w:rFonts w:ascii="Times New Roman" w:eastAsiaTheme="minorEastAsia" w:hAnsi="Times New Roman" w:cs="Times New Roman" w:hint="eastAsia"/>
                <w:color w:val="000000" w:themeColor="text1"/>
                <w:szCs w:val="21"/>
              </w:rPr>
              <w:t>任淼</w:t>
            </w:r>
          </w:p>
        </w:tc>
        <w:tc>
          <w:tcPr>
            <w:tcW w:w="1218" w:type="dxa"/>
            <w:vAlign w:val="center"/>
          </w:tcPr>
          <w:p w:rsidR="00D45B37" w:rsidRPr="00133E10" w:rsidRDefault="00A447EA" w:rsidP="00D45B37">
            <w:pPr>
              <w:jc w:val="center"/>
              <w:rPr>
                <w:rFonts w:ascii="Times New Roman" w:eastAsiaTheme="minorEastAsia" w:hAnsi="Times New Roman" w:cs="Times New Roman"/>
                <w:color w:val="000000" w:themeColor="text1"/>
              </w:rPr>
            </w:pPr>
            <w:r w:rsidRPr="00133E10">
              <w:rPr>
                <w:rFonts w:ascii="Times New Roman" w:eastAsiaTheme="minorEastAsia" w:hAnsi="Times New Roman" w:cs="Times New Roman" w:hint="eastAsia"/>
                <w:color w:val="000000" w:themeColor="text1"/>
              </w:rPr>
              <w:t>5</w:t>
            </w:r>
          </w:p>
        </w:tc>
      </w:tr>
      <w:tr w:rsidR="00D45B37" w:rsidRPr="00710816" w:rsidTr="00577228">
        <w:trPr>
          <w:trHeight w:hRule="exact" w:val="567"/>
          <w:jc w:val="center"/>
        </w:trPr>
        <w:tc>
          <w:tcPr>
            <w:tcW w:w="3035" w:type="dxa"/>
            <w:vAlign w:val="center"/>
          </w:tcPr>
          <w:p w:rsidR="00D45B37" w:rsidRPr="00EC0DB5" w:rsidRDefault="00D45B37" w:rsidP="00D45B37">
            <w:pPr>
              <w:jc w:val="center"/>
              <w:rPr>
                <w:rFonts w:asciiTheme="minorEastAsia" w:hAnsiTheme="minorEastAsia"/>
              </w:rPr>
            </w:pPr>
          </w:p>
        </w:tc>
        <w:tc>
          <w:tcPr>
            <w:tcW w:w="1669" w:type="dxa"/>
            <w:vAlign w:val="center"/>
          </w:tcPr>
          <w:p w:rsidR="00D45B37" w:rsidRPr="00EC0DB5" w:rsidRDefault="00D45B37" w:rsidP="00D45B37">
            <w:pPr>
              <w:jc w:val="center"/>
              <w:rPr>
                <w:rFonts w:asciiTheme="minorEastAsia" w:hAnsiTheme="minorEastAsia"/>
              </w:rPr>
            </w:pPr>
          </w:p>
        </w:tc>
        <w:tc>
          <w:tcPr>
            <w:tcW w:w="2000" w:type="dxa"/>
            <w:vAlign w:val="center"/>
          </w:tcPr>
          <w:p w:rsidR="00D45B37" w:rsidRPr="00EC0DB5" w:rsidRDefault="00D45B37" w:rsidP="00D45B37">
            <w:pPr>
              <w:jc w:val="center"/>
              <w:rPr>
                <w:rFonts w:asciiTheme="minorEastAsia" w:hAnsiTheme="minorEastAsia"/>
              </w:rPr>
            </w:pPr>
          </w:p>
        </w:tc>
        <w:tc>
          <w:tcPr>
            <w:tcW w:w="2014" w:type="dxa"/>
            <w:vAlign w:val="center"/>
          </w:tcPr>
          <w:p w:rsidR="00D45B37" w:rsidRPr="00EC0DB5" w:rsidRDefault="00D45B37" w:rsidP="00D45B37">
            <w:pPr>
              <w:jc w:val="center"/>
              <w:rPr>
                <w:rFonts w:asciiTheme="minorEastAsia" w:hAnsiTheme="minorEastAsia"/>
              </w:rPr>
            </w:pPr>
          </w:p>
        </w:tc>
        <w:tc>
          <w:tcPr>
            <w:tcW w:w="1218" w:type="dxa"/>
            <w:vAlign w:val="center"/>
          </w:tcPr>
          <w:p w:rsidR="00D45B37" w:rsidRPr="00EC0DB5" w:rsidRDefault="00D45B37" w:rsidP="00D45B37">
            <w:pPr>
              <w:jc w:val="center"/>
              <w:rPr>
                <w:rFonts w:asciiTheme="minorEastAsia" w:hAnsiTheme="minorEastAsia"/>
              </w:rPr>
            </w:pPr>
          </w:p>
        </w:tc>
      </w:tr>
      <w:tr w:rsidR="00D45B37" w:rsidRPr="00710816" w:rsidTr="00577228">
        <w:trPr>
          <w:trHeight w:hRule="exact" w:val="567"/>
          <w:jc w:val="center"/>
        </w:trPr>
        <w:tc>
          <w:tcPr>
            <w:tcW w:w="3035" w:type="dxa"/>
            <w:vAlign w:val="center"/>
          </w:tcPr>
          <w:p w:rsidR="00D45B37" w:rsidRPr="00EC0DB5" w:rsidRDefault="00D45B37" w:rsidP="00D45B37">
            <w:pPr>
              <w:jc w:val="center"/>
              <w:rPr>
                <w:rFonts w:asciiTheme="minorEastAsia" w:hAnsiTheme="minorEastAsia"/>
              </w:rPr>
            </w:pPr>
          </w:p>
        </w:tc>
        <w:tc>
          <w:tcPr>
            <w:tcW w:w="1669" w:type="dxa"/>
            <w:vAlign w:val="center"/>
          </w:tcPr>
          <w:p w:rsidR="00D45B37" w:rsidRPr="00EC0DB5" w:rsidRDefault="00D45B37" w:rsidP="00D45B37">
            <w:pPr>
              <w:jc w:val="center"/>
              <w:rPr>
                <w:rFonts w:asciiTheme="minorEastAsia" w:hAnsiTheme="minorEastAsia"/>
              </w:rPr>
            </w:pPr>
          </w:p>
        </w:tc>
        <w:tc>
          <w:tcPr>
            <w:tcW w:w="2000" w:type="dxa"/>
            <w:vAlign w:val="center"/>
          </w:tcPr>
          <w:p w:rsidR="00D45B37" w:rsidRPr="00EC0DB5" w:rsidRDefault="00D45B37" w:rsidP="00D45B37">
            <w:pPr>
              <w:jc w:val="center"/>
              <w:rPr>
                <w:rFonts w:asciiTheme="minorEastAsia" w:hAnsiTheme="minorEastAsia"/>
              </w:rPr>
            </w:pPr>
          </w:p>
        </w:tc>
        <w:tc>
          <w:tcPr>
            <w:tcW w:w="2014" w:type="dxa"/>
            <w:vAlign w:val="center"/>
          </w:tcPr>
          <w:p w:rsidR="00D45B37" w:rsidRPr="00EC0DB5" w:rsidRDefault="00D45B37" w:rsidP="00D45B37">
            <w:pPr>
              <w:jc w:val="center"/>
              <w:rPr>
                <w:rFonts w:asciiTheme="minorEastAsia" w:hAnsiTheme="minorEastAsia"/>
              </w:rPr>
            </w:pPr>
          </w:p>
        </w:tc>
        <w:tc>
          <w:tcPr>
            <w:tcW w:w="1218" w:type="dxa"/>
            <w:vAlign w:val="center"/>
          </w:tcPr>
          <w:p w:rsidR="00D45B37" w:rsidRPr="00EC0DB5" w:rsidRDefault="00D45B37" w:rsidP="00D45B37">
            <w:pPr>
              <w:jc w:val="center"/>
              <w:rPr>
                <w:rFonts w:asciiTheme="minorEastAsia" w:hAnsiTheme="minorEastAsia"/>
              </w:rPr>
            </w:pPr>
          </w:p>
        </w:tc>
      </w:tr>
      <w:tr w:rsidR="00D45B37" w:rsidRPr="00710816" w:rsidTr="00577228">
        <w:trPr>
          <w:trHeight w:hRule="exact" w:val="567"/>
          <w:jc w:val="center"/>
        </w:trPr>
        <w:tc>
          <w:tcPr>
            <w:tcW w:w="3035" w:type="dxa"/>
            <w:vAlign w:val="center"/>
          </w:tcPr>
          <w:p w:rsidR="00D45B37" w:rsidRPr="00EC0DB5" w:rsidRDefault="00D45B37" w:rsidP="00D45B37">
            <w:pPr>
              <w:jc w:val="center"/>
              <w:rPr>
                <w:rFonts w:asciiTheme="minorEastAsia" w:hAnsiTheme="minorEastAsia"/>
              </w:rPr>
            </w:pPr>
          </w:p>
        </w:tc>
        <w:tc>
          <w:tcPr>
            <w:tcW w:w="1669" w:type="dxa"/>
            <w:vAlign w:val="center"/>
          </w:tcPr>
          <w:p w:rsidR="00D45B37" w:rsidRPr="00EC0DB5" w:rsidRDefault="00D45B37" w:rsidP="00D45B37">
            <w:pPr>
              <w:jc w:val="center"/>
              <w:rPr>
                <w:rFonts w:asciiTheme="minorEastAsia" w:hAnsiTheme="minorEastAsia"/>
              </w:rPr>
            </w:pPr>
          </w:p>
        </w:tc>
        <w:tc>
          <w:tcPr>
            <w:tcW w:w="2000" w:type="dxa"/>
            <w:vAlign w:val="center"/>
          </w:tcPr>
          <w:p w:rsidR="00D45B37" w:rsidRPr="00EC0DB5" w:rsidRDefault="00D45B37" w:rsidP="00D45B37">
            <w:pPr>
              <w:jc w:val="center"/>
              <w:rPr>
                <w:rFonts w:asciiTheme="minorEastAsia" w:hAnsiTheme="minorEastAsia"/>
              </w:rPr>
            </w:pPr>
          </w:p>
        </w:tc>
        <w:tc>
          <w:tcPr>
            <w:tcW w:w="2014" w:type="dxa"/>
            <w:vAlign w:val="center"/>
          </w:tcPr>
          <w:p w:rsidR="00D45B37" w:rsidRPr="00EC0DB5" w:rsidRDefault="00D45B37" w:rsidP="00D45B37">
            <w:pPr>
              <w:jc w:val="center"/>
              <w:rPr>
                <w:rFonts w:asciiTheme="minorEastAsia" w:hAnsiTheme="minorEastAsia"/>
              </w:rPr>
            </w:pPr>
          </w:p>
        </w:tc>
        <w:tc>
          <w:tcPr>
            <w:tcW w:w="1218" w:type="dxa"/>
            <w:vAlign w:val="center"/>
          </w:tcPr>
          <w:p w:rsidR="00D45B37" w:rsidRPr="00EC0DB5" w:rsidRDefault="00D45B37" w:rsidP="00D45B37">
            <w:pPr>
              <w:jc w:val="center"/>
              <w:rPr>
                <w:rFonts w:asciiTheme="minorEastAsia" w:hAnsiTheme="minorEastAsia"/>
              </w:rPr>
            </w:pPr>
          </w:p>
        </w:tc>
      </w:tr>
    </w:tbl>
    <w:p w:rsidR="00206431" w:rsidRDefault="00206431">
      <w:pPr>
        <w:spacing w:before="4"/>
        <w:rPr>
          <w:sz w:val="5"/>
        </w:rPr>
      </w:pPr>
    </w:p>
    <w:p w:rsidR="00206431" w:rsidRDefault="00206431">
      <w:pPr>
        <w:rPr>
          <w:rFonts w:ascii="Times New Roman"/>
        </w:rPr>
        <w:sectPr w:rsidR="00206431">
          <w:headerReference w:type="default" r:id="rId10"/>
          <w:pgSz w:w="11910" w:h="16840"/>
          <w:pgMar w:top="1760" w:right="660" w:bottom="280" w:left="1200" w:header="1409" w:footer="0" w:gutter="0"/>
          <w:cols w:space="720"/>
        </w:sectPr>
      </w:pPr>
    </w:p>
    <w:p w:rsidR="00C72524" w:rsidRDefault="00C72524" w:rsidP="00C72524">
      <w:pPr>
        <w:pStyle w:val="a3"/>
        <w:spacing w:line="400" w:lineRule="exact"/>
        <w:ind w:left="20"/>
        <w:jc w:val="center"/>
      </w:pPr>
      <w:r>
        <w:rPr>
          <w:rFonts w:hint="eastAsia"/>
        </w:rPr>
        <w:lastRenderedPageBreak/>
        <w:t>5</w:t>
      </w:r>
      <w:r>
        <w:t>.</w:t>
      </w:r>
      <w:r w:rsidRPr="00BE4F17">
        <w:t xml:space="preserve"> </w:t>
      </w:r>
      <w:r>
        <w:t>专业主要带头人简介</w:t>
      </w:r>
    </w:p>
    <w:tbl>
      <w:tblPr>
        <w:tblW w:w="9720" w:type="dxa"/>
        <w:jc w:val="center"/>
        <w:tblLook w:val="04A0"/>
      </w:tblPr>
      <w:tblGrid>
        <w:gridCol w:w="1433"/>
        <w:gridCol w:w="992"/>
        <w:gridCol w:w="142"/>
        <w:gridCol w:w="573"/>
        <w:gridCol w:w="1300"/>
        <w:gridCol w:w="1080"/>
        <w:gridCol w:w="880"/>
        <w:gridCol w:w="845"/>
        <w:gridCol w:w="1275"/>
        <w:gridCol w:w="1200"/>
      </w:tblGrid>
      <w:tr w:rsidR="007D12DC" w:rsidRPr="00F80B2D" w:rsidTr="00C117B9">
        <w:trPr>
          <w:trHeight w:val="469"/>
          <w:jc w:val="center"/>
        </w:trPr>
        <w:tc>
          <w:tcPr>
            <w:tcW w:w="143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C117B9">
            <w:pPr>
              <w:jc w:val="center"/>
              <w:rPr>
                <w:rFonts w:ascii="Times New Roman" w:eastAsiaTheme="minorEastAsia" w:hAnsi="Times New Roman" w:cs="Times New Roman"/>
                <w:color w:val="000000"/>
              </w:rPr>
            </w:pPr>
            <w:bookmarkStart w:id="1" w:name="RANGE!A2"/>
            <w:r w:rsidRPr="0077285D">
              <w:rPr>
                <w:rFonts w:ascii="Times New Roman" w:eastAsiaTheme="minorEastAsia" w:hAnsiTheme="minorEastAsia" w:cs="Times New Roman"/>
                <w:color w:val="000000"/>
              </w:rPr>
              <w:t>姓名</w:t>
            </w:r>
            <w:bookmarkEnd w:id="1"/>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DF2A45" w:rsidP="00C117B9">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骆清铭</w:t>
            </w:r>
          </w:p>
        </w:tc>
        <w:tc>
          <w:tcPr>
            <w:tcW w:w="715" w:type="dxa"/>
            <w:gridSpan w:val="2"/>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7D12DC" w:rsidP="00C117B9">
            <w:pPr>
              <w:jc w:val="cente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性别</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7D12DC" w:rsidP="00C117B9">
            <w:pPr>
              <w:jc w:val="cente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男</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7D12DC" w:rsidP="00C117B9">
            <w:pPr>
              <w:jc w:val="cente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专业技术职务</w:t>
            </w:r>
          </w:p>
        </w:tc>
        <w:tc>
          <w:tcPr>
            <w:tcW w:w="845" w:type="dxa"/>
            <w:tcBorders>
              <w:top w:val="single" w:sz="8" w:space="0" w:color="000000"/>
              <w:left w:val="nil"/>
              <w:bottom w:val="single" w:sz="8" w:space="0" w:color="000000"/>
              <w:right w:val="nil"/>
            </w:tcBorders>
            <w:shd w:val="clear" w:color="auto" w:fill="auto"/>
            <w:vAlign w:val="center"/>
            <w:hideMark/>
          </w:tcPr>
          <w:p w:rsidR="007D12DC" w:rsidRPr="0077285D" w:rsidRDefault="007D12DC" w:rsidP="00C117B9">
            <w:pPr>
              <w:jc w:val="cente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教授</w:t>
            </w:r>
          </w:p>
        </w:tc>
        <w:tc>
          <w:tcPr>
            <w:tcW w:w="12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C117B9">
            <w:pPr>
              <w:jc w:val="cente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行政职务</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DF2A45" w:rsidP="00C117B9">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校长</w:t>
            </w:r>
          </w:p>
        </w:tc>
      </w:tr>
      <w:tr w:rsidR="007D12DC" w:rsidRPr="00F80B2D" w:rsidTr="00C117B9">
        <w:trPr>
          <w:trHeight w:val="311"/>
          <w:jc w:val="center"/>
        </w:trPr>
        <w:tc>
          <w:tcPr>
            <w:tcW w:w="143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C117B9">
            <w:pPr>
              <w:jc w:val="cente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拟承担课程</w:t>
            </w:r>
          </w:p>
        </w:tc>
        <w:tc>
          <w:tcPr>
            <w:tcW w:w="300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435A73" w:rsidP="00C117B9">
            <w:pPr>
              <w:jc w:val="center"/>
              <w:rPr>
                <w:rFonts w:ascii="Times New Roman" w:eastAsiaTheme="minorEastAsia" w:hAnsi="Times New Roman" w:cs="Times New Roman"/>
                <w:color w:val="000000"/>
              </w:rPr>
            </w:pPr>
            <w:r w:rsidRPr="00DB6BF3">
              <w:rPr>
                <w:rFonts w:hint="eastAsia"/>
                <w:color w:val="000000" w:themeColor="text1"/>
              </w:rPr>
              <w:t>生物医学工程概论</w:t>
            </w:r>
          </w:p>
        </w:tc>
        <w:tc>
          <w:tcPr>
            <w:tcW w:w="19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C117B9">
            <w:pPr>
              <w:jc w:val="cente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现在所在单位</w:t>
            </w:r>
          </w:p>
        </w:tc>
        <w:tc>
          <w:tcPr>
            <w:tcW w:w="332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DF2A45" w:rsidP="00C117B9">
            <w:pPr>
              <w:jc w:val="center"/>
              <w:rPr>
                <w:rFonts w:ascii="Times New Roman" w:eastAsiaTheme="minorEastAsia" w:hAnsi="Times New Roman" w:cs="Times New Roman"/>
                <w:color w:val="000000"/>
              </w:rPr>
            </w:pPr>
            <w:r>
              <w:rPr>
                <w:rFonts w:ascii="Times New Roman" w:eastAsiaTheme="minorEastAsia" w:hAnsiTheme="minorEastAsia" w:cs="Times New Roman" w:hint="eastAsia"/>
                <w:color w:val="000000"/>
              </w:rPr>
              <w:t>生物医学工程</w:t>
            </w:r>
            <w:r w:rsidR="007D12DC" w:rsidRPr="0077285D">
              <w:rPr>
                <w:rFonts w:ascii="Times New Roman" w:eastAsiaTheme="minorEastAsia" w:hAnsiTheme="minorEastAsia" w:cs="Times New Roman"/>
                <w:color w:val="000000"/>
              </w:rPr>
              <w:t>学院</w:t>
            </w:r>
          </w:p>
        </w:tc>
      </w:tr>
      <w:tr w:rsidR="007D12DC" w:rsidRPr="00F80B2D" w:rsidTr="00C117B9">
        <w:trPr>
          <w:trHeight w:val="311"/>
          <w:jc w:val="center"/>
        </w:trPr>
        <w:tc>
          <w:tcPr>
            <w:tcW w:w="1433" w:type="dxa"/>
            <w:vMerge/>
            <w:tcBorders>
              <w:top w:val="nil"/>
              <w:left w:val="single" w:sz="8" w:space="0" w:color="000000"/>
              <w:bottom w:val="single" w:sz="8" w:space="0" w:color="000000"/>
              <w:right w:val="single" w:sz="8" w:space="0" w:color="000000"/>
            </w:tcBorders>
            <w:vAlign w:val="center"/>
            <w:hideMark/>
          </w:tcPr>
          <w:p w:rsidR="007D12DC" w:rsidRPr="0077285D" w:rsidRDefault="007D12DC" w:rsidP="00C117B9">
            <w:pPr>
              <w:jc w:val="center"/>
              <w:rPr>
                <w:rFonts w:ascii="Times New Roman" w:eastAsiaTheme="minorEastAsia" w:hAnsi="Times New Roman" w:cs="Times New Roman"/>
                <w:color w:val="000000"/>
              </w:rPr>
            </w:pPr>
          </w:p>
        </w:tc>
        <w:tc>
          <w:tcPr>
            <w:tcW w:w="3007" w:type="dxa"/>
            <w:gridSpan w:val="4"/>
            <w:vMerge/>
            <w:tcBorders>
              <w:top w:val="single" w:sz="8" w:space="0" w:color="000000"/>
              <w:left w:val="single" w:sz="8" w:space="0" w:color="000000"/>
              <w:bottom w:val="single" w:sz="8" w:space="0" w:color="000000"/>
              <w:right w:val="single" w:sz="8" w:space="0" w:color="000000"/>
            </w:tcBorders>
            <w:vAlign w:val="center"/>
            <w:hideMark/>
          </w:tcPr>
          <w:p w:rsidR="007D12DC" w:rsidRPr="0077285D" w:rsidRDefault="007D12DC" w:rsidP="00C117B9">
            <w:pPr>
              <w:jc w:val="center"/>
              <w:rPr>
                <w:rFonts w:ascii="Times New Roman" w:eastAsiaTheme="minorEastAsia" w:hAnsi="Times New Roman" w:cs="Times New Roman"/>
                <w:color w:val="000000"/>
              </w:rPr>
            </w:pPr>
          </w:p>
        </w:tc>
        <w:tc>
          <w:tcPr>
            <w:tcW w:w="1960" w:type="dxa"/>
            <w:gridSpan w:val="2"/>
            <w:vMerge/>
            <w:tcBorders>
              <w:top w:val="single" w:sz="8" w:space="0" w:color="000000"/>
              <w:left w:val="single" w:sz="8" w:space="0" w:color="000000"/>
              <w:bottom w:val="single" w:sz="8" w:space="0" w:color="000000"/>
              <w:right w:val="single" w:sz="8" w:space="0" w:color="000000"/>
            </w:tcBorders>
            <w:vAlign w:val="center"/>
            <w:hideMark/>
          </w:tcPr>
          <w:p w:rsidR="007D12DC" w:rsidRPr="0077285D" w:rsidRDefault="007D12DC" w:rsidP="00C117B9">
            <w:pPr>
              <w:jc w:val="center"/>
              <w:rPr>
                <w:rFonts w:ascii="Times New Roman" w:eastAsiaTheme="minorEastAsia" w:hAnsi="Times New Roman" w:cs="Times New Roman"/>
                <w:color w:val="000000"/>
              </w:rPr>
            </w:pPr>
          </w:p>
        </w:tc>
        <w:tc>
          <w:tcPr>
            <w:tcW w:w="3320" w:type="dxa"/>
            <w:gridSpan w:val="3"/>
            <w:vMerge/>
            <w:tcBorders>
              <w:top w:val="single" w:sz="8" w:space="0" w:color="000000"/>
              <w:left w:val="single" w:sz="8" w:space="0" w:color="000000"/>
              <w:bottom w:val="single" w:sz="8" w:space="0" w:color="000000"/>
              <w:right w:val="single" w:sz="8" w:space="0" w:color="000000"/>
            </w:tcBorders>
            <w:vAlign w:val="center"/>
            <w:hideMark/>
          </w:tcPr>
          <w:p w:rsidR="007D12DC" w:rsidRPr="0077285D" w:rsidRDefault="007D12DC" w:rsidP="00C117B9">
            <w:pPr>
              <w:jc w:val="center"/>
              <w:rPr>
                <w:rFonts w:ascii="Times New Roman" w:eastAsiaTheme="minorEastAsia" w:hAnsi="Times New Roman" w:cs="Times New Roman"/>
                <w:color w:val="000000"/>
              </w:rPr>
            </w:pPr>
          </w:p>
        </w:tc>
      </w:tr>
      <w:tr w:rsidR="007D12DC" w:rsidRPr="00F80B2D" w:rsidTr="00C117B9">
        <w:trPr>
          <w:trHeight w:val="311"/>
          <w:jc w:val="center"/>
        </w:trPr>
        <w:tc>
          <w:tcPr>
            <w:tcW w:w="2567"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C117B9">
            <w:pPr>
              <w:jc w:val="cente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最后学历毕业时间、学校、专业</w:t>
            </w:r>
          </w:p>
        </w:tc>
        <w:tc>
          <w:tcPr>
            <w:tcW w:w="7153" w:type="dxa"/>
            <w:gridSpan w:val="7"/>
            <w:vMerge w:val="restart"/>
            <w:tcBorders>
              <w:top w:val="single" w:sz="8" w:space="0" w:color="000000"/>
              <w:left w:val="nil"/>
              <w:bottom w:val="single" w:sz="8" w:space="0" w:color="000000"/>
              <w:right w:val="single" w:sz="8" w:space="0" w:color="000000"/>
            </w:tcBorders>
            <w:shd w:val="clear" w:color="auto" w:fill="auto"/>
            <w:vAlign w:val="center"/>
            <w:hideMark/>
          </w:tcPr>
          <w:p w:rsidR="007D12DC" w:rsidRPr="000B0DA0" w:rsidRDefault="000B0DA0" w:rsidP="00C117B9">
            <w:pPr>
              <w:jc w:val="center"/>
            </w:pPr>
            <w:r w:rsidRPr="000B0DA0">
              <w:rPr>
                <w:rFonts w:ascii="Times New Roman" w:eastAsiaTheme="minorEastAsia" w:hAnsiTheme="minorEastAsia" w:cs="Times New Roman"/>
                <w:color w:val="000000"/>
              </w:rPr>
              <w:t>1993</w:t>
            </w:r>
            <w:r w:rsidRPr="000B0DA0">
              <w:rPr>
                <w:rFonts w:ascii="Times New Roman" w:eastAsiaTheme="minorEastAsia" w:hAnsiTheme="minorEastAsia" w:cs="Times New Roman" w:hint="eastAsia"/>
                <w:color w:val="000000"/>
              </w:rPr>
              <w:t>华中理工大学博士毕业，</w:t>
            </w:r>
            <w:r w:rsidRPr="000B0DA0">
              <w:rPr>
                <w:rFonts w:ascii="Times New Roman" w:eastAsiaTheme="minorEastAsia" w:hAnsiTheme="minorEastAsia" w:cs="Times New Roman"/>
                <w:color w:val="000000"/>
              </w:rPr>
              <w:t>物理电子学与光电子学专业</w:t>
            </w:r>
          </w:p>
        </w:tc>
      </w:tr>
      <w:tr w:rsidR="007D12DC" w:rsidRPr="00F80B2D" w:rsidTr="00C117B9">
        <w:trPr>
          <w:trHeight w:val="364"/>
          <w:jc w:val="center"/>
        </w:trPr>
        <w:tc>
          <w:tcPr>
            <w:tcW w:w="2567" w:type="dxa"/>
            <w:gridSpan w:val="3"/>
            <w:vMerge/>
            <w:tcBorders>
              <w:top w:val="single" w:sz="8" w:space="0" w:color="000000"/>
              <w:left w:val="single" w:sz="8" w:space="0" w:color="000000"/>
              <w:bottom w:val="single" w:sz="8" w:space="0" w:color="000000"/>
              <w:right w:val="single" w:sz="8" w:space="0" w:color="000000"/>
            </w:tcBorders>
            <w:vAlign w:val="center"/>
            <w:hideMark/>
          </w:tcPr>
          <w:p w:rsidR="007D12DC" w:rsidRPr="0077285D" w:rsidRDefault="007D12DC" w:rsidP="00C117B9">
            <w:pPr>
              <w:jc w:val="center"/>
              <w:rPr>
                <w:rFonts w:ascii="Times New Roman" w:eastAsiaTheme="minorEastAsia" w:hAnsi="Times New Roman" w:cs="Times New Roman"/>
                <w:color w:val="000000"/>
              </w:rPr>
            </w:pPr>
          </w:p>
        </w:tc>
        <w:tc>
          <w:tcPr>
            <w:tcW w:w="7153" w:type="dxa"/>
            <w:gridSpan w:val="7"/>
            <w:vMerge/>
            <w:tcBorders>
              <w:top w:val="single" w:sz="8" w:space="0" w:color="000000"/>
              <w:left w:val="nil"/>
              <w:bottom w:val="single" w:sz="8" w:space="0" w:color="000000"/>
              <w:right w:val="single" w:sz="8" w:space="0" w:color="000000"/>
            </w:tcBorders>
            <w:vAlign w:val="center"/>
            <w:hideMark/>
          </w:tcPr>
          <w:p w:rsidR="007D12DC" w:rsidRPr="0077285D" w:rsidRDefault="007D12DC" w:rsidP="00C117B9">
            <w:pPr>
              <w:jc w:val="center"/>
              <w:rPr>
                <w:rFonts w:ascii="Times New Roman" w:eastAsiaTheme="minorEastAsia" w:hAnsi="Times New Roman" w:cs="Times New Roman"/>
                <w:color w:val="000000"/>
              </w:rPr>
            </w:pPr>
          </w:p>
        </w:tc>
      </w:tr>
      <w:tr w:rsidR="007D12DC" w:rsidRPr="00F80B2D" w:rsidTr="00C117B9">
        <w:trPr>
          <w:trHeight w:val="448"/>
          <w:jc w:val="center"/>
        </w:trPr>
        <w:tc>
          <w:tcPr>
            <w:tcW w:w="2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C117B9">
            <w:pPr>
              <w:ind w:firstLineChars="100" w:firstLine="240"/>
              <w:jc w:val="cente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主要研究方向</w:t>
            </w:r>
          </w:p>
        </w:tc>
        <w:tc>
          <w:tcPr>
            <w:tcW w:w="7153" w:type="dxa"/>
            <w:gridSpan w:val="7"/>
            <w:tcBorders>
              <w:top w:val="single" w:sz="8" w:space="0" w:color="000000"/>
              <w:left w:val="nil"/>
              <w:bottom w:val="single" w:sz="8" w:space="0" w:color="000000"/>
              <w:right w:val="single" w:sz="8" w:space="0" w:color="000000"/>
            </w:tcBorders>
            <w:shd w:val="clear" w:color="auto" w:fill="auto"/>
            <w:vAlign w:val="center"/>
            <w:hideMark/>
          </w:tcPr>
          <w:p w:rsidR="007D12DC" w:rsidRPr="00DB2450" w:rsidRDefault="003C4D35" w:rsidP="00C117B9">
            <w:pPr>
              <w:jc w:val="center"/>
              <w:rPr>
                <w:rFonts w:ascii="Times New Roman" w:eastAsiaTheme="minorEastAsia" w:hAnsi="Times New Roman" w:cs="Times New Roman"/>
                <w:color w:val="000000"/>
              </w:rPr>
            </w:pPr>
            <w:r w:rsidRPr="003C4D35">
              <w:rPr>
                <w:rFonts w:ascii="Times New Roman" w:eastAsiaTheme="minorEastAsia" w:hAnsi="Times New Roman" w:cs="Times New Roman"/>
                <w:color w:val="000000"/>
              </w:rPr>
              <w:t>生物医学工程</w:t>
            </w:r>
            <w:r w:rsidR="008D7BB0">
              <w:rPr>
                <w:rFonts w:ascii="Times New Roman" w:eastAsiaTheme="minorEastAsia" w:hAnsi="Times New Roman" w:cs="Times New Roman" w:hint="eastAsia"/>
                <w:color w:val="000000"/>
              </w:rPr>
              <w:t>，</w:t>
            </w:r>
            <w:r w:rsidRPr="003C4D35">
              <w:rPr>
                <w:rFonts w:ascii="Times New Roman" w:eastAsiaTheme="minorEastAsia" w:hAnsi="Times New Roman" w:cs="Times New Roman"/>
                <w:color w:val="000000"/>
              </w:rPr>
              <w:t>生物影像学</w:t>
            </w:r>
          </w:p>
        </w:tc>
      </w:tr>
      <w:tr w:rsidR="007D12DC" w:rsidRPr="00F80B2D" w:rsidTr="00C117B9">
        <w:trPr>
          <w:trHeight w:val="2941"/>
          <w:jc w:val="center"/>
        </w:trPr>
        <w:tc>
          <w:tcPr>
            <w:tcW w:w="2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0C5319">
            <w:pPr>
              <w:jc w:val="cente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从事教育教学改革研究及获奖情况（含教改项目、研究论文、慕课、教材等）</w:t>
            </w:r>
          </w:p>
        </w:tc>
        <w:tc>
          <w:tcPr>
            <w:tcW w:w="7153" w:type="dxa"/>
            <w:gridSpan w:val="7"/>
            <w:tcBorders>
              <w:top w:val="single" w:sz="8" w:space="0" w:color="000000"/>
              <w:left w:val="nil"/>
              <w:bottom w:val="nil"/>
              <w:right w:val="single" w:sz="8" w:space="0" w:color="000000"/>
            </w:tcBorders>
            <w:shd w:val="clear" w:color="auto" w:fill="auto"/>
            <w:vAlign w:val="center"/>
            <w:hideMark/>
          </w:tcPr>
          <w:p w:rsidR="007D12DC" w:rsidRDefault="001B1EF5" w:rsidP="001B1EF5">
            <w:pPr>
              <w:jc w:val="both"/>
              <w:rPr>
                <w:rFonts w:ascii="Times New Roman" w:eastAsiaTheme="minorEastAsia" w:hAnsi="Times New Roman" w:cs="Times New Roman"/>
                <w:color w:val="000000"/>
              </w:rPr>
            </w:pPr>
            <w:r w:rsidRPr="001B1EF5">
              <w:rPr>
                <w:rFonts w:ascii="Times New Roman" w:eastAsiaTheme="minorEastAsia" w:hAnsi="Times New Roman" w:cs="Times New Roman" w:hint="eastAsia"/>
                <w:color w:val="000000"/>
              </w:rPr>
              <w:t>主编《生物医学光子学》教材</w:t>
            </w:r>
            <w:r>
              <w:rPr>
                <w:rFonts w:ascii="Times New Roman" w:eastAsiaTheme="minorEastAsia" w:hAnsi="Times New Roman" w:cs="Times New Roman" w:hint="eastAsia"/>
                <w:color w:val="000000"/>
              </w:rPr>
              <w:t>（</w:t>
            </w:r>
            <w:r w:rsidRPr="001B1EF5">
              <w:rPr>
                <w:rFonts w:ascii="Times New Roman" w:eastAsiaTheme="minorEastAsia" w:hAnsi="Times New Roman" w:cs="Times New Roman" w:hint="eastAsia"/>
                <w:color w:val="000000"/>
              </w:rPr>
              <w:t>国家卫生健康委员会“十三五”规划教材</w:t>
            </w:r>
            <w:r>
              <w:rPr>
                <w:rFonts w:ascii="Times New Roman" w:eastAsiaTheme="minorEastAsia" w:hAnsi="Times New Roman" w:cs="Times New Roman" w:hint="eastAsia"/>
                <w:color w:val="000000"/>
              </w:rPr>
              <w:t>，</w:t>
            </w:r>
            <w:r w:rsidRPr="001B1EF5">
              <w:rPr>
                <w:rFonts w:ascii="Times New Roman" w:eastAsiaTheme="minorEastAsia" w:hAnsi="Times New Roman" w:cs="Times New Roman"/>
                <w:color w:val="000000"/>
              </w:rPr>
              <w:t>教育部生物医学工程教学指导委员会</w:t>
            </w:r>
            <w:r w:rsidRPr="001B1EF5">
              <w:rPr>
                <w:rFonts w:ascii="Times New Roman" w:eastAsiaTheme="minorEastAsia" w:hAnsi="Times New Roman" w:cs="Times New Roman"/>
                <w:color w:val="000000"/>
              </w:rPr>
              <w:t>“</w:t>
            </w:r>
            <w:r w:rsidRPr="001B1EF5">
              <w:rPr>
                <w:rFonts w:ascii="Times New Roman" w:eastAsiaTheme="minorEastAsia" w:hAnsi="Times New Roman" w:cs="Times New Roman"/>
                <w:color w:val="000000"/>
              </w:rPr>
              <w:t>十三五</w:t>
            </w:r>
            <w:r w:rsidRPr="001B1EF5">
              <w:rPr>
                <w:rFonts w:ascii="Times New Roman" w:eastAsiaTheme="minorEastAsia" w:hAnsi="Times New Roman" w:cs="Times New Roman"/>
                <w:color w:val="000000"/>
              </w:rPr>
              <w:t>”</w:t>
            </w:r>
            <w:r w:rsidRPr="001B1EF5">
              <w:rPr>
                <w:rFonts w:ascii="Times New Roman" w:eastAsiaTheme="minorEastAsia" w:hAnsi="Times New Roman" w:cs="Times New Roman"/>
                <w:color w:val="000000"/>
              </w:rPr>
              <w:t>规划教材）</w:t>
            </w:r>
            <w:r>
              <w:rPr>
                <w:rFonts w:ascii="Times New Roman" w:eastAsiaTheme="minorEastAsia" w:hAnsi="Times New Roman" w:cs="Times New Roman" w:hint="eastAsia"/>
                <w:color w:val="000000"/>
              </w:rPr>
              <w:t>，</w:t>
            </w:r>
            <w:r w:rsidRPr="001B1EF5">
              <w:rPr>
                <w:rFonts w:ascii="Times New Roman" w:eastAsiaTheme="minorEastAsia" w:hAnsi="Times New Roman" w:cs="Times New Roman"/>
                <w:color w:val="000000"/>
              </w:rPr>
              <w:t>人民卫生出版社</w:t>
            </w:r>
            <w:r w:rsidRPr="001B1EF5">
              <w:rPr>
                <w:rFonts w:ascii="Times New Roman" w:eastAsiaTheme="minorEastAsia" w:hAnsi="Times New Roman" w:cs="Times New Roman"/>
                <w:color w:val="000000"/>
              </w:rPr>
              <w:t>2018</w:t>
            </w:r>
            <w:r w:rsidRPr="001B1EF5">
              <w:rPr>
                <w:rFonts w:ascii="Times New Roman" w:eastAsiaTheme="minorEastAsia" w:hAnsi="Times New Roman" w:cs="Times New Roman"/>
                <w:color w:val="000000"/>
              </w:rPr>
              <w:t>年</w:t>
            </w:r>
            <w:r w:rsidRPr="001B1EF5">
              <w:rPr>
                <w:rFonts w:ascii="Times New Roman" w:eastAsiaTheme="minorEastAsia" w:hAnsi="Times New Roman" w:cs="Times New Roman"/>
                <w:color w:val="000000"/>
              </w:rPr>
              <w:t>9</w:t>
            </w:r>
            <w:r w:rsidRPr="001B1EF5">
              <w:rPr>
                <w:rFonts w:ascii="Times New Roman" w:eastAsiaTheme="minorEastAsia" w:hAnsi="Times New Roman" w:cs="Times New Roman"/>
                <w:color w:val="000000"/>
              </w:rPr>
              <w:t>月第一版</w:t>
            </w:r>
            <w:r w:rsidRPr="001B1EF5">
              <w:rPr>
                <w:rFonts w:ascii="Times New Roman" w:eastAsiaTheme="minorEastAsia" w:hAnsi="Times New Roman" w:cs="Times New Roman" w:hint="eastAsia"/>
                <w:color w:val="000000"/>
              </w:rPr>
              <w:t>。</w:t>
            </w:r>
          </w:p>
          <w:p w:rsidR="001B1EF5" w:rsidRDefault="001B1EF5" w:rsidP="001B1EF5">
            <w:pPr>
              <w:jc w:val="both"/>
              <w:rPr>
                <w:rFonts w:ascii="Times New Roman" w:eastAsiaTheme="minorEastAsia" w:hAnsi="Times New Roman" w:cs="Times New Roman"/>
                <w:color w:val="000000"/>
              </w:rPr>
            </w:pPr>
          </w:p>
          <w:p w:rsidR="001B1EF5" w:rsidRPr="001B1EF5" w:rsidRDefault="001B1EF5" w:rsidP="001B1EF5">
            <w:pPr>
              <w:jc w:val="both"/>
              <w:rPr>
                <w:rFonts w:ascii="Times New Roman" w:eastAsiaTheme="minorEastAsia" w:hAnsi="Times New Roman" w:cs="Times New Roman"/>
                <w:color w:val="000000"/>
              </w:rPr>
            </w:pPr>
            <w:r>
              <w:rPr>
                <w:rFonts w:ascii="Times New Roman" w:eastAsiaTheme="minorEastAsia" w:hAnsi="Times New Roman" w:cs="Times New Roman" w:hint="eastAsia"/>
                <w:color w:val="000000"/>
              </w:rPr>
              <w:t>骆清铭，朱丹，曾绍群，龚辉，刘谦，赵元弟，</w:t>
            </w:r>
            <w:r w:rsidRPr="001B1EF5">
              <w:rPr>
                <w:rFonts w:ascii="Times New Roman" w:eastAsiaTheme="minorEastAsia" w:hAnsi="Times New Roman" w:cs="Times New Roman" w:hint="eastAsia"/>
                <w:color w:val="000000"/>
              </w:rPr>
              <w:t>医学光子学特色方向本科教学体系建设初探——以华中科技大学为个案</w:t>
            </w:r>
            <w:r>
              <w:rPr>
                <w:rFonts w:ascii="Times New Roman" w:eastAsiaTheme="minorEastAsia" w:hAnsi="Times New Roman" w:cs="Times New Roman" w:hint="eastAsia"/>
                <w:color w:val="000000"/>
              </w:rPr>
              <w:t>，</w:t>
            </w:r>
            <w:r w:rsidRPr="001B1EF5">
              <w:rPr>
                <w:rFonts w:ascii="Times New Roman" w:eastAsiaTheme="minorEastAsia" w:hAnsi="Times New Roman" w:cs="Times New Roman" w:hint="eastAsia"/>
                <w:color w:val="000000"/>
              </w:rPr>
              <w:t>高等工程教育研究</w:t>
            </w:r>
            <w:r>
              <w:rPr>
                <w:rFonts w:ascii="Times New Roman" w:eastAsiaTheme="minorEastAsia" w:hAnsi="Times New Roman" w:cs="Times New Roman" w:hint="eastAsia"/>
                <w:color w:val="000000"/>
              </w:rPr>
              <w:t>，</w:t>
            </w:r>
            <w:r>
              <w:rPr>
                <w:rFonts w:ascii="Times New Roman" w:eastAsiaTheme="minorEastAsia" w:hAnsi="Times New Roman" w:cs="Times New Roman" w:hint="eastAsia"/>
                <w:color w:val="000000"/>
              </w:rPr>
              <w:t>2</w:t>
            </w:r>
            <w:r>
              <w:rPr>
                <w:rFonts w:ascii="Times New Roman" w:eastAsiaTheme="minorEastAsia" w:hAnsi="Times New Roman" w:cs="Times New Roman"/>
                <w:color w:val="000000"/>
              </w:rPr>
              <w:t>008(4)</w:t>
            </w:r>
            <w:r>
              <w:rPr>
                <w:rFonts w:ascii="Times New Roman" w:eastAsiaTheme="minorEastAsia" w:hAnsi="Times New Roman" w:cs="Times New Roman" w:hint="eastAsia"/>
                <w:color w:val="000000"/>
              </w:rPr>
              <w:t>，</w:t>
            </w: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06-109</w:t>
            </w:r>
          </w:p>
        </w:tc>
      </w:tr>
      <w:tr w:rsidR="007D12DC" w:rsidRPr="00F80B2D" w:rsidTr="00C117B9">
        <w:trPr>
          <w:trHeight w:val="1993"/>
          <w:jc w:val="center"/>
        </w:trPr>
        <w:tc>
          <w:tcPr>
            <w:tcW w:w="2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0C5319">
            <w:pPr>
              <w:jc w:val="cente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从事科学研究及获奖情况</w:t>
            </w:r>
          </w:p>
        </w:tc>
        <w:tc>
          <w:tcPr>
            <w:tcW w:w="7153" w:type="dxa"/>
            <w:gridSpan w:val="7"/>
            <w:tcBorders>
              <w:top w:val="single" w:sz="8" w:space="0" w:color="000000"/>
              <w:left w:val="nil"/>
              <w:bottom w:val="nil"/>
              <w:right w:val="single" w:sz="8" w:space="0" w:color="000000"/>
            </w:tcBorders>
            <w:shd w:val="clear" w:color="auto" w:fill="auto"/>
            <w:vAlign w:val="center"/>
            <w:hideMark/>
          </w:tcPr>
          <w:p w:rsidR="006760A6" w:rsidRPr="006760A6" w:rsidRDefault="006760A6" w:rsidP="006760A6">
            <w:pPr>
              <w:jc w:val="both"/>
              <w:rPr>
                <w:rFonts w:ascii="Times New Roman" w:eastAsiaTheme="minorEastAsia" w:hAnsi="Times New Roman" w:cs="Times New Roman"/>
                <w:color w:val="000000"/>
              </w:rPr>
            </w:pPr>
            <w:r>
              <w:rPr>
                <w:rFonts w:ascii="Times New Roman" w:eastAsiaTheme="minorEastAsia" w:hAnsi="Times New Roman" w:cs="Times New Roman" w:hint="eastAsia"/>
                <w:color w:val="000000"/>
              </w:rPr>
              <w:t>主持</w:t>
            </w:r>
            <w:r w:rsidRPr="006760A6">
              <w:rPr>
                <w:rFonts w:ascii="Times New Roman" w:eastAsiaTheme="minorEastAsia" w:hAnsi="Times New Roman" w:cs="Times New Roman"/>
                <w:color w:val="000000"/>
              </w:rPr>
              <w:t>国家自然科学基金国家重大科研仪器研制项目</w:t>
            </w:r>
            <w:r>
              <w:rPr>
                <w:rFonts w:ascii="Times New Roman" w:eastAsiaTheme="minorEastAsia" w:hAnsi="Times New Roman" w:cs="Times New Roman" w:hint="eastAsia"/>
                <w:color w:val="000000"/>
              </w:rPr>
              <w:t>“</w:t>
            </w:r>
            <w:r w:rsidRPr="006760A6">
              <w:rPr>
                <w:rFonts w:ascii="Times New Roman" w:eastAsiaTheme="minorEastAsia" w:hAnsi="Times New Roman" w:cs="Times New Roman"/>
                <w:color w:val="000000"/>
              </w:rPr>
              <w:t>基于形态与组学空间信息的细胞分型全脑测绘系统</w:t>
            </w:r>
            <w:r>
              <w:rPr>
                <w:rFonts w:ascii="Times New Roman" w:eastAsiaTheme="minorEastAsia" w:hAnsi="Times New Roman" w:cs="Times New Roman" w:hint="eastAsia"/>
                <w:color w:val="000000"/>
              </w:rPr>
              <w:t>”，</w:t>
            </w:r>
            <w:r>
              <w:t xml:space="preserve"> </w:t>
            </w:r>
            <w:r w:rsidRPr="006760A6">
              <w:rPr>
                <w:rFonts w:ascii="Times New Roman" w:eastAsiaTheme="minorEastAsia" w:hAnsi="Times New Roman" w:cs="Times New Roman"/>
                <w:color w:val="000000"/>
              </w:rPr>
              <w:t>国家自然科学基金</w:t>
            </w:r>
          </w:p>
          <w:p w:rsidR="007D12DC" w:rsidRDefault="006760A6" w:rsidP="006760A6">
            <w:pPr>
              <w:jc w:val="both"/>
              <w:rPr>
                <w:rFonts w:ascii="Times New Roman" w:eastAsiaTheme="minorEastAsia" w:hAnsi="Times New Roman" w:cs="Times New Roman"/>
                <w:color w:val="000000"/>
              </w:rPr>
            </w:pPr>
            <w:r w:rsidRPr="006760A6">
              <w:rPr>
                <w:rFonts w:ascii="Times New Roman" w:eastAsiaTheme="minorEastAsia" w:hAnsi="Times New Roman" w:cs="Times New Roman"/>
                <w:color w:val="000000"/>
              </w:rPr>
              <w:t>创新群体项目</w:t>
            </w:r>
            <w:r>
              <w:rPr>
                <w:rFonts w:ascii="Times New Roman" w:eastAsiaTheme="minorEastAsia" w:hAnsi="Times New Roman" w:cs="Times New Roman" w:hint="eastAsia"/>
                <w:color w:val="000000"/>
              </w:rPr>
              <w:t>等；</w:t>
            </w:r>
          </w:p>
          <w:p w:rsidR="00765162" w:rsidRDefault="00765162" w:rsidP="006760A6">
            <w:pPr>
              <w:jc w:val="both"/>
              <w:rPr>
                <w:rFonts w:ascii="Times New Roman" w:eastAsiaTheme="minorEastAsia" w:hAnsi="Times New Roman" w:cs="Times New Roman"/>
                <w:color w:val="000000"/>
              </w:rPr>
            </w:pPr>
            <w:r w:rsidRPr="00765162">
              <w:rPr>
                <w:rFonts w:ascii="Times New Roman" w:eastAsiaTheme="minorEastAsia" w:hAnsi="Times New Roman" w:cs="Times New Roman"/>
                <w:color w:val="000000"/>
              </w:rPr>
              <w:t>中国科学院院士</w:t>
            </w:r>
            <w:r>
              <w:rPr>
                <w:rFonts w:ascii="Times New Roman" w:eastAsiaTheme="minorEastAsia" w:hAnsi="Times New Roman" w:cs="Times New Roman" w:hint="eastAsia"/>
                <w:color w:val="000000"/>
              </w:rPr>
              <w:t>（</w:t>
            </w:r>
            <w:r>
              <w:rPr>
                <w:rFonts w:ascii="Times New Roman" w:eastAsiaTheme="minorEastAsia" w:hAnsi="Times New Roman" w:cs="Times New Roman" w:hint="eastAsia"/>
                <w:color w:val="000000"/>
              </w:rPr>
              <w:t>2</w:t>
            </w:r>
            <w:r>
              <w:rPr>
                <w:rFonts w:ascii="Times New Roman" w:eastAsiaTheme="minorEastAsia" w:hAnsi="Times New Roman" w:cs="Times New Roman"/>
                <w:color w:val="000000"/>
              </w:rPr>
              <w:t>019</w:t>
            </w:r>
            <w:r>
              <w:rPr>
                <w:rFonts w:ascii="Times New Roman" w:eastAsiaTheme="minorEastAsia" w:hAnsi="Times New Roman" w:cs="Times New Roman" w:hint="eastAsia"/>
                <w:color w:val="000000"/>
              </w:rPr>
              <w:t>）</w:t>
            </w:r>
          </w:p>
          <w:p w:rsidR="0045795B" w:rsidRPr="003C5104" w:rsidRDefault="0045795B" w:rsidP="0045795B">
            <w:pPr>
              <w:rPr>
                <w:rFonts w:ascii="Times New Roman" w:eastAsiaTheme="minorEastAsia" w:hAnsi="Times New Roman" w:cs="Times New Roman"/>
                <w:color w:val="000000"/>
              </w:rPr>
            </w:pPr>
            <w:r w:rsidRPr="003C5104">
              <w:rPr>
                <w:rFonts w:ascii="Times New Roman" w:eastAsiaTheme="minorEastAsia" w:hAnsi="Times New Roman" w:cs="Times New Roman" w:hint="eastAsia"/>
                <w:color w:val="000000"/>
              </w:rPr>
              <w:t>国家杰出青年科学基金获得者</w:t>
            </w:r>
            <w:r w:rsidR="003C5104">
              <w:rPr>
                <w:rFonts w:ascii="Times New Roman" w:eastAsiaTheme="minorEastAsia" w:hAnsi="Times New Roman" w:cs="Times New Roman" w:hint="eastAsia"/>
                <w:color w:val="000000"/>
              </w:rPr>
              <w:t>（</w:t>
            </w:r>
            <w:r w:rsidR="003C5104">
              <w:rPr>
                <w:rFonts w:ascii="Times New Roman" w:eastAsiaTheme="minorEastAsia" w:hAnsi="Times New Roman" w:cs="Times New Roman" w:hint="eastAsia"/>
                <w:color w:val="000000"/>
              </w:rPr>
              <w:t>2</w:t>
            </w:r>
            <w:r w:rsidR="003C5104">
              <w:rPr>
                <w:rFonts w:ascii="Times New Roman" w:eastAsiaTheme="minorEastAsia" w:hAnsi="Times New Roman" w:cs="Times New Roman"/>
                <w:color w:val="000000"/>
              </w:rPr>
              <w:t>000</w:t>
            </w:r>
            <w:r w:rsidR="003C5104">
              <w:rPr>
                <w:rFonts w:ascii="Times New Roman" w:eastAsiaTheme="minorEastAsia" w:hAnsi="Times New Roman" w:cs="Times New Roman" w:hint="eastAsia"/>
                <w:color w:val="000000"/>
              </w:rPr>
              <w:t>）</w:t>
            </w:r>
          </w:p>
          <w:p w:rsidR="0045795B" w:rsidRPr="0045795B" w:rsidRDefault="003C5104" w:rsidP="006760A6">
            <w:pPr>
              <w:jc w:val="both"/>
              <w:rPr>
                <w:rFonts w:ascii="Times New Roman" w:eastAsiaTheme="minorEastAsia" w:hAnsi="Times New Roman" w:cs="Times New Roman"/>
                <w:color w:val="000000"/>
              </w:rPr>
            </w:pPr>
            <w:r>
              <w:rPr>
                <w:rFonts w:ascii="Times New Roman" w:eastAsiaTheme="minorEastAsia" w:hAnsi="Times New Roman" w:cs="Times New Roman" w:hint="eastAsia"/>
                <w:color w:val="000000"/>
              </w:rPr>
              <w:t>首批长江学者</w:t>
            </w:r>
            <w:proofErr w:type="gramStart"/>
            <w:r>
              <w:rPr>
                <w:rFonts w:ascii="Times New Roman" w:eastAsiaTheme="minorEastAsia" w:hAnsi="Times New Roman" w:cs="Times New Roman" w:hint="eastAsia"/>
                <w:color w:val="000000"/>
              </w:rPr>
              <w:t>获得着</w:t>
            </w:r>
            <w:proofErr w:type="gramEnd"/>
            <w:r>
              <w:rPr>
                <w:rFonts w:ascii="Times New Roman" w:eastAsiaTheme="minorEastAsia" w:hAnsi="Times New Roman" w:cs="Times New Roman" w:hint="eastAsia"/>
                <w:color w:val="000000"/>
              </w:rPr>
              <w:t>（</w:t>
            </w: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998</w:t>
            </w:r>
            <w:r>
              <w:rPr>
                <w:rFonts w:ascii="Times New Roman" w:eastAsiaTheme="minorEastAsia" w:hAnsi="Times New Roman" w:cs="Times New Roman" w:hint="eastAsia"/>
                <w:color w:val="000000"/>
              </w:rPr>
              <w:t>）</w:t>
            </w:r>
          </w:p>
          <w:p w:rsidR="00941821" w:rsidRPr="00941821" w:rsidRDefault="00941821" w:rsidP="00941821">
            <w:pPr>
              <w:spacing w:line="240" w:lineRule="atLeast"/>
              <w:textAlignment w:val="baseline"/>
              <w:rPr>
                <w:rFonts w:ascii="Times New Roman" w:eastAsiaTheme="minorEastAsia" w:hAnsi="Times New Roman" w:cs="Times New Roman"/>
                <w:color w:val="000000"/>
              </w:rPr>
            </w:pPr>
            <w:r w:rsidRPr="00941821">
              <w:rPr>
                <w:rFonts w:ascii="Times New Roman" w:eastAsiaTheme="minorEastAsia" w:hAnsi="Times New Roman" w:cs="Times New Roman"/>
                <w:color w:val="000000"/>
              </w:rPr>
              <w:t>2011</w:t>
            </w:r>
            <w:r w:rsidRPr="00941821">
              <w:rPr>
                <w:rFonts w:ascii="Times New Roman" w:eastAsiaTheme="minorEastAsia" w:hAnsi="Times New Roman" w:cs="Times New Roman"/>
                <w:color w:val="000000"/>
              </w:rPr>
              <w:t>年度</w:t>
            </w:r>
            <w:r w:rsidRPr="00941821">
              <w:rPr>
                <w:rFonts w:ascii="Times New Roman" w:eastAsiaTheme="minorEastAsia" w:hAnsi="Times New Roman" w:cs="Times New Roman"/>
                <w:color w:val="000000"/>
              </w:rPr>
              <w:t xml:space="preserve"> "</w:t>
            </w:r>
            <w:r w:rsidRPr="00941821">
              <w:rPr>
                <w:rFonts w:ascii="Times New Roman" w:eastAsiaTheme="minorEastAsia" w:hAnsi="Times New Roman" w:cs="Times New Roman"/>
                <w:color w:val="000000"/>
              </w:rPr>
              <w:t>中国科学十大进展</w:t>
            </w:r>
            <w:r w:rsidRPr="00941821">
              <w:rPr>
                <w:rFonts w:ascii="Times New Roman" w:eastAsiaTheme="minorEastAsia" w:hAnsi="Times New Roman" w:cs="Times New Roman"/>
                <w:color w:val="000000"/>
              </w:rPr>
              <w:t xml:space="preserve">" </w:t>
            </w:r>
            <w:r w:rsidRPr="00941821">
              <w:rPr>
                <w:rFonts w:ascii="Times New Roman" w:eastAsiaTheme="minorEastAsia" w:hAnsi="Times New Roman" w:cs="Times New Roman"/>
                <w:color w:val="000000"/>
              </w:rPr>
              <w:t>（负责人）</w:t>
            </w:r>
          </w:p>
          <w:p w:rsidR="00941821" w:rsidRPr="00941821" w:rsidRDefault="00941821" w:rsidP="00941821">
            <w:pPr>
              <w:spacing w:line="240" w:lineRule="atLeast"/>
              <w:textAlignment w:val="baseline"/>
              <w:rPr>
                <w:rFonts w:ascii="Times New Roman" w:eastAsiaTheme="minorEastAsia" w:hAnsi="Times New Roman" w:cs="Times New Roman"/>
                <w:color w:val="000000"/>
              </w:rPr>
            </w:pPr>
            <w:r w:rsidRPr="00941821">
              <w:rPr>
                <w:rFonts w:ascii="Times New Roman" w:eastAsiaTheme="minorEastAsia" w:hAnsi="Times New Roman" w:cs="Times New Roman"/>
                <w:color w:val="000000"/>
              </w:rPr>
              <w:t>2010</w:t>
            </w:r>
            <w:r w:rsidRPr="00941821">
              <w:rPr>
                <w:rFonts w:ascii="Times New Roman" w:eastAsiaTheme="minorEastAsia" w:hAnsi="Times New Roman" w:cs="Times New Roman"/>
                <w:color w:val="000000"/>
              </w:rPr>
              <w:t>年度国家自然科学奖二等奖（排名</w:t>
            </w:r>
            <w:r w:rsidRPr="00941821">
              <w:rPr>
                <w:rFonts w:ascii="Times New Roman" w:eastAsiaTheme="minorEastAsia" w:hAnsi="Times New Roman" w:cs="Times New Roman"/>
                <w:color w:val="000000"/>
              </w:rPr>
              <w:t>1</w:t>
            </w:r>
            <w:r w:rsidRPr="00941821">
              <w:rPr>
                <w:rFonts w:ascii="Times New Roman" w:eastAsiaTheme="minorEastAsia" w:hAnsi="Times New Roman" w:cs="Times New Roman"/>
                <w:color w:val="000000"/>
              </w:rPr>
              <w:t>）</w:t>
            </w:r>
          </w:p>
          <w:p w:rsidR="00941821" w:rsidRPr="00941821" w:rsidRDefault="00941821" w:rsidP="00941821">
            <w:pPr>
              <w:spacing w:line="240" w:lineRule="atLeast"/>
              <w:textAlignment w:val="baseline"/>
              <w:rPr>
                <w:rFonts w:ascii="Times New Roman" w:eastAsiaTheme="minorEastAsia" w:hAnsi="Times New Roman" w:cs="Times New Roman"/>
                <w:color w:val="000000"/>
              </w:rPr>
            </w:pPr>
            <w:r w:rsidRPr="00941821">
              <w:rPr>
                <w:rFonts w:ascii="Times New Roman" w:eastAsiaTheme="minorEastAsia" w:hAnsi="Times New Roman" w:cs="Times New Roman"/>
                <w:color w:val="000000"/>
              </w:rPr>
              <w:t>省部级自然科学奖一等奖</w:t>
            </w:r>
            <w:r w:rsidRPr="00941821">
              <w:rPr>
                <w:rFonts w:ascii="Times New Roman" w:eastAsiaTheme="minorEastAsia" w:hAnsi="Times New Roman" w:cs="Times New Roman"/>
                <w:color w:val="000000"/>
              </w:rPr>
              <w:t>2</w:t>
            </w:r>
            <w:r w:rsidRPr="00941821">
              <w:rPr>
                <w:rFonts w:ascii="Times New Roman" w:eastAsiaTheme="minorEastAsia" w:hAnsi="Times New Roman" w:cs="Times New Roman"/>
                <w:color w:val="000000"/>
              </w:rPr>
              <w:t>项（排名</w:t>
            </w:r>
            <w:r w:rsidRPr="00941821">
              <w:rPr>
                <w:rFonts w:ascii="Times New Roman" w:eastAsiaTheme="minorEastAsia" w:hAnsi="Times New Roman" w:cs="Times New Roman"/>
                <w:color w:val="000000"/>
              </w:rPr>
              <w:t>1</w:t>
            </w:r>
            <w:r w:rsidRPr="00941821">
              <w:rPr>
                <w:rFonts w:ascii="Times New Roman" w:eastAsiaTheme="minorEastAsia" w:hAnsi="Times New Roman" w:cs="Times New Roman"/>
                <w:color w:val="000000"/>
              </w:rPr>
              <w:t>）、二等奖</w:t>
            </w:r>
            <w:r w:rsidRPr="00941821">
              <w:rPr>
                <w:rFonts w:ascii="Times New Roman" w:eastAsiaTheme="minorEastAsia" w:hAnsi="Times New Roman" w:cs="Times New Roman"/>
                <w:color w:val="000000"/>
              </w:rPr>
              <w:t>1</w:t>
            </w:r>
            <w:r w:rsidRPr="00941821">
              <w:rPr>
                <w:rFonts w:ascii="Times New Roman" w:eastAsiaTheme="minorEastAsia" w:hAnsi="Times New Roman" w:cs="Times New Roman"/>
                <w:color w:val="000000"/>
              </w:rPr>
              <w:t>项（排名</w:t>
            </w:r>
            <w:r w:rsidRPr="00941821">
              <w:rPr>
                <w:rFonts w:ascii="Times New Roman" w:eastAsiaTheme="minorEastAsia" w:hAnsi="Times New Roman" w:cs="Times New Roman"/>
                <w:color w:val="000000"/>
              </w:rPr>
              <w:t>1</w:t>
            </w:r>
            <w:r w:rsidRPr="00941821">
              <w:rPr>
                <w:rFonts w:ascii="Times New Roman" w:eastAsiaTheme="minorEastAsia" w:hAnsi="Times New Roman" w:cs="Times New Roman"/>
                <w:color w:val="000000"/>
              </w:rPr>
              <w:t>）</w:t>
            </w:r>
          </w:p>
          <w:p w:rsidR="00941821" w:rsidRPr="00941821" w:rsidRDefault="00941821" w:rsidP="00941821">
            <w:pPr>
              <w:spacing w:line="240" w:lineRule="atLeast"/>
              <w:textAlignment w:val="baseline"/>
              <w:rPr>
                <w:rFonts w:ascii="Times New Roman" w:eastAsiaTheme="minorEastAsia" w:hAnsi="Times New Roman" w:cs="Times New Roman"/>
                <w:color w:val="000000"/>
              </w:rPr>
            </w:pPr>
            <w:r w:rsidRPr="00941821">
              <w:rPr>
                <w:rFonts w:ascii="Times New Roman" w:eastAsiaTheme="minorEastAsia" w:hAnsi="Times New Roman" w:cs="Times New Roman"/>
                <w:color w:val="000000"/>
              </w:rPr>
              <w:t>省部级技术发明一等奖</w:t>
            </w:r>
            <w:r w:rsidRPr="00941821">
              <w:rPr>
                <w:rFonts w:ascii="Times New Roman" w:eastAsiaTheme="minorEastAsia" w:hAnsi="Times New Roman" w:cs="Times New Roman"/>
                <w:color w:val="000000"/>
              </w:rPr>
              <w:t>1</w:t>
            </w:r>
            <w:r w:rsidRPr="00941821">
              <w:rPr>
                <w:rFonts w:ascii="Times New Roman" w:eastAsiaTheme="minorEastAsia" w:hAnsi="Times New Roman" w:cs="Times New Roman"/>
                <w:color w:val="000000"/>
              </w:rPr>
              <w:t>项（排名</w:t>
            </w:r>
            <w:r w:rsidRPr="00941821">
              <w:rPr>
                <w:rFonts w:ascii="Times New Roman" w:eastAsiaTheme="minorEastAsia" w:hAnsi="Times New Roman" w:cs="Times New Roman"/>
                <w:color w:val="000000"/>
              </w:rPr>
              <w:t>2</w:t>
            </w:r>
            <w:r w:rsidRPr="00941821">
              <w:rPr>
                <w:rFonts w:ascii="Times New Roman" w:eastAsiaTheme="minorEastAsia" w:hAnsi="Times New Roman" w:cs="Times New Roman"/>
                <w:color w:val="000000"/>
              </w:rPr>
              <w:t>）</w:t>
            </w:r>
          </w:p>
          <w:p w:rsidR="00941821" w:rsidRPr="00941821" w:rsidRDefault="00941821" w:rsidP="00941821">
            <w:pPr>
              <w:spacing w:line="240" w:lineRule="atLeast"/>
              <w:textAlignment w:val="baseline"/>
              <w:rPr>
                <w:rFonts w:ascii="Times New Roman" w:eastAsiaTheme="minorEastAsia" w:hAnsi="Times New Roman" w:cs="Times New Roman"/>
                <w:color w:val="000000"/>
              </w:rPr>
            </w:pPr>
            <w:r w:rsidRPr="00941821">
              <w:rPr>
                <w:rFonts w:ascii="Times New Roman" w:eastAsiaTheme="minorEastAsia" w:hAnsi="Times New Roman" w:cs="Times New Roman"/>
                <w:color w:val="000000"/>
              </w:rPr>
              <w:t>省部级科学技术进步奖一等奖</w:t>
            </w:r>
            <w:r w:rsidRPr="00941821">
              <w:rPr>
                <w:rFonts w:ascii="Times New Roman" w:eastAsiaTheme="minorEastAsia" w:hAnsi="Times New Roman" w:cs="Times New Roman"/>
                <w:color w:val="000000"/>
              </w:rPr>
              <w:t>1</w:t>
            </w:r>
            <w:r w:rsidRPr="00941821">
              <w:rPr>
                <w:rFonts w:ascii="Times New Roman" w:eastAsiaTheme="minorEastAsia" w:hAnsi="Times New Roman" w:cs="Times New Roman"/>
                <w:color w:val="000000"/>
              </w:rPr>
              <w:t>项（排名</w:t>
            </w:r>
            <w:r w:rsidRPr="00941821">
              <w:rPr>
                <w:rFonts w:ascii="Times New Roman" w:eastAsiaTheme="minorEastAsia" w:hAnsi="Times New Roman" w:cs="Times New Roman"/>
                <w:color w:val="000000"/>
              </w:rPr>
              <w:t>1</w:t>
            </w:r>
            <w:r w:rsidRPr="00941821">
              <w:rPr>
                <w:rFonts w:ascii="Times New Roman" w:eastAsiaTheme="minorEastAsia" w:hAnsi="Times New Roman" w:cs="Times New Roman"/>
                <w:color w:val="000000"/>
              </w:rPr>
              <w:t>）</w:t>
            </w:r>
          </w:p>
          <w:p w:rsidR="00941821" w:rsidRPr="00941821" w:rsidRDefault="00941821" w:rsidP="00941821">
            <w:pPr>
              <w:spacing w:line="240" w:lineRule="atLeast"/>
              <w:textAlignment w:val="baseline"/>
              <w:rPr>
                <w:rFonts w:ascii="Times New Roman" w:eastAsiaTheme="minorEastAsia" w:hAnsi="Times New Roman" w:cs="Times New Roman"/>
                <w:color w:val="000000"/>
              </w:rPr>
            </w:pPr>
            <w:r w:rsidRPr="00941821">
              <w:rPr>
                <w:rFonts w:ascii="Times New Roman" w:eastAsiaTheme="minorEastAsia" w:hAnsi="Times New Roman" w:cs="Times New Roman"/>
                <w:color w:val="000000"/>
              </w:rPr>
              <w:t>中国青年科技奖</w:t>
            </w:r>
          </w:p>
          <w:p w:rsidR="00941821" w:rsidRPr="00941821" w:rsidRDefault="00941821" w:rsidP="00941821">
            <w:pPr>
              <w:spacing w:line="240" w:lineRule="atLeast"/>
              <w:textAlignment w:val="baseline"/>
              <w:rPr>
                <w:rFonts w:ascii="Times New Roman" w:eastAsiaTheme="minorEastAsia" w:hAnsi="Times New Roman" w:cs="Times New Roman"/>
                <w:color w:val="000000"/>
              </w:rPr>
            </w:pPr>
            <w:r w:rsidRPr="00941821">
              <w:rPr>
                <w:rFonts w:ascii="Times New Roman" w:eastAsiaTheme="minorEastAsia" w:hAnsi="Times New Roman" w:cs="Times New Roman"/>
                <w:color w:val="000000"/>
              </w:rPr>
              <w:t>全国优秀教育工作者</w:t>
            </w:r>
          </w:p>
          <w:p w:rsidR="00941821" w:rsidRPr="00941821" w:rsidRDefault="00941821" w:rsidP="00941821">
            <w:pPr>
              <w:spacing w:line="240" w:lineRule="atLeast"/>
              <w:textAlignment w:val="baseline"/>
              <w:rPr>
                <w:rFonts w:ascii="Times New Roman" w:eastAsiaTheme="minorEastAsia" w:hAnsi="Times New Roman" w:cs="Times New Roman"/>
                <w:color w:val="000000"/>
              </w:rPr>
            </w:pPr>
            <w:r w:rsidRPr="00941821">
              <w:rPr>
                <w:rFonts w:ascii="Times New Roman" w:eastAsiaTheme="minorEastAsia" w:hAnsi="Times New Roman" w:cs="Times New Roman"/>
                <w:color w:val="000000"/>
              </w:rPr>
              <w:t>全国优秀科技工作者等称号</w:t>
            </w:r>
          </w:p>
          <w:p w:rsidR="00941821" w:rsidRPr="00941821" w:rsidRDefault="00941821" w:rsidP="00941821">
            <w:pPr>
              <w:spacing w:line="240" w:lineRule="atLeast"/>
              <w:textAlignment w:val="baseline"/>
              <w:rPr>
                <w:rFonts w:ascii="Times New Roman" w:eastAsiaTheme="minorEastAsia" w:hAnsi="Times New Roman" w:cs="Times New Roman"/>
                <w:color w:val="000000"/>
              </w:rPr>
            </w:pPr>
            <w:r w:rsidRPr="00941821">
              <w:rPr>
                <w:rFonts w:ascii="Times New Roman" w:eastAsiaTheme="minorEastAsia" w:hAnsi="Times New Roman" w:cs="Times New Roman"/>
                <w:color w:val="000000"/>
              </w:rPr>
              <w:t>享受国家政府特殊津贴</w:t>
            </w:r>
          </w:p>
          <w:p w:rsidR="00941821" w:rsidRPr="0077285D" w:rsidRDefault="00941821" w:rsidP="006760A6">
            <w:pPr>
              <w:jc w:val="both"/>
              <w:rPr>
                <w:rFonts w:ascii="Times New Roman" w:eastAsiaTheme="minorEastAsia" w:hAnsi="Times New Roman" w:cs="Times New Roman"/>
                <w:color w:val="000000"/>
              </w:rPr>
            </w:pPr>
          </w:p>
        </w:tc>
      </w:tr>
      <w:tr w:rsidR="007D12DC" w:rsidRPr="00F80B2D" w:rsidTr="00C117B9">
        <w:trPr>
          <w:trHeight w:val="687"/>
          <w:jc w:val="center"/>
        </w:trPr>
        <w:tc>
          <w:tcPr>
            <w:tcW w:w="2567" w:type="dxa"/>
            <w:gridSpan w:val="3"/>
            <w:tcBorders>
              <w:top w:val="single" w:sz="8" w:space="0" w:color="000000"/>
              <w:left w:val="single" w:sz="8" w:space="0" w:color="000000"/>
              <w:bottom w:val="nil"/>
              <w:right w:val="single" w:sz="8" w:space="0" w:color="000000"/>
            </w:tcBorders>
            <w:shd w:val="clear" w:color="auto" w:fill="auto"/>
            <w:vAlign w:val="center"/>
            <w:hideMark/>
          </w:tcPr>
          <w:p w:rsidR="007D12DC" w:rsidRPr="0077285D" w:rsidRDefault="007D12DC" w:rsidP="000C5319">
            <w:pPr>
              <w:jc w:val="cente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近三年获得教学研究经费（万元）</w:t>
            </w:r>
          </w:p>
        </w:tc>
        <w:tc>
          <w:tcPr>
            <w:tcW w:w="2953" w:type="dxa"/>
            <w:gridSpan w:val="3"/>
            <w:tcBorders>
              <w:top w:val="single" w:sz="8" w:space="0" w:color="000000"/>
              <w:left w:val="nil"/>
              <w:bottom w:val="nil"/>
              <w:right w:val="single" w:sz="8" w:space="0" w:color="000000"/>
            </w:tcBorders>
            <w:shd w:val="clear" w:color="auto" w:fill="auto"/>
            <w:vAlign w:val="center"/>
            <w:hideMark/>
          </w:tcPr>
          <w:p w:rsidR="007D12DC" w:rsidRPr="0077285D" w:rsidRDefault="007D12DC" w:rsidP="000C5319">
            <w:pP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 xml:space="preserve">　</w:t>
            </w:r>
          </w:p>
        </w:tc>
        <w:tc>
          <w:tcPr>
            <w:tcW w:w="1725" w:type="dxa"/>
            <w:gridSpan w:val="2"/>
            <w:tcBorders>
              <w:top w:val="single" w:sz="8" w:space="0" w:color="000000"/>
              <w:left w:val="nil"/>
              <w:bottom w:val="nil"/>
              <w:right w:val="single" w:sz="8" w:space="0" w:color="000000"/>
            </w:tcBorders>
            <w:shd w:val="clear" w:color="auto" w:fill="auto"/>
            <w:vAlign w:val="center"/>
            <w:hideMark/>
          </w:tcPr>
          <w:p w:rsidR="007D12DC" w:rsidRPr="0077285D" w:rsidRDefault="007D12DC" w:rsidP="000C5319">
            <w:pP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近三年获得科学研究经费（万元）</w:t>
            </w:r>
          </w:p>
        </w:tc>
        <w:tc>
          <w:tcPr>
            <w:tcW w:w="2475" w:type="dxa"/>
            <w:gridSpan w:val="2"/>
            <w:tcBorders>
              <w:top w:val="single" w:sz="8" w:space="0" w:color="000000"/>
              <w:left w:val="nil"/>
              <w:bottom w:val="nil"/>
              <w:right w:val="single" w:sz="8" w:space="0" w:color="000000"/>
            </w:tcBorders>
            <w:shd w:val="clear" w:color="auto" w:fill="auto"/>
            <w:vAlign w:val="center"/>
            <w:hideMark/>
          </w:tcPr>
          <w:p w:rsidR="007D12DC" w:rsidRPr="0077285D" w:rsidRDefault="007D12DC" w:rsidP="000C5319">
            <w:pP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 xml:space="preserve">　</w:t>
            </w:r>
            <w:r w:rsidR="006760A6">
              <w:rPr>
                <w:rFonts w:ascii="Times New Roman" w:eastAsiaTheme="minorEastAsia" w:hAnsiTheme="minorEastAsia" w:cs="Times New Roman" w:hint="eastAsia"/>
                <w:color w:val="000000"/>
              </w:rPr>
              <w:t>7</w:t>
            </w:r>
            <w:r w:rsidR="006760A6">
              <w:rPr>
                <w:rFonts w:ascii="Times New Roman" w:eastAsiaTheme="minorEastAsia" w:hAnsiTheme="minorEastAsia" w:cs="Times New Roman"/>
                <w:color w:val="000000"/>
              </w:rPr>
              <w:t>757.47</w:t>
            </w:r>
          </w:p>
        </w:tc>
      </w:tr>
      <w:tr w:rsidR="007D12DC" w:rsidRPr="00F80B2D" w:rsidTr="00C117B9">
        <w:trPr>
          <w:trHeight w:val="1580"/>
          <w:jc w:val="center"/>
        </w:trPr>
        <w:tc>
          <w:tcPr>
            <w:tcW w:w="2567"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12DC" w:rsidRPr="0077285D" w:rsidRDefault="007D12DC" w:rsidP="000C5319">
            <w:pPr>
              <w:jc w:val="cente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近三年给本科生授课课程及学时数</w:t>
            </w:r>
          </w:p>
        </w:tc>
        <w:tc>
          <w:tcPr>
            <w:tcW w:w="2953" w:type="dxa"/>
            <w:gridSpan w:val="3"/>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5F7DB4" w:rsidP="000C5319">
            <w:pPr>
              <w:jc w:val="both"/>
              <w:rPr>
                <w:rFonts w:ascii="Times New Roman" w:eastAsiaTheme="minorEastAsia" w:hAnsi="Times New Roman" w:cs="Times New Roman"/>
                <w:color w:val="000000"/>
              </w:rPr>
            </w:pPr>
            <w:r>
              <w:rPr>
                <w:rFonts w:ascii="Times New Roman" w:eastAsiaTheme="minorEastAsia" w:hAnsi="Times New Roman" w:cs="Times New Roman" w:hint="eastAsia"/>
                <w:color w:val="000000"/>
              </w:rPr>
              <w:t>《生物医学工程导论》</w:t>
            </w:r>
            <w:r>
              <w:rPr>
                <w:rFonts w:ascii="Times New Roman" w:eastAsiaTheme="minorEastAsia" w:hAnsi="Times New Roman" w:cs="Times New Roman" w:hint="eastAsia"/>
                <w:color w:val="000000"/>
              </w:rPr>
              <w:t>,</w:t>
            </w:r>
            <w:r>
              <w:rPr>
                <w:rFonts w:ascii="Times New Roman" w:eastAsiaTheme="minorEastAsia" w:hAnsi="Times New Roman" w:cs="Times New Roman"/>
                <w:color w:val="000000"/>
              </w:rPr>
              <w:t>24</w:t>
            </w:r>
            <w:r>
              <w:rPr>
                <w:rFonts w:ascii="Times New Roman" w:eastAsiaTheme="minorEastAsia" w:hAnsi="Times New Roman" w:cs="Times New Roman"/>
                <w:color w:val="000000"/>
              </w:rPr>
              <w:t>学时</w:t>
            </w:r>
          </w:p>
        </w:tc>
        <w:tc>
          <w:tcPr>
            <w:tcW w:w="1725" w:type="dxa"/>
            <w:gridSpan w:val="2"/>
            <w:tcBorders>
              <w:top w:val="single" w:sz="8" w:space="0" w:color="000000"/>
              <w:left w:val="nil"/>
              <w:bottom w:val="single" w:sz="8" w:space="0" w:color="000000"/>
              <w:right w:val="single" w:sz="8" w:space="0" w:color="000000"/>
            </w:tcBorders>
            <w:shd w:val="clear" w:color="auto" w:fill="auto"/>
            <w:vAlign w:val="center"/>
            <w:hideMark/>
          </w:tcPr>
          <w:p w:rsidR="007D12DC" w:rsidRPr="0077285D" w:rsidRDefault="007D12DC" w:rsidP="000C5319">
            <w:pPr>
              <w:rPr>
                <w:rFonts w:ascii="Times New Roman" w:eastAsiaTheme="minorEastAsia" w:hAnsi="Times New Roman" w:cs="Times New Roman"/>
                <w:color w:val="000000"/>
              </w:rPr>
            </w:pPr>
            <w:r w:rsidRPr="0077285D">
              <w:rPr>
                <w:rFonts w:ascii="Times New Roman" w:eastAsiaTheme="minorEastAsia" w:hAnsiTheme="minorEastAsia" w:cs="Times New Roman"/>
                <w:color w:val="000000"/>
              </w:rPr>
              <w:t>近三年指导本科毕业设计（人次）</w:t>
            </w:r>
          </w:p>
        </w:tc>
        <w:tc>
          <w:tcPr>
            <w:tcW w:w="2475" w:type="dxa"/>
            <w:gridSpan w:val="2"/>
            <w:tcBorders>
              <w:top w:val="single" w:sz="8" w:space="0" w:color="000000"/>
              <w:left w:val="nil"/>
              <w:bottom w:val="single" w:sz="8" w:space="0" w:color="000000"/>
              <w:right w:val="single" w:sz="8" w:space="0" w:color="000000"/>
            </w:tcBorders>
            <w:shd w:val="clear" w:color="auto" w:fill="auto"/>
            <w:vAlign w:val="center"/>
            <w:hideMark/>
          </w:tcPr>
          <w:p w:rsidR="007D12DC" w:rsidRPr="00435A73" w:rsidRDefault="005F7DB4" w:rsidP="000C5319">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6</w:t>
            </w:r>
            <w:r>
              <w:rPr>
                <w:rFonts w:ascii="Times New Roman" w:eastAsiaTheme="minorEastAsia" w:hAnsi="Times New Roman" w:cs="Times New Roman" w:hint="eastAsia"/>
                <w:color w:val="000000"/>
              </w:rPr>
              <w:t>人次</w:t>
            </w:r>
          </w:p>
        </w:tc>
      </w:tr>
    </w:tbl>
    <w:p w:rsidR="007D12DC" w:rsidRDefault="007D12DC" w:rsidP="007D12DC">
      <w:pPr>
        <w:spacing w:line="362" w:lineRule="exact"/>
      </w:pPr>
    </w:p>
    <w:p w:rsidR="00895F60" w:rsidRDefault="00895F60">
      <w:pPr>
        <w:widowControl w:val="0"/>
        <w:autoSpaceDE w:val="0"/>
        <w:autoSpaceDN w:val="0"/>
      </w:pPr>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1438"/>
        <w:gridCol w:w="257"/>
        <w:gridCol w:w="989"/>
        <w:gridCol w:w="879"/>
        <w:gridCol w:w="438"/>
        <w:gridCol w:w="1282"/>
        <w:gridCol w:w="1023"/>
        <w:gridCol w:w="89"/>
        <w:gridCol w:w="1229"/>
        <w:gridCol w:w="992"/>
      </w:tblGrid>
      <w:tr w:rsidR="007D12DC" w:rsidRPr="0077285D" w:rsidTr="00C117B9">
        <w:trPr>
          <w:trHeight w:val="416"/>
          <w:jc w:val="center"/>
        </w:trPr>
        <w:tc>
          <w:tcPr>
            <w:tcW w:w="960" w:type="dxa"/>
            <w:shd w:val="clear" w:color="auto" w:fill="auto"/>
          </w:tcPr>
          <w:p w:rsidR="007D12DC" w:rsidRPr="0077285D" w:rsidRDefault="007D12DC"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lastRenderedPageBreak/>
              <w:t>姓名</w:t>
            </w:r>
          </w:p>
        </w:tc>
        <w:tc>
          <w:tcPr>
            <w:tcW w:w="1438" w:type="dxa"/>
            <w:shd w:val="clear" w:color="auto" w:fill="auto"/>
          </w:tcPr>
          <w:p w:rsidR="007D12DC" w:rsidRPr="0077285D" w:rsidRDefault="00DF2A45" w:rsidP="00C117B9">
            <w:pPr>
              <w:pStyle w:val="TableParagraph"/>
              <w:jc w:val="center"/>
              <w:rPr>
                <w:rFonts w:ascii="Times New Roman" w:eastAsiaTheme="minorEastAsia" w:hAnsi="Times New Roman" w:cs="Times New Roman"/>
              </w:rPr>
            </w:pPr>
            <w:r>
              <w:rPr>
                <w:rFonts w:ascii="Times New Roman" w:eastAsiaTheme="minorEastAsia" w:hAnsi="Times New Roman" w:cs="Times New Roman" w:hint="eastAsia"/>
              </w:rPr>
              <w:t>刘谦</w:t>
            </w:r>
          </w:p>
        </w:tc>
        <w:tc>
          <w:tcPr>
            <w:tcW w:w="1246" w:type="dxa"/>
            <w:gridSpan w:val="2"/>
            <w:shd w:val="clear" w:color="auto" w:fill="auto"/>
          </w:tcPr>
          <w:p w:rsidR="007D12DC" w:rsidRPr="0077285D" w:rsidRDefault="007D12DC" w:rsidP="00C117B9">
            <w:pPr>
              <w:pStyle w:val="TableParagraph"/>
              <w:ind w:firstLine="420"/>
              <w:jc w:val="center"/>
              <w:rPr>
                <w:rFonts w:ascii="Times New Roman" w:eastAsiaTheme="minorEastAsia" w:hAnsi="Times New Roman" w:cs="Times New Roman"/>
              </w:rPr>
            </w:pPr>
            <w:r w:rsidRPr="0077285D">
              <w:rPr>
                <w:rFonts w:ascii="Times New Roman" w:eastAsiaTheme="minorEastAsia" w:hAnsiTheme="minorEastAsia" w:cs="Times New Roman"/>
              </w:rPr>
              <w:t>性别</w:t>
            </w:r>
          </w:p>
        </w:tc>
        <w:tc>
          <w:tcPr>
            <w:tcW w:w="879" w:type="dxa"/>
            <w:shd w:val="clear" w:color="auto" w:fill="auto"/>
          </w:tcPr>
          <w:p w:rsidR="007D12DC" w:rsidRPr="0077285D" w:rsidRDefault="007D12DC" w:rsidP="00C117B9">
            <w:pPr>
              <w:pStyle w:val="TableParagraph"/>
              <w:ind w:firstLine="420"/>
              <w:jc w:val="center"/>
              <w:rPr>
                <w:rFonts w:ascii="Times New Roman" w:eastAsiaTheme="minorEastAsia" w:hAnsi="Times New Roman" w:cs="Times New Roman"/>
              </w:rPr>
            </w:pPr>
            <w:r w:rsidRPr="0077285D">
              <w:rPr>
                <w:rFonts w:ascii="Times New Roman" w:eastAsiaTheme="minorEastAsia" w:hAnsiTheme="minorEastAsia" w:cs="Times New Roman"/>
              </w:rPr>
              <w:t>男</w:t>
            </w:r>
          </w:p>
        </w:tc>
        <w:tc>
          <w:tcPr>
            <w:tcW w:w="1720" w:type="dxa"/>
            <w:gridSpan w:val="2"/>
            <w:shd w:val="clear" w:color="auto" w:fill="auto"/>
          </w:tcPr>
          <w:p w:rsidR="007D12DC" w:rsidRPr="0077285D" w:rsidRDefault="007D12DC"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专业技术职务</w:t>
            </w:r>
          </w:p>
        </w:tc>
        <w:tc>
          <w:tcPr>
            <w:tcW w:w="1112" w:type="dxa"/>
            <w:gridSpan w:val="2"/>
            <w:shd w:val="clear" w:color="auto" w:fill="auto"/>
          </w:tcPr>
          <w:p w:rsidR="007D12DC" w:rsidRPr="0077285D" w:rsidRDefault="007D12DC"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教授</w:t>
            </w:r>
          </w:p>
        </w:tc>
        <w:tc>
          <w:tcPr>
            <w:tcW w:w="1229" w:type="dxa"/>
            <w:shd w:val="clear" w:color="auto" w:fill="auto"/>
          </w:tcPr>
          <w:p w:rsidR="007D12DC" w:rsidRPr="0077285D" w:rsidRDefault="007D12DC"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行政职务</w:t>
            </w:r>
          </w:p>
        </w:tc>
        <w:tc>
          <w:tcPr>
            <w:tcW w:w="992" w:type="dxa"/>
            <w:shd w:val="clear" w:color="auto" w:fill="auto"/>
          </w:tcPr>
          <w:p w:rsidR="007D12DC" w:rsidRPr="0077285D" w:rsidRDefault="00DF2A45" w:rsidP="00C117B9">
            <w:pPr>
              <w:pStyle w:val="TableParagraph"/>
              <w:ind w:firstLineChars="100" w:firstLine="240"/>
              <w:jc w:val="center"/>
              <w:rPr>
                <w:rFonts w:ascii="Times New Roman" w:eastAsiaTheme="minorEastAsia" w:hAnsi="Times New Roman" w:cs="Times New Roman"/>
              </w:rPr>
            </w:pPr>
            <w:r>
              <w:rPr>
                <w:rFonts w:ascii="Times New Roman" w:eastAsiaTheme="minorEastAsia" w:hAnsi="Times New Roman" w:cs="Times New Roman" w:hint="eastAsia"/>
              </w:rPr>
              <w:t>院长</w:t>
            </w:r>
          </w:p>
        </w:tc>
      </w:tr>
      <w:tr w:rsidR="007D12DC" w:rsidRPr="0077285D" w:rsidTr="00C117B9">
        <w:trPr>
          <w:trHeight w:val="623"/>
          <w:jc w:val="center"/>
        </w:trPr>
        <w:tc>
          <w:tcPr>
            <w:tcW w:w="960" w:type="dxa"/>
            <w:shd w:val="clear" w:color="auto" w:fill="auto"/>
          </w:tcPr>
          <w:p w:rsidR="007D12DC" w:rsidRPr="0077285D" w:rsidRDefault="007D12DC"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拟承担课程</w:t>
            </w:r>
          </w:p>
        </w:tc>
        <w:tc>
          <w:tcPr>
            <w:tcW w:w="3563" w:type="dxa"/>
            <w:gridSpan w:val="4"/>
            <w:shd w:val="clear" w:color="auto" w:fill="auto"/>
          </w:tcPr>
          <w:p w:rsidR="007D12DC" w:rsidRPr="0077285D" w:rsidRDefault="00435A73" w:rsidP="00C117B9">
            <w:pPr>
              <w:pStyle w:val="TableParagraph"/>
              <w:jc w:val="center"/>
              <w:rPr>
                <w:rFonts w:ascii="Times New Roman" w:eastAsiaTheme="minorEastAsia" w:hAnsi="Times New Roman" w:cs="Times New Roman"/>
              </w:rPr>
            </w:pPr>
            <w:r w:rsidRPr="00DB6BF3">
              <w:rPr>
                <w:rFonts w:hint="eastAsia"/>
                <w:color w:val="000000" w:themeColor="text1"/>
              </w:rPr>
              <w:t>生物医学工程概论</w:t>
            </w:r>
            <w:r>
              <w:rPr>
                <w:rFonts w:hint="eastAsia"/>
                <w:color w:val="000000" w:themeColor="text1"/>
              </w:rPr>
              <w:t>、</w:t>
            </w:r>
            <w:r w:rsidRPr="00DB6BF3">
              <w:rPr>
                <w:rFonts w:hint="eastAsia"/>
                <w:color w:val="000000" w:themeColor="text1"/>
              </w:rPr>
              <w:t>生物医学测量与仪器</w:t>
            </w:r>
          </w:p>
        </w:tc>
        <w:tc>
          <w:tcPr>
            <w:tcW w:w="1720" w:type="dxa"/>
            <w:gridSpan w:val="2"/>
            <w:shd w:val="clear" w:color="auto" w:fill="auto"/>
            <w:vAlign w:val="center"/>
          </w:tcPr>
          <w:p w:rsidR="007D12DC" w:rsidRPr="0077285D" w:rsidRDefault="007D12DC"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现在所在单位</w:t>
            </w:r>
          </w:p>
        </w:tc>
        <w:tc>
          <w:tcPr>
            <w:tcW w:w="3333" w:type="dxa"/>
            <w:gridSpan w:val="4"/>
            <w:shd w:val="clear" w:color="auto" w:fill="auto"/>
            <w:vAlign w:val="center"/>
          </w:tcPr>
          <w:p w:rsidR="007D12DC" w:rsidRPr="0077285D" w:rsidRDefault="00DF2A45" w:rsidP="00C117B9">
            <w:pPr>
              <w:pStyle w:val="TableParagraph"/>
              <w:jc w:val="center"/>
              <w:rPr>
                <w:rFonts w:ascii="Times New Roman" w:eastAsiaTheme="minorEastAsia" w:hAnsi="Times New Roman" w:cs="Times New Roman"/>
              </w:rPr>
            </w:pPr>
            <w:r>
              <w:rPr>
                <w:rFonts w:ascii="Times New Roman" w:eastAsiaTheme="minorEastAsia" w:hAnsiTheme="minorEastAsia" w:cs="Times New Roman" w:hint="eastAsia"/>
                <w:color w:val="000000"/>
              </w:rPr>
              <w:t>生物医学工程</w:t>
            </w:r>
            <w:r w:rsidRPr="0077285D">
              <w:rPr>
                <w:rFonts w:ascii="Times New Roman" w:eastAsiaTheme="minorEastAsia" w:hAnsiTheme="minorEastAsia" w:cs="Times New Roman"/>
                <w:color w:val="000000"/>
              </w:rPr>
              <w:t>学院</w:t>
            </w:r>
          </w:p>
        </w:tc>
      </w:tr>
      <w:tr w:rsidR="007D12DC" w:rsidRPr="0077285D" w:rsidTr="00C117B9">
        <w:trPr>
          <w:trHeight w:val="623"/>
          <w:jc w:val="center"/>
        </w:trPr>
        <w:tc>
          <w:tcPr>
            <w:tcW w:w="2655" w:type="dxa"/>
            <w:gridSpan w:val="3"/>
            <w:shd w:val="clear" w:color="auto" w:fill="auto"/>
          </w:tcPr>
          <w:p w:rsidR="007D12DC" w:rsidRPr="0077285D" w:rsidRDefault="007D12DC"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最后学历毕业时间、学校、专业</w:t>
            </w:r>
          </w:p>
        </w:tc>
        <w:tc>
          <w:tcPr>
            <w:tcW w:w="6921" w:type="dxa"/>
            <w:gridSpan w:val="8"/>
            <w:shd w:val="clear" w:color="auto" w:fill="auto"/>
            <w:vAlign w:val="center"/>
          </w:tcPr>
          <w:p w:rsidR="007D12DC" w:rsidRPr="0077285D" w:rsidRDefault="004F4AAA" w:rsidP="00C117B9">
            <w:pPr>
              <w:jc w:val="center"/>
              <w:rPr>
                <w:rFonts w:ascii="Times New Roman" w:eastAsiaTheme="minorEastAsia" w:hAnsi="Times New Roman" w:cs="Times New Roman"/>
              </w:rPr>
            </w:pPr>
            <w:r>
              <w:rPr>
                <w:rFonts w:ascii="Times New Roman" w:eastAsiaTheme="minorEastAsia" w:hAnsi="Times New Roman" w:cs="Times New Roman" w:hint="eastAsia"/>
              </w:rPr>
              <w:t>2</w:t>
            </w:r>
            <w:r>
              <w:rPr>
                <w:rFonts w:ascii="Times New Roman" w:eastAsiaTheme="minorEastAsia" w:hAnsi="Times New Roman" w:cs="Times New Roman"/>
              </w:rPr>
              <w:t>005</w:t>
            </w:r>
            <w:r>
              <w:rPr>
                <w:rFonts w:ascii="Times New Roman" w:eastAsiaTheme="minorEastAsia" w:hAnsi="Times New Roman" w:cs="Times New Roman" w:hint="eastAsia"/>
              </w:rPr>
              <w:t>年</w:t>
            </w:r>
            <w:r w:rsidRPr="004F4AAA">
              <w:rPr>
                <w:rFonts w:ascii="Times New Roman" w:eastAsiaTheme="minorEastAsia" w:hAnsi="Times New Roman" w:cs="Times New Roman"/>
              </w:rPr>
              <w:t>华中科技大学</w:t>
            </w:r>
            <w:r>
              <w:rPr>
                <w:rFonts w:ascii="Times New Roman" w:eastAsiaTheme="minorEastAsia" w:hAnsi="Times New Roman" w:cs="Times New Roman" w:hint="eastAsia"/>
              </w:rPr>
              <w:t>博士毕业，</w:t>
            </w:r>
            <w:r w:rsidRPr="004F4AAA">
              <w:rPr>
                <w:rFonts w:ascii="Times New Roman" w:eastAsiaTheme="minorEastAsia" w:hAnsi="Times New Roman" w:cs="Times New Roman"/>
              </w:rPr>
              <w:t>生物医学工程</w:t>
            </w:r>
            <w:r>
              <w:rPr>
                <w:rFonts w:ascii="Times New Roman" w:eastAsiaTheme="minorEastAsia" w:hAnsi="Times New Roman" w:cs="Times New Roman" w:hint="eastAsia"/>
              </w:rPr>
              <w:t>专业</w:t>
            </w:r>
          </w:p>
        </w:tc>
      </w:tr>
      <w:tr w:rsidR="007D12DC" w:rsidRPr="0077285D" w:rsidTr="00C117B9">
        <w:trPr>
          <w:trHeight w:val="260"/>
          <w:jc w:val="center"/>
        </w:trPr>
        <w:tc>
          <w:tcPr>
            <w:tcW w:w="2655" w:type="dxa"/>
            <w:gridSpan w:val="3"/>
            <w:shd w:val="clear" w:color="auto" w:fill="auto"/>
          </w:tcPr>
          <w:p w:rsidR="007D12DC" w:rsidRPr="0077285D" w:rsidRDefault="007D12DC"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主要研究方向</w:t>
            </w:r>
          </w:p>
        </w:tc>
        <w:tc>
          <w:tcPr>
            <w:tcW w:w="6921" w:type="dxa"/>
            <w:gridSpan w:val="8"/>
            <w:shd w:val="clear" w:color="auto" w:fill="auto"/>
          </w:tcPr>
          <w:p w:rsidR="007D12DC" w:rsidRPr="0077285D" w:rsidRDefault="004F4AAA" w:rsidP="00C117B9">
            <w:pPr>
              <w:pStyle w:val="TableParagraph"/>
              <w:jc w:val="center"/>
              <w:rPr>
                <w:rFonts w:ascii="Times New Roman" w:eastAsiaTheme="minorEastAsia" w:hAnsi="Times New Roman" w:cs="Times New Roman"/>
              </w:rPr>
            </w:pPr>
            <w:r w:rsidRPr="004F4AAA">
              <w:rPr>
                <w:rFonts w:ascii="Times New Roman" w:eastAsiaTheme="minorEastAsia" w:hAnsi="Times New Roman" w:cs="Times New Roman"/>
              </w:rPr>
              <w:t>数字生命、数字化医疗、农业光子学和医疗器械研究</w:t>
            </w:r>
          </w:p>
        </w:tc>
      </w:tr>
      <w:tr w:rsidR="007D12DC" w:rsidRPr="0077285D" w:rsidTr="00C117B9">
        <w:trPr>
          <w:trHeight w:val="901"/>
          <w:jc w:val="center"/>
        </w:trPr>
        <w:tc>
          <w:tcPr>
            <w:tcW w:w="2655" w:type="dxa"/>
            <w:gridSpan w:val="3"/>
            <w:shd w:val="clear" w:color="auto" w:fill="auto"/>
          </w:tcPr>
          <w:p w:rsidR="007D12DC" w:rsidRPr="0077285D" w:rsidRDefault="007D12DC"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从事教育教学改革研究及获奖情况（含教改项目、研究论文、慕课、教材等）</w:t>
            </w:r>
          </w:p>
        </w:tc>
        <w:tc>
          <w:tcPr>
            <w:tcW w:w="6921" w:type="dxa"/>
            <w:gridSpan w:val="8"/>
            <w:shd w:val="clear" w:color="auto" w:fill="auto"/>
          </w:tcPr>
          <w:p w:rsidR="004D4B70" w:rsidRDefault="004D4B70" w:rsidP="00C117B9">
            <w:pPr>
              <w:pStyle w:val="TableParagraph"/>
              <w:ind w:firstLineChars="200" w:firstLine="480"/>
              <w:jc w:val="center"/>
              <w:rPr>
                <w:rFonts w:ascii="Times New Roman" w:eastAsiaTheme="minorEastAsia" w:hAnsi="Times New Roman" w:cs="Times New Roman"/>
              </w:rPr>
            </w:pPr>
          </w:p>
          <w:p w:rsidR="007D12DC" w:rsidRPr="0077285D" w:rsidRDefault="004D44C8" w:rsidP="004D4B70">
            <w:pPr>
              <w:pStyle w:val="TableParagraph"/>
              <w:ind w:firstLineChars="200" w:firstLine="480"/>
              <w:rPr>
                <w:rFonts w:ascii="Times New Roman" w:eastAsiaTheme="minorEastAsia" w:hAnsi="Times New Roman" w:cs="Times New Roman"/>
              </w:rPr>
            </w:pPr>
            <w:r w:rsidRPr="004D44C8">
              <w:rPr>
                <w:rFonts w:ascii="Times New Roman" w:eastAsiaTheme="minorEastAsia" w:hAnsi="Times New Roman" w:cs="Times New Roman" w:hint="eastAsia"/>
              </w:rPr>
              <w:t>生物医学工程专业作为负责人建立了生物医学工程核心课程《生物医学测量与仪器》教学团队，获校教改项目资助一项；教材项目一项和国家大学生创新性实验计划项目一项。曾获校教学质量优秀二等奖和华中科技大学青年教师教学竞赛中荣获二等奖，被评为“大学生科技创新活动优秀指导教师”；两次获得湖北省优秀学士学位论文一等奖，获湖北省大学生优秀科研成果特等奖，教育部“第九届全国多媒体课件大赛”高教医学组二等奖和最佳技术实现奖。在培养研究生创新创业方面，指导研究生获华中科技大学第二届“互联网</w:t>
            </w:r>
            <w:r w:rsidRPr="004D44C8">
              <w:rPr>
                <w:rFonts w:ascii="Times New Roman" w:eastAsiaTheme="minorEastAsia" w:hAnsi="Times New Roman" w:cs="Times New Roman"/>
              </w:rPr>
              <w:t>+”</w:t>
            </w:r>
            <w:r w:rsidRPr="004D44C8">
              <w:rPr>
                <w:rFonts w:ascii="Times New Roman" w:eastAsiaTheme="minorEastAsia" w:hAnsi="Times New Roman" w:cs="Times New Roman"/>
              </w:rPr>
              <w:t>大学生创新创业大赛三等奖，并获优秀创新创业导师；获得湖北省大学生创业大赛的</w:t>
            </w:r>
            <w:r w:rsidRPr="004D44C8">
              <w:rPr>
                <w:rFonts w:ascii="Times New Roman" w:eastAsiaTheme="minorEastAsia" w:hAnsi="Times New Roman" w:cs="Times New Roman"/>
              </w:rPr>
              <w:t>“</w:t>
            </w:r>
            <w:r w:rsidRPr="004D44C8">
              <w:rPr>
                <w:rFonts w:ascii="Times New Roman" w:eastAsiaTheme="minorEastAsia" w:hAnsi="Times New Roman" w:cs="Times New Roman"/>
              </w:rPr>
              <w:t>创业之星</w:t>
            </w:r>
            <w:r w:rsidRPr="004D44C8">
              <w:rPr>
                <w:rFonts w:ascii="Times New Roman" w:eastAsiaTheme="minorEastAsia" w:hAnsi="Times New Roman" w:cs="Times New Roman"/>
              </w:rPr>
              <w:t>”</w:t>
            </w:r>
            <w:r w:rsidRPr="004D44C8">
              <w:rPr>
                <w:rFonts w:ascii="Times New Roman" w:eastAsiaTheme="minorEastAsia" w:hAnsi="Times New Roman" w:cs="Times New Roman"/>
              </w:rPr>
              <w:t>称号指导教师。</w:t>
            </w:r>
          </w:p>
        </w:tc>
      </w:tr>
      <w:tr w:rsidR="007D12DC" w:rsidRPr="0077285D" w:rsidTr="00C117B9">
        <w:trPr>
          <w:trHeight w:val="853"/>
          <w:jc w:val="center"/>
        </w:trPr>
        <w:tc>
          <w:tcPr>
            <w:tcW w:w="2655" w:type="dxa"/>
            <w:gridSpan w:val="3"/>
            <w:shd w:val="clear" w:color="auto" w:fill="auto"/>
          </w:tcPr>
          <w:p w:rsidR="007D12DC" w:rsidRPr="0077285D" w:rsidRDefault="007D12DC"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从事科学研究及获奖情况</w:t>
            </w:r>
          </w:p>
        </w:tc>
        <w:tc>
          <w:tcPr>
            <w:tcW w:w="6921" w:type="dxa"/>
            <w:gridSpan w:val="8"/>
            <w:shd w:val="clear" w:color="auto" w:fill="auto"/>
          </w:tcPr>
          <w:p w:rsidR="004D4B70" w:rsidRDefault="004D4B70" w:rsidP="005F7DB4">
            <w:pPr>
              <w:rPr>
                <w:rFonts w:ascii="Times New Roman" w:eastAsiaTheme="minorEastAsia" w:hAnsi="Times New Roman" w:cs="Times New Roman"/>
              </w:rPr>
            </w:pPr>
          </w:p>
          <w:p w:rsidR="005F7DB4" w:rsidRDefault="00FD6A56" w:rsidP="005F7DB4">
            <w:pPr>
              <w:rPr>
                <w:rFonts w:ascii="Times New Roman" w:eastAsiaTheme="minorEastAsia" w:hAnsi="Times New Roman" w:cs="Times New Roman"/>
              </w:rPr>
            </w:pPr>
            <w:r>
              <w:rPr>
                <w:rFonts w:ascii="Times New Roman" w:eastAsiaTheme="minorEastAsia" w:hAnsi="Times New Roman" w:cs="Times New Roman" w:hint="eastAsia"/>
              </w:rPr>
              <w:t>主持</w:t>
            </w:r>
            <w:r w:rsidR="005F7DB4">
              <w:rPr>
                <w:rFonts w:ascii="Times New Roman" w:eastAsiaTheme="minorEastAsia" w:hAnsi="Times New Roman" w:cs="Times New Roman" w:hint="eastAsia"/>
              </w:rPr>
              <w:t>科研项目：</w:t>
            </w:r>
          </w:p>
          <w:p w:rsidR="005F7DB4" w:rsidRDefault="004D44C8" w:rsidP="005F7DB4">
            <w:pPr>
              <w:rPr>
                <w:rFonts w:ascii="Times New Roman" w:eastAsiaTheme="minorEastAsia" w:hAnsi="Times New Roman" w:cs="Times New Roman"/>
              </w:rPr>
            </w:pPr>
            <w:r w:rsidRPr="004D44C8">
              <w:rPr>
                <w:rFonts w:ascii="Times New Roman" w:eastAsiaTheme="minorEastAsia" w:hAnsi="Times New Roman" w:cs="Times New Roman" w:hint="eastAsia"/>
              </w:rPr>
              <w:t>国家重点研发计划专项</w:t>
            </w:r>
            <w:r w:rsidRPr="004D44C8">
              <w:rPr>
                <w:rFonts w:ascii="Times New Roman" w:eastAsiaTheme="minorEastAsia" w:hAnsi="Times New Roman" w:cs="Times New Roman"/>
              </w:rPr>
              <w:t>/</w:t>
            </w:r>
            <w:r w:rsidRPr="004D44C8">
              <w:rPr>
                <w:rFonts w:ascii="Times New Roman" w:eastAsiaTheme="minorEastAsia" w:hAnsi="Times New Roman" w:cs="Times New Roman"/>
              </w:rPr>
              <w:t>科技部</w:t>
            </w:r>
            <w:r>
              <w:rPr>
                <w:rFonts w:ascii="Times New Roman" w:eastAsiaTheme="minorEastAsia" w:hAnsi="Times New Roman" w:cs="Times New Roman" w:hint="eastAsia"/>
              </w:rPr>
              <w:t>：</w:t>
            </w:r>
            <w:r w:rsidRPr="004D44C8">
              <w:rPr>
                <w:rFonts w:ascii="Times New Roman" w:eastAsiaTheme="minorEastAsia" w:hAnsi="Times New Roman" w:cs="Times New Roman" w:hint="eastAsia"/>
              </w:rPr>
              <w:t>共聚焦内窥镜研发</w:t>
            </w:r>
            <w:r>
              <w:rPr>
                <w:rFonts w:ascii="Times New Roman" w:eastAsiaTheme="minorEastAsia" w:hAnsi="Times New Roman" w:cs="Times New Roman" w:hint="eastAsia"/>
              </w:rPr>
              <w:t>；</w:t>
            </w:r>
          </w:p>
          <w:p w:rsidR="005F7DB4" w:rsidRDefault="005F7DB4" w:rsidP="005F7DB4">
            <w:pPr>
              <w:rPr>
                <w:rFonts w:ascii="Times New Roman" w:eastAsiaTheme="minorEastAsia" w:hAnsi="Times New Roman" w:cs="Times New Roman"/>
              </w:rPr>
            </w:pPr>
            <w:r w:rsidRPr="005F7DB4">
              <w:rPr>
                <w:rFonts w:ascii="Times New Roman" w:eastAsiaTheme="minorEastAsia" w:hAnsi="Times New Roman" w:cs="Times New Roman" w:hint="eastAsia"/>
              </w:rPr>
              <w:t>国家自然科学基金面上项目</w:t>
            </w:r>
            <w:r>
              <w:rPr>
                <w:rFonts w:ascii="Times New Roman" w:eastAsiaTheme="minorEastAsia" w:hAnsi="Times New Roman" w:cs="Times New Roman" w:hint="eastAsia"/>
              </w:rPr>
              <w:t>：</w:t>
            </w:r>
            <w:r w:rsidRPr="005F7DB4">
              <w:rPr>
                <w:rFonts w:ascii="Times New Roman" w:eastAsiaTheme="minorEastAsia" w:hAnsi="Times New Roman" w:cs="Times New Roman" w:hint="eastAsia"/>
              </w:rPr>
              <w:t>“基于共聚焦内窥镜的消化道细胞图像分割与识别”</w:t>
            </w:r>
            <w:r>
              <w:rPr>
                <w:rFonts w:ascii="Times New Roman" w:eastAsiaTheme="minorEastAsia" w:hAnsi="Times New Roman" w:cs="Times New Roman" w:hint="eastAsia"/>
              </w:rPr>
              <w:t>；</w:t>
            </w:r>
          </w:p>
          <w:p w:rsidR="008A6024" w:rsidRDefault="00FD6A56" w:rsidP="005F7DB4">
            <w:pPr>
              <w:rPr>
                <w:rFonts w:ascii="Times New Roman" w:eastAsiaTheme="minorEastAsia" w:hAnsi="Times New Roman" w:cs="Times New Roman"/>
              </w:rPr>
            </w:pPr>
            <w:r w:rsidRPr="00FD6A56">
              <w:rPr>
                <w:rFonts w:ascii="Times New Roman" w:eastAsiaTheme="minorEastAsia" w:hAnsi="Times New Roman" w:cs="Times New Roman"/>
              </w:rPr>
              <w:t>国家</w:t>
            </w:r>
            <w:r w:rsidRPr="00FD6A56">
              <w:rPr>
                <w:rFonts w:ascii="Times New Roman" w:eastAsiaTheme="minorEastAsia" w:hAnsi="Times New Roman" w:cs="Times New Roman"/>
              </w:rPr>
              <w:t>863</w:t>
            </w:r>
            <w:r w:rsidRPr="00FD6A56">
              <w:rPr>
                <w:rFonts w:ascii="Times New Roman" w:eastAsiaTheme="minorEastAsia" w:hAnsi="Times New Roman" w:cs="Times New Roman"/>
              </w:rPr>
              <w:t>项目：</w:t>
            </w:r>
            <w:r w:rsidRPr="00FD6A56">
              <w:rPr>
                <w:rFonts w:ascii="Times New Roman" w:eastAsiaTheme="minorEastAsia" w:hAnsi="Times New Roman" w:cs="Times New Roman"/>
              </w:rPr>
              <w:t>“</w:t>
            </w:r>
            <w:r w:rsidRPr="00FD6A56">
              <w:rPr>
                <w:rFonts w:ascii="Times New Roman" w:eastAsiaTheme="minorEastAsia" w:hAnsi="Times New Roman" w:cs="Times New Roman"/>
              </w:rPr>
              <w:t>功能性临床信息技术与系统开发</w:t>
            </w:r>
            <w:r w:rsidRPr="00FD6A56">
              <w:rPr>
                <w:rFonts w:ascii="Times New Roman" w:eastAsiaTheme="minorEastAsia" w:hAnsi="Times New Roman" w:cs="Times New Roman"/>
              </w:rPr>
              <w:t>”</w:t>
            </w:r>
          </w:p>
          <w:p w:rsidR="004D4B70" w:rsidRDefault="004D4B70" w:rsidP="005F7DB4"/>
          <w:p w:rsidR="005F7DB4" w:rsidRDefault="005F7DB4" w:rsidP="005F7DB4">
            <w:pPr>
              <w:rPr>
                <w:rFonts w:ascii="Times New Roman" w:eastAsiaTheme="minorEastAsia" w:hAnsi="Times New Roman" w:cs="Times New Roman"/>
              </w:rPr>
            </w:pPr>
            <w:r>
              <w:rPr>
                <w:rFonts w:ascii="Times New Roman" w:eastAsiaTheme="minorEastAsia" w:hAnsi="Times New Roman" w:cs="Times New Roman"/>
              </w:rPr>
              <w:t>获得的科研奖项</w:t>
            </w:r>
            <w:r>
              <w:rPr>
                <w:rFonts w:ascii="Times New Roman" w:eastAsiaTheme="minorEastAsia" w:hAnsi="Times New Roman" w:cs="Times New Roman" w:hint="eastAsia"/>
              </w:rPr>
              <w:t>：</w:t>
            </w:r>
          </w:p>
          <w:p w:rsidR="007D12DC" w:rsidRDefault="005F7DB4" w:rsidP="005F7DB4">
            <w:pPr>
              <w:rPr>
                <w:rFonts w:ascii="Times New Roman" w:eastAsiaTheme="minorEastAsia" w:hAnsi="Times New Roman" w:cs="Times New Roman"/>
              </w:rPr>
            </w:pPr>
            <w:r w:rsidRPr="005F7DB4">
              <w:rPr>
                <w:rFonts w:ascii="Times New Roman" w:eastAsiaTheme="minorEastAsia" w:hAnsi="Times New Roman" w:cs="Times New Roman" w:hint="eastAsia"/>
              </w:rPr>
              <w:t>湖北省科技进步一等奖，自然科学一等奖，技术发明二等奖；获中国人民解放军总后勤部科技进步三等奖。</w:t>
            </w:r>
          </w:p>
          <w:p w:rsidR="004D4B70" w:rsidRDefault="004D4B70" w:rsidP="005F7DB4">
            <w:pPr>
              <w:rPr>
                <w:rFonts w:ascii="Times New Roman" w:eastAsiaTheme="minorEastAsia" w:hAnsi="Times New Roman" w:cs="Times New Roman"/>
              </w:rPr>
            </w:pPr>
          </w:p>
          <w:p w:rsidR="005F7DB4" w:rsidRDefault="005F7DB4" w:rsidP="005F7DB4">
            <w:pPr>
              <w:rPr>
                <w:rFonts w:ascii="Times New Roman" w:eastAsiaTheme="minorEastAsia" w:hAnsi="Times New Roman" w:cs="Times New Roman"/>
              </w:rPr>
            </w:pPr>
            <w:r>
              <w:rPr>
                <w:rFonts w:ascii="Times New Roman" w:eastAsiaTheme="minorEastAsia" w:hAnsi="Times New Roman" w:cs="Times New Roman"/>
              </w:rPr>
              <w:t>获得的人才支持</w:t>
            </w:r>
            <w:r>
              <w:rPr>
                <w:rFonts w:ascii="Times New Roman" w:eastAsiaTheme="minorEastAsia" w:hAnsi="Times New Roman" w:cs="Times New Roman" w:hint="eastAsia"/>
              </w:rPr>
              <w:t>：</w:t>
            </w:r>
          </w:p>
          <w:p w:rsidR="005F7DB4" w:rsidRDefault="005F7DB4" w:rsidP="005F7DB4">
            <w:pPr>
              <w:rPr>
                <w:rFonts w:ascii="Times New Roman" w:eastAsiaTheme="minorEastAsia" w:hAnsi="Times New Roman" w:cs="Times New Roman"/>
              </w:rPr>
            </w:pPr>
            <w:r w:rsidRPr="005F7DB4">
              <w:rPr>
                <w:rFonts w:ascii="Times New Roman" w:eastAsiaTheme="minorEastAsia" w:hAnsi="Times New Roman" w:cs="Times New Roman" w:hint="eastAsia"/>
              </w:rPr>
              <w:t>教育部“新世纪优秀人才支持计划”，</w:t>
            </w:r>
            <w:r w:rsidRPr="005F7DB4">
              <w:rPr>
                <w:rFonts w:ascii="Times New Roman" w:eastAsiaTheme="minorEastAsia" w:hAnsi="Times New Roman" w:cs="Times New Roman"/>
              </w:rPr>
              <w:t>2009</w:t>
            </w:r>
            <w:r w:rsidRPr="005F7DB4">
              <w:rPr>
                <w:rFonts w:ascii="Times New Roman" w:eastAsiaTheme="minorEastAsia" w:hAnsi="Times New Roman" w:cs="Times New Roman"/>
              </w:rPr>
              <w:t>年</w:t>
            </w:r>
          </w:p>
          <w:p w:rsidR="005F7DB4" w:rsidRDefault="005F7DB4" w:rsidP="005F7DB4">
            <w:pPr>
              <w:rPr>
                <w:rFonts w:ascii="Times New Roman" w:eastAsiaTheme="minorEastAsia" w:hAnsi="Times New Roman" w:cs="Times New Roman"/>
              </w:rPr>
            </w:pPr>
            <w:r w:rsidRPr="005F7DB4">
              <w:rPr>
                <w:rFonts w:ascii="Times New Roman" w:eastAsiaTheme="minorEastAsia" w:hAnsi="Times New Roman" w:cs="Times New Roman" w:hint="eastAsia"/>
              </w:rPr>
              <w:t>湖北省新世纪高层次人才</w:t>
            </w:r>
            <w:r>
              <w:rPr>
                <w:rFonts w:ascii="Times New Roman" w:eastAsiaTheme="minorEastAsia" w:hAnsi="Times New Roman" w:cs="Times New Roman" w:hint="eastAsia"/>
              </w:rPr>
              <w:t>，</w:t>
            </w:r>
            <w:r>
              <w:rPr>
                <w:rFonts w:ascii="Times New Roman" w:eastAsiaTheme="minorEastAsia" w:hAnsi="Times New Roman" w:cs="Times New Roman" w:hint="eastAsia"/>
              </w:rPr>
              <w:t>2</w:t>
            </w:r>
            <w:r>
              <w:rPr>
                <w:rFonts w:ascii="Times New Roman" w:eastAsiaTheme="minorEastAsia" w:hAnsi="Times New Roman" w:cs="Times New Roman"/>
              </w:rPr>
              <w:t>018</w:t>
            </w:r>
            <w:r>
              <w:rPr>
                <w:rFonts w:ascii="Times New Roman" w:eastAsiaTheme="minorEastAsia" w:hAnsi="Times New Roman" w:cs="Times New Roman"/>
              </w:rPr>
              <w:t>年</w:t>
            </w:r>
          </w:p>
          <w:p w:rsidR="005F7DB4" w:rsidRDefault="005F7DB4" w:rsidP="005F7DB4">
            <w:pPr>
              <w:rPr>
                <w:rFonts w:ascii="Times New Roman" w:eastAsiaTheme="minorEastAsia" w:hAnsi="Times New Roman" w:cs="Times New Roman"/>
              </w:rPr>
            </w:pPr>
            <w:r w:rsidRPr="005F7DB4">
              <w:rPr>
                <w:rFonts w:ascii="Times New Roman" w:eastAsiaTheme="minorEastAsia" w:hAnsi="Times New Roman" w:cs="Times New Roman" w:hint="eastAsia"/>
              </w:rPr>
              <w:t>湖北省科技创新源泉工程创新创业人才</w:t>
            </w:r>
            <w:r>
              <w:rPr>
                <w:rFonts w:ascii="Times New Roman" w:eastAsiaTheme="minorEastAsia" w:hAnsi="Times New Roman" w:cs="Times New Roman" w:hint="eastAsia"/>
              </w:rPr>
              <w:t>，</w:t>
            </w:r>
            <w:r>
              <w:rPr>
                <w:rFonts w:ascii="Times New Roman" w:eastAsiaTheme="minorEastAsia" w:hAnsi="Times New Roman" w:cs="Times New Roman" w:hint="eastAsia"/>
              </w:rPr>
              <w:t>2</w:t>
            </w:r>
            <w:r>
              <w:rPr>
                <w:rFonts w:ascii="Times New Roman" w:eastAsiaTheme="minorEastAsia" w:hAnsi="Times New Roman" w:cs="Times New Roman"/>
              </w:rPr>
              <w:t>016</w:t>
            </w:r>
            <w:r>
              <w:rPr>
                <w:rFonts w:ascii="Times New Roman" w:eastAsiaTheme="minorEastAsia" w:hAnsi="Times New Roman" w:cs="Times New Roman"/>
              </w:rPr>
              <w:t>年</w:t>
            </w:r>
          </w:p>
          <w:p w:rsidR="004D4B70" w:rsidRPr="00FD6A56" w:rsidRDefault="004D4B70" w:rsidP="005F7DB4">
            <w:pPr>
              <w:rPr>
                <w:rFonts w:ascii="Times New Roman" w:eastAsiaTheme="minorEastAsia" w:hAnsi="Times New Roman" w:cs="Times New Roman"/>
              </w:rPr>
            </w:pPr>
          </w:p>
        </w:tc>
      </w:tr>
      <w:tr w:rsidR="007D12DC" w:rsidRPr="0077285D" w:rsidTr="00C117B9">
        <w:trPr>
          <w:trHeight w:val="623"/>
          <w:jc w:val="center"/>
        </w:trPr>
        <w:tc>
          <w:tcPr>
            <w:tcW w:w="2655" w:type="dxa"/>
            <w:gridSpan w:val="3"/>
            <w:shd w:val="clear" w:color="auto" w:fill="auto"/>
          </w:tcPr>
          <w:p w:rsidR="007D12DC" w:rsidRPr="0077285D" w:rsidRDefault="007D12DC"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近三年获得教学研究经费（万元）</w:t>
            </w:r>
          </w:p>
        </w:tc>
        <w:tc>
          <w:tcPr>
            <w:tcW w:w="2306" w:type="dxa"/>
            <w:gridSpan w:val="3"/>
            <w:shd w:val="clear" w:color="auto" w:fill="auto"/>
            <w:vAlign w:val="center"/>
          </w:tcPr>
          <w:p w:rsidR="007D12DC" w:rsidRPr="0077285D" w:rsidRDefault="007D12DC" w:rsidP="00C117B9">
            <w:pPr>
              <w:pStyle w:val="TableParagraph"/>
              <w:ind w:firstLine="420"/>
              <w:jc w:val="center"/>
              <w:rPr>
                <w:rFonts w:ascii="Times New Roman" w:eastAsiaTheme="minorEastAsia" w:hAnsi="Times New Roman" w:cs="Times New Roman"/>
              </w:rPr>
            </w:pPr>
          </w:p>
        </w:tc>
        <w:tc>
          <w:tcPr>
            <w:tcW w:w="2305" w:type="dxa"/>
            <w:gridSpan w:val="2"/>
            <w:shd w:val="clear" w:color="auto" w:fill="auto"/>
            <w:vAlign w:val="center"/>
          </w:tcPr>
          <w:p w:rsidR="007D12DC" w:rsidRPr="0077285D" w:rsidRDefault="007D12DC"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近三年获得科学研究经费（万元）</w:t>
            </w:r>
          </w:p>
        </w:tc>
        <w:tc>
          <w:tcPr>
            <w:tcW w:w="2310" w:type="dxa"/>
            <w:gridSpan w:val="3"/>
            <w:shd w:val="clear" w:color="auto" w:fill="auto"/>
            <w:vAlign w:val="center"/>
          </w:tcPr>
          <w:p w:rsidR="007D12DC" w:rsidRPr="0077285D" w:rsidRDefault="003A43F4" w:rsidP="00C117B9">
            <w:pPr>
              <w:pStyle w:val="TableParagraph"/>
              <w:jc w:val="center"/>
              <w:rPr>
                <w:rFonts w:ascii="Times New Roman" w:eastAsiaTheme="minorEastAsia" w:hAnsi="Times New Roman" w:cs="Times New Roman"/>
              </w:rPr>
            </w:pPr>
            <w:r>
              <w:rPr>
                <w:rFonts w:ascii="Times New Roman" w:eastAsiaTheme="minorEastAsia" w:hAnsi="Times New Roman" w:cs="Times New Roman" w:hint="eastAsia"/>
              </w:rPr>
              <w:t>1</w:t>
            </w:r>
            <w:r>
              <w:rPr>
                <w:rFonts w:ascii="Times New Roman" w:eastAsiaTheme="minorEastAsia" w:hAnsi="Times New Roman" w:cs="Times New Roman"/>
              </w:rPr>
              <w:t>725</w:t>
            </w:r>
          </w:p>
        </w:tc>
      </w:tr>
      <w:tr w:rsidR="007D12DC" w:rsidRPr="0077285D" w:rsidTr="00C117B9">
        <w:trPr>
          <w:trHeight w:val="623"/>
          <w:jc w:val="center"/>
        </w:trPr>
        <w:tc>
          <w:tcPr>
            <w:tcW w:w="2655" w:type="dxa"/>
            <w:gridSpan w:val="3"/>
            <w:shd w:val="clear" w:color="auto" w:fill="auto"/>
          </w:tcPr>
          <w:p w:rsidR="007D12DC" w:rsidRPr="0077285D" w:rsidRDefault="007D12DC"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近三年给本科生授课课程及学时数</w:t>
            </w:r>
          </w:p>
        </w:tc>
        <w:tc>
          <w:tcPr>
            <w:tcW w:w="2306" w:type="dxa"/>
            <w:gridSpan w:val="3"/>
            <w:shd w:val="clear" w:color="auto" w:fill="auto"/>
            <w:vAlign w:val="center"/>
          </w:tcPr>
          <w:p w:rsidR="007D12DC" w:rsidRPr="000D66B3" w:rsidRDefault="00B13310" w:rsidP="00C117B9">
            <w:pPr>
              <w:pStyle w:val="TableParagraph"/>
              <w:jc w:val="center"/>
              <w:rPr>
                <w:rFonts w:ascii="Times New Roman" w:eastAsiaTheme="minorEastAsia" w:hAnsi="Times New Roman" w:cs="Times New Roman"/>
              </w:rPr>
            </w:pPr>
            <w:r w:rsidRPr="004D44C8">
              <w:rPr>
                <w:rFonts w:ascii="Times New Roman" w:eastAsiaTheme="minorEastAsia" w:hAnsi="Times New Roman" w:cs="Times New Roman" w:hint="eastAsia"/>
              </w:rPr>
              <w:t>《生物医学测量与仪器》和《定量生理学》</w:t>
            </w:r>
            <w:r w:rsidR="004D44C8">
              <w:rPr>
                <w:rFonts w:ascii="Times New Roman" w:eastAsiaTheme="minorEastAsia" w:hAnsi="Times New Roman" w:cs="Times New Roman"/>
              </w:rPr>
              <w:t>12</w:t>
            </w:r>
            <w:r w:rsidR="00435A73" w:rsidRPr="000D66B3">
              <w:rPr>
                <w:rFonts w:ascii="Times New Roman" w:eastAsiaTheme="minorEastAsia" w:hAnsi="Times New Roman" w:cs="Times New Roman" w:hint="eastAsia"/>
              </w:rPr>
              <w:t>0</w:t>
            </w:r>
            <w:r>
              <w:rPr>
                <w:rFonts w:ascii="Times New Roman" w:eastAsiaTheme="minorEastAsia" w:hAnsi="Times New Roman" w:cs="Times New Roman" w:hint="eastAsia"/>
              </w:rPr>
              <w:t>学时</w:t>
            </w:r>
          </w:p>
        </w:tc>
        <w:tc>
          <w:tcPr>
            <w:tcW w:w="2305" w:type="dxa"/>
            <w:gridSpan w:val="2"/>
            <w:shd w:val="clear" w:color="auto" w:fill="auto"/>
            <w:vAlign w:val="center"/>
          </w:tcPr>
          <w:p w:rsidR="007D12DC" w:rsidRPr="000D66B3" w:rsidRDefault="007D12DC" w:rsidP="00C117B9">
            <w:pPr>
              <w:pStyle w:val="TableParagraph"/>
              <w:jc w:val="center"/>
              <w:rPr>
                <w:rFonts w:ascii="Times New Roman" w:eastAsiaTheme="minorEastAsia" w:hAnsi="Times New Roman" w:cs="Times New Roman"/>
              </w:rPr>
            </w:pPr>
            <w:r w:rsidRPr="000D66B3">
              <w:rPr>
                <w:rFonts w:ascii="Times New Roman" w:eastAsiaTheme="minorEastAsia" w:hAnsiTheme="minorEastAsia" w:cs="Times New Roman"/>
              </w:rPr>
              <w:t>近三年指导本科毕业设计（人次）</w:t>
            </w:r>
          </w:p>
        </w:tc>
        <w:tc>
          <w:tcPr>
            <w:tcW w:w="2310" w:type="dxa"/>
            <w:gridSpan w:val="3"/>
            <w:shd w:val="clear" w:color="auto" w:fill="auto"/>
            <w:vAlign w:val="center"/>
          </w:tcPr>
          <w:p w:rsidR="007D12DC" w:rsidRPr="000D66B3" w:rsidRDefault="005F7DB4" w:rsidP="005F7DB4">
            <w:pPr>
              <w:pStyle w:val="TableParagraph"/>
              <w:ind w:firstLine="420"/>
              <w:rPr>
                <w:rFonts w:ascii="Times New Roman" w:eastAsiaTheme="minorEastAsia" w:hAnsi="Times New Roman" w:cs="Times New Roman"/>
              </w:rPr>
            </w:pPr>
            <w:r>
              <w:rPr>
                <w:rFonts w:ascii="Times New Roman" w:eastAsiaTheme="minorEastAsia" w:hAnsi="Times New Roman" w:cs="Times New Roman"/>
              </w:rPr>
              <w:t>8</w:t>
            </w:r>
            <w:r>
              <w:rPr>
                <w:rFonts w:ascii="Times New Roman" w:eastAsiaTheme="minorEastAsia" w:hAnsi="Times New Roman" w:cs="Times New Roman"/>
              </w:rPr>
              <w:t>人次</w:t>
            </w:r>
          </w:p>
        </w:tc>
      </w:tr>
    </w:tbl>
    <w:p w:rsidR="00B91565" w:rsidRDefault="00B91565" w:rsidP="007D12DC">
      <w:pPr>
        <w:spacing w:line="362" w:lineRule="exact"/>
        <w:rPr>
          <w:rFonts w:ascii="Times New Roman" w:eastAsiaTheme="minorEastAsia" w:hAnsi="Times New Roman" w:cs="Times New Roman"/>
        </w:rPr>
      </w:pPr>
    </w:p>
    <w:p w:rsidR="00B91565" w:rsidRDefault="00B91565">
      <w:pPr>
        <w:widowControl w:val="0"/>
        <w:autoSpaceDE w:val="0"/>
        <w:autoSpaceDN w:val="0"/>
        <w:rPr>
          <w:rFonts w:ascii="Times New Roman" w:eastAsiaTheme="minorEastAsia" w:hAnsi="Times New Roman" w:cs="Times New Roman"/>
        </w:rPr>
      </w:pPr>
      <w:r>
        <w:rPr>
          <w:rFonts w:ascii="Times New Roman" w:eastAsiaTheme="minorEastAsia" w:hAnsi="Times New Roman" w:cs="Times New Roman"/>
        </w:rPr>
        <w:br w:type="page"/>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1438"/>
        <w:gridCol w:w="257"/>
        <w:gridCol w:w="989"/>
        <w:gridCol w:w="879"/>
        <w:gridCol w:w="438"/>
        <w:gridCol w:w="1282"/>
        <w:gridCol w:w="1017"/>
        <w:gridCol w:w="6"/>
        <w:gridCol w:w="987"/>
        <w:gridCol w:w="1323"/>
      </w:tblGrid>
      <w:tr w:rsidR="00B36FC9" w:rsidRPr="0077285D" w:rsidTr="007E392B">
        <w:trPr>
          <w:trHeight w:val="558"/>
        </w:trPr>
        <w:tc>
          <w:tcPr>
            <w:tcW w:w="960" w:type="dxa"/>
            <w:shd w:val="clear" w:color="auto" w:fill="auto"/>
          </w:tcPr>
          <w:p w:rsidR="00B36FC9" w:rsidRPr="0077285D" w:rsidRDefault="00B36FC9"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lastRenderedPageBreak/>
              <w:t>姓名</w:t>
            </w:r>
          </w:p>
        </w:tc>
        <w:tc>
          <w:tcPr>
            <w:tcW w:w="1438" w:type="dxa"/>
            <w:shd w:val="clear" w:color="auto" w:fill="auto"/>
          </w:tcPr>
          <w:p w:rsidR="00B36FC9" w:rsidRPr="0077285D" w:rsidRDefault="00DF2A45" w:rsidP="00C117B9">
            <w:pPr>
              <w:pStyle w:val="TableParagraph"/>
              <w:jc w:val="center"/>
              <w:rPr>
                <w:rFonts w:ascii="Times New Roman" w:eastAsiaTheme="minorEastAsia" w:hAnsi="Times New Roman" w:cs="Times New Roman"/>
              </w:rPr>
            </w:pPr>
            <w:r>
              <w:rPr>
                <w:rFonts w:ascii="Times New Roman" w:eastAsiaTheme="minorEastAsia" w:hAnsiTheme="minorEastAsia" w:cs="Times New Roman" w:hint="eastAsia"/>
              </w:rPr>
              <w:t>周非凡</w:t>
            </w:r>
          </w:p>
        </w:tc>
        <w:tc>
          <w:tcPr>
            <w:tcW w:w="1246" w:type="dxa"/>
            <w:gridSpan w:val="2"/>
            <w:shd w:val="clear" w:color="auto" w:fill="auto"/>
          </w:tcPr>
          <w:p w:rsidR="00B36FC9" w:rsidRPr="0077285D" w:rsidRDefault="00B36FC9" w:rsidP="00C117B9">
            <w:pPr>
              <w:pStyle w:val="TableParagraph"/>
              <w:ind w:firstLine="420"/>
              <w:rPr>
                <w:rFonts w:ascii="Times New Roman" w:eastAsiaTheme="minorEastAsia" w:hAnsi="Times New Roman" w:cs="Times New Roman"/>
              </w:rPr>
            </w:pPr>
            <w:r w:rsidRPr="0077285D">
              <w:rPr>
                <w:rFonts w:ascii="Times New Roman" w:eastAsiaTheme="minorEastAsia" w:hAnsiTheme="minorEastAsia" w:cs="Times New Roman"/>
              </w:rPr>
              <w:t>性别</w:t>
            </w:r>
          </w:p>
        </w:tc>
        <w:tc>
          <w:tcPr>
            <w:tcW w:w="879" w:type="dxa"/>
            <w:shd w:val="clear" w:color="auto" w:fill="auto"/>
          </w:tcPr>
          <w:p w:rsidR="00B36FC9" w:rsidRPr="0077285D" w:rsidRDefault="00B36FC9" w:rsidP="00C117B9">
            <w:pPr>
              <w:pStyle w:val="TableParagraph"/>
              <w:ind w:firstLine="420"/>
              <w:jc w:val="center"/>
              <w:rPr>
                <w:rFonts w:ascii="Times New Roman" w:eastAsiaTheme="minorEastAsia" w:hAnsi="Times New Roman" w:cs="Times New Roman"/>
              </w:rPr>
            </w:pPr>
            <w:r w:rsidRPr="0077285D">
              <w:rPr>
                <w:rFonts w:ascii="Times New Roman" w:eastAsiaTheme="minorEastAsia" w:hAnsiTheme="minorEastAsia" w:cs="Times New Roman"/>
              </w:rPr>
              <w:t>女</w:t>
            </w:r>
          </w:p>
        </w:tc>
        <w:tc>
          <w:tcPr>
            <w:tcW w:w="1720" w:type="dxa"/>
            <w:gridSpan w:val="2"/>
            <w:shd w:val="clear" w:color="auto" w:fill="auto"/>
          </w:tcPr>
          <w:p w:rsidR="00B36FC9" w:rsidRPr="0077285D" w:rsidRDefault="00B36FC9"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专业技术职务</w:t>
            </w:r>
          </w:p>
        </w:tc>
        <w:tc>
          <w:tcPr>
            <w:tcW w:w="1017" w:type="dxa"/>
            <w:shd w:val="clear" w:color="auto" w:fill="auto"/>
          </w:tcPr>
          <w:p w:rsidR="00B36FC9" w:rsidRPr="0077285D" w:rsidRDefault="00B36FC9"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教授</w:t>
            </w:r>
          </w:p>
        </w:tc>
        <w:tc>
          <w:tcPr>
            <w:tcW w:w="993" w:type="dxa"/>
            <w:gridSpan w:val="2"/>
            <w:shd w:val="clear" w:color="auto" w:fill="auto"/>
          </w:tcPr>
          <w:p w:rsidR="00B36FC9" w:rsidRPr="0077285D" w:rsidRDefault="00B36FC9"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行政职务</w:t>
            </w:r>
          </w:p>
        </w:tc>
        <w:tc>
          <w:tcPr>
            <w:tcW w:w="1323" w:type="dxa"/>
            <w:shd w:val="clear" w:color="auto" w:fill="auto"/>
          </w:tcPr>
          <w:p w:rsidR="00B36FC9" w:rsidRPr="0077285D" w:rsidRDefault="00B36FC9" w:rsidP="00B13310">
            <w:pPr>
              <w:pStyle w:val="TableParagraph"/>
              <w:rPr>
                <w:rFonts w:ascii="Times New Roman" w:eastAsiaTheme="minorEastAsia" w:hAnsi="Times New Roman" w:cs="Times New Roman"/>
              </w:rPr>
            </w:pPr>
            <w:r w:rsidRPr="0077285D">
              <w:rPr>
                <w:rFonts w:ascii="Times New Roman" w:eastAsiaTheme="minorEastAsia" w:hAnsi="Times New Roman" w:cs="Times New Roman"/>
              </w:rPr>
              <w:t xml:space="preserve"> </w:t>
            </w:r>
          </w:p>
        </w:tc>
      </w:tr>
      <w:tr w:rsidR="00B36FC9" w:rsidRPr="0077285D" w:rsidTr="0077285D">
        <w:trPr>
          <w:trHeight w:val="646"/>
        </w:trPr>
        <w:tc>
          <w:tcPr>
            <w:tcW w:w="960" w:type="dxa"/>
            <w:shd w:val="clear" w:color="auto" w:fill="auto"/>
          </w:tcPr>
          <w:p w:rsidR="00B36FC9" w:rsidRPr="0077285D" w:rsidRDefault="00B36FC9"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拟承担课程</w:t>
            </w:r>
          </w:p>
        </w:tc>
        <w:tc>
          <w:tcPr>
            <w:tcW w:w="3563" w:type="dxa"/>
            <w:gridSpan w:val="4"/>
            <w:shd w:val="clear" w:color="auto" w:fill="auto"/>
          </w:tcPr>
          <w:p w:rsidR="00B36FC9" w:rsidRPr="0077285D" w:rsidRDefault="00DF2A45" w:rsidP="00C117B9">
            <w:pPr>
              <w:pStyle w:val="TableParagraph"/>
              <w:jc w:val="center"/>
              <w:rPr>
                <w:rFonts w:ascii="Times New Roman" w:eastAsiaTheme="minorEastAsia" w:hAnsi="Times New Roman" w:cs="Times New Roman"/>
              </w:rPr>
            </w:pPr>
            <w:r>
              <w:rPr>
                <w:rFonts w:ascii="Times New Roman" w:eastAsiaTheme="minorEastAsia" w:hAnsiTheme="minorEastAsia" w:cs="Times New Roman" w:hint="eastAsia"/>
                <w:color w:val="000000"/>
              </w:rPr>
              <w:t>生物医学工程概论</w:t>
            </w:r>
            <w:r w:rsidR="005F619A">
              <w:rPr>
                <w:rFonts w:ascii="Times New Roman" w:eastAsiaTheme="minorEastAsia" w:hAnsiTheme="minorEastAsia" w:cs="Times New Roman" w:hint="eastAsia"/>
                <w:color w:val="000000"/>
              </w:rPr>
              <w:t>、</w:t>
            </w:r>
            <w:r w:rsidR="005F619A">
              <w:rPr>
                <w:rFonts w:ascii="Times New Roman" w:hAnsi="Times New Roman" w:cs="Times New Roman" w:hint="eastAsia"/>
              </w:rPr>
              <w:t>生物医学光子学</w:t>
            </w:r>
          </w:p>
        </w:tc>
        <w:tc>
          <w:tcPr>
            <w:tcW w:w="1720" w:type="dxa"/>
            <w:gridSpan w:val="2"/>
            <w:shd w:val="clear" w:color="auto" w:fill="auto"/>
            <w:vAlign w:val="center"/>
          </w:tcPr>
          <w:p w:rsidR="00B36FC9" w:rsidRPr="0077285D" w:rsidRDefault="00B36FC9"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现在所在单位</w:t>
            </w:r>
          </w:p>
        </w:tc>
        <w:tc>
          <w:tcPr>
            <w:tcW w:w="3333" w:type="dxa"/>
            <w:gridSpan w:val="4"/>
            <w:shd w:val="clear" w:color="auto" w:fill="auto"/>
            <w:vAlign w:val="center"/>
          </w:tcPr>
          <w:p w:rsidR="00B36FC9" w:rsidRPr="0077285D" w:rsidRDefault="00DF2A45" w:rsidP="00C117B9">
            <w:pPr>
              <w:pStyle w:val="TableParagraph"/>
              <w:ind w:firstLine="420"/>
              <w:jc w:val="center"/>
              <w:rPr>
                <w:rFonts w:ascii="Times New Roman" w:eastAsiaTheme="minorEastAsia" w:hAnsi="Times New Roman" w:cs="Times New Roman"/>
              </w:rPr>
            </w:pPr>
            <w:r>
              <w:rPr>
                <w:rFonts w:ascii="Times New Roman" w:eastAsiaTheme="minorEastAsia" w:hAnsiTheme="minorEastAsia" w:cs="Times New Roman" w:hint="eastAsia"/>
                <w:color w:val="000000"/>
              </w:rPr>
              <w:t>生物医学工程</w:t>
            </w:r>
            <w:r w:rsidRPr="0077285D">
              <w:rPr>
                <w:rFonts w:ascii="Times New Roman" w:eastAsiaTheme="minorEastAsia" w:hAnsiTheme="minorEastAsia" w:cs="Times New Roman"/>
                <w:color w:val="000000"/>
              </w:rPr>
              <w:t>学院</w:t>
            </w:r>
          </w:p>
        </w:tc>
      </w:tr>
      <w:tr w:rsidR="00B36FC9" w:rsidRPr="0077285D" w:rsidTr="007E392B">
        <w:trPr>
          <w:trHeight w:val="761"/>
        </w:trPr>
        <w:tc>
          <w:tcPr>
            <w:tcW w:w="2655" w:type="dxa"/>
            <w:gridSpan w:val="3"/>
            <w:shd w:val="clear" w:color="auto" w:fill="auto"/>
          </w:tcPr>
          <w:p w:rsidR="00B36FC9" w:rsidRPr="0077285D" w:rsidRDefault="00B36FC9"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最后学历毕业时间、学校、专业</w:t>
            </w:r>
          </w:p>
        </w:tc>
        <w:tc>
          <w:tcPr>
            <w:tcW w:w="6921" w:type="dxa"/>
            <w:gridSpan w:val="8"/>
            <w:shd w:val="clear" w:color="auto" w:fill="auto"/>
          </w:tcPr>
          <w:p w:rsidR="00B36FC9" w:rsidRPr="0077285D" w:rsidRDefault="00B36FC9" w:rsidP="00C117B9">
            <w:pPr>
              <w:pStyle w:val="TableParagraph"/>
              <w:jc w:val="center"/>
              <w:rPr>
                <w:rFonts w:ascii="Times New Roman" w:eastAsiaTheme="minorEastAsia" w:hAnsi="Times New Roman" w:cs="Times New Roman"/>
              </w:rPr>
            </w:pPr>
            <w:r w:rsidRPr="0077285D">
              <w:rPr>
                <w:rFonts w:ascii="Times New Roman" w:eastAsiaTheme="minorEastAsia" w:hAnsi="Times New Roman" w:cs="Times New Roman"/>
                <w:bCs/>
                <w:color w:val="000000"/>
              </w:rPr>
              <w:t>20</w:t>
            </w:r>
            <w:r w:rsidR="00DF2A45">
              <w:rPr>
                <w:rFonts w:ascii="Times New Roman" w:eastAsiaTheme="minorEastAsia" w:hAnsi="Times New Roman" w:cs="Times New Roman"/>
                <w:bCs/>
                <w:color w:val="000000"/>
              </w:rPr>
              <w:t>10</w:t>
            </w:r>
            <w:r w:rsidRPr="0077285D">
              <w:rPr>
                <w:rFonts w:ascii="Times New Roman" w:eastAsiaTheme="minorEastAsia" w:hAnsiTheme="minorEastAsia" w:cs="Times New Roman"/>
                <w:bCs/>
                <w:color w:val="000000"/>
              </w:rPr>
              <w:t>年</w:t>
            </w:r>
            <w:r w:rsidR="00DF2A45">
              <w:rPr>
                <w:rFonts w:ascii="Times New Roman" w:eastAsiaTheme="minorEastAsia" w:hAnsiTheme="minorEastAsia" w:cs="Times New Roman" w:hint="eastAsia"/>
                <w:bCs/>
                <w:color w:val="000000"/>
              </w:rPr>
              <w:t>华南师范大学博士</w:t>
            </w:r>
            <w:r w:rsidR="0025737D">
              <w:rPr>
                <w:rFonts w:ascii="Times New Roman" w:eastAsiaTheme="minorEastAsia" w:hAnsiTheme="minorEastAsia" w:cs="Times New Roman" w:hint="eastAsia"/>
                <w:bCs/>
                <w:color w:val="000000"/>
              </w:rPr>
              <w:t>毕业</w:t>
            </w:r>
            <w:r w:rsidR="00B13310">
              <w:rPr>
                <w:rFonts w:ascii="Times New Roman" w:eastAsiaTheme="minorEastAsia" w:hAnsiTheme="minorEastAsia" w:cs="Times New Roman" w:hint="eastAsia"/>
                <w:bCs/>
                <w:color w:val="000000"/>
              </w:rPr>
              <w:t>，</w:t>
            </w:r>
            <w:r w:rsidR="0025737D">
              <w:rPr>
                <w:rFonts w:ascii="Times New Roman" w:eastAsiaTheme="minorEastAsia" w:hAnsiTheme="minorEastAsia" w:cs="Times New Roman" w:hint="eastAsia"/>
                <w:bCs/>
                <w:color w:val="000000"/>
              </w:rPr>
              <w:t>光学专业</w:t>
            </w:r>
          </w:p>
        </w:tc>
      </w:tr>
      <w:tr w:rsidR="00B36FC9" w:rsidRPr="0077285D" w:rsidTr="007E392B">
        <w:trPr>
          <w:trHeight w:val="542"/>
        </w:trPr>
        <w:tc>
          <w:tcPr>
            <w:tcW w:w="2655" w:type="dxa"/>
            <w:gridSpan w:val="3"/>
            <w:shd w:val="clear" w:color="auto" w:fill="auto"/>
          </w:tcPr>
          <w:p w:rsidR="00B36FC9" w:rsidRPr="0077285D" w:rsidRDefault="00B36FC9" w:rsidP="00C117B9">
            <w:pPr>
              <w:pStyle w:val="TableParagraph"/>
              <w:ind w:firstLine="420"/>
              <w:jc w:val="center"/>
              <w:rPr>
                <w:rFonts w:ascii="Times New Roman" w:eastAsiaTheme="minorEastAsia" w:hAnsi="Times New Roman" w:cs="Times New Roman"/>
              </w:rPr>
            </w:pPr>
            <w:r w:rsidRPr="0077285D">
              <w:rPr>
                <w:rFonts w:ascii="Times New Roman" w:eastAsiaTheme="minorEastAsia" w:hAnsiTheme="minorEastAsia" w:cs="Times New Roman"/>
              </w:rPr>
              <w:t>主要研究方向</w:t>
            </w:r>
          </w:p>
        </w:tc>
        <w:tc>
          <w:tcPr>
            <w:tcW w:w="6921" w:type="dxa"/>
            <w:gridSpan w:val="8"/>
            <w:shd w:val="clear" w:color="auto" w:fill="auto"/>
          </w:tcPr>
          <w:p w:rsidR="00B36FC9" w:rsidRPr="0077285D" w:rsidRDefault="009B5848" w:rsidP="00C117B9">
            <w:pPr>
              <w:pStyle w:val="TableParagraph"/>
              <w:jc w:val="center"/>
              <w:rPr>
                <w:rFonts w:ascii="Times New Roman" w:eastAsiaTheme="minorEastAsia" w:hAnsi="Times New Roman" w:cs="Times New Roman"/>
              </w:rPr>
            </w:pPr>
            <w:r>
              <w:rPr>
                <w:rFonts w:ascii="Times New Roman" w:eastAsiaTheme="minorEastAsia" w:hAnsi="Times New Roman" w:cs="Times New Roman" w:hint="eastAsia"/>
              </w:rPr>
              <w:t>生物医学光子学</w:t>
            </w:r>
          </w:p>
        </w:tc>
      </w:tr>
      <w:tr w:rsidR="00B36FC9" w:rsidRPr="0077285D" w:rsidTr="000C5319">
        <w:trPr>
          <w:trHeight w:val="929"/>
        </w:trPr>
        <w:tc>
          <w:tcPr>
            <w:tcW w:w="2655" w:type="dxa"/>
            <w:gridSpan w:val="3"/>
            <w:shd w:val="clear" w:color="auto" w:fill="auto"/>
          </w:tcPr>
          <w:p w:rsidR="00B36FC9" w:rsidRPr="0077285D" w:rsidRDefault="00B36FC9"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从事教育教学改革研究及获奖情况（含教改项目、研究论文、慕课、教材等）</w:t>
            </w:r>
          </w:p>
        </w:tc>
        <w:tc>
          <w:tcPr>
            <w:tcW w:w="6921" w:type="dxa"/>
            <w:gridSpan w:val="8"/>
            <w:shd w:val="clear" w:color="auto" w:fill="auto"/>
          </w:tcPr>
          <w:p w:rsidR="00B36FC9" w:rsidRPr="0077285D" w:rsidRDefault="00B36FC9" w:rsidP="00C117B9">
            <w:pPr>
              <w:jc w:val="center"/>
              <w:rPr>
                <w:rFonts w:ascii="Times New Roman" w:eastAsiaTheme="minorEastAsia" w:hAnsi="Times New Roman" w:cs="Times New Roman"/>
              </w:rPr>
            </w:pPr>
          </w:p>
        </w:tc>
      </w:tr>
      <w:tr w:rsidR="00B36FC9" w:rsidRPr="0077285D" w:rsidTr="00B36FC9">
        <w:trPr>
          <w:trHeight w:val="636"/>
        </w:trPr>
        <w:tc>
          <w:tcPr>
            <w:tcW w:w="2655" w:type="dxa"/>
            <w:gridSpan w:val="3"/>
            <w:shd w:val="clear" w:color="auto" w:fill="auto"/>
          </w:tcPr>
          <w:p w:rsidR="00B36FC9" w:rsidRPr="0077285D" w:rsidRDefault="00B36FC9" w:rsidP="00C117B9">
            <w:pPr>
              <w:pStyle w:val="TableParagraph"/>
              <w:jc w:val="center"/>
              <w:rPr>
                <w:rFonts w:ascii="Times New Roman" w:eastAsiaTheme="minorEastAsia" w:hAnsi="Times New Roman" w:cs="Times New Roman"/>
              </w:rPr>
            </w:pPr>
            <w:r w:rsidRPr="0077285D">
              <w:rPr>
                <w:rFonts w:ascii="Times New Roman" w:eastAsiaTheme="minorEastAsia" w:hAnsiTheme="minorEastAsia" w:cs="Times New Roman"/>
              </w:rPr>
              <w:t>从事科学研究及获奖情况</w:t>
            </w:r>
          </w:p>
        </w:tc>
        <w:tc>
          <w:tcPr>
            <w:tcW w:w="6921" w:type="dxa"/>
            <w:gridSpan w:val="8"/>
            <w:shd w:val="clear" w:color="auto" w:fill="auto"/>
            <w:vAlign w:val="center"/>
          </w:tcPr>
          <w:p w:rsidR="004D4B70" w:rsidRDefault="004D4B70" w:rsidP="004D4B70">
            <w:pPr>
              <w:rPr>
                <w:rFonts w:ascii="Times New Roman" w:eastAsiaTheme="minorEastAsia" w:hAnsi="Times New Roman" w:cs="Times New Roman"/>
              </w:rPr>
            </w:pPr>
          </w:p>
          <w:p w:rsidR="004D4B70" w:rsidRDefault="00A46C5D" w:rsidP="004D4B70">
            <w:pPr>
              <w:rPr>
                <w:rFonts w:ascii="Times New Roman" w:eastAsiaTheme="minorEastAsia" w:hAnsi="Times New Roman" w:cs="Times New Roman"/>
              </w:rPr>
            </w:pPr>
            <w:r>
              <w:rPr>
                <w:rFonts w:ascii="Times New Roman" w:eastAsiaTheme="minorEastAsia" w:hAnsi="Times New Roman" w:cs="Times New Roman" w:hint="eastAsia"/>
              </w:rPr>
              <w:t>主持中组部海外高层次人才项目；</w:t>
            </w:r>
            <w:r w:rsidR="00B36FC9" w:rsidRPr="0077285D">
              <w:rPr>
                <w:rFonts w:ascii="Times New Roman" w:eastAsiaTheme="minorEastAsia" w:hAnsi="Times New Roman" w:cs="Times New Roman"/>
              </w:rPr>
              <w:t xml:space="preserve"> </w:t>
            </w:r>
          </w:p>
          <w:p w:rsidR="00B36FC9" w:rsidRPr="00E76349" w:rsidRDefault="00E76349" w:rsidP="004D4B70">
            <w:pPr>
              <w:rPr>
                <w:rFonts w:ascii="Times New Roman" w:eastAsiaTheme="minorEastAsia" w:hAnsi="Times New Roman" w:cs="Times New Roman"/>
              </w:rPr>
            </w:pPr>
            <w:r>
              <w:rPr>
                <w:rFonts w:ascii="Times New Roman" w:eastAsiaTheme="minorEastAsia" w:hAnsi="Times New Roman" w:cs="Times New Roman" w:hint="eastAsia"/>
              </w:rPr>
              <w:t>省部级重大研究项目</w:t>
            </w:r>
            <w:r w:rsidR="005856BF">
              <w:rPr>
                <w:rFonts w:ascii="Times New Roman" w:eastAsiaTheme="minorEastAsia" w:hAnsi="Times New Roman" w:cs="Times New Roman" w:hint="eastAsia"/>
              </w:rPr>
              <w:t>“</w:t>
            </w:r>
            <w:r w:rsidR="005856BF" w:rsidRPr="005856BF">
              <w:rPr>
                <w:rFonts w:ascii="Times New Roman" w:eastAsiaTheme="minorEastAsia" w:hAnsi="Times New Roman" w:cs="Times New Roman"/>
              </w:rPr>
              <w:t>基于光声成像的鼻咽癌激光免疫精准诊疗技术研究</w:t>
            </w:r>
            <w:r w:rsidR="005856BF">
              <w:rPr>
                <w:rFonts w:ascii="Times New Roman" w:eastAsiaTheme="minorEastAsia" w:hAnsi="Times New Roman" w:cs="Times New Roman" w:hint="eastAsia"/>
              </w:rPr>
              <w:t>”</w:t>
            </w:r>
            <w:r>
              <w:rPr>
                <w:rFonts w:ascii="Times New Roman" w:eastAsiaTheme="minorEastAsia" w:hAnsi="Times New Roman" w:cs="Times New Roman" w:hint="eastAsia"/>
              </w:rPr>
              <w:t>；</w:t>
            </w:r>
          </w:p>
          <w:p w:rsidR="004D4B70" w:rsidRDefault="00E76349" w:rsidP="004D4B70">
            <w:pPr>
              <w:rPr>
                <w:rFonts w:ascii="Times New Roman" w:eastAsiaTheme="minorEastAsia" w:hAnsiTheme="minorEastAsia" w:cs="Times New Roman"/>
                <w:bCs/>
                <w:color w:val="000000"/>
              </w:rPr>
            </w:pPr>
            <w:r>
              <w:rPr>
                <w:rFonts w:ascii="Times New Roman" w:eastAsiaTheme="minorEastAsia" w:hAnsiTheme="minorEastAsia" w:cs="Times New Roman" w:hint="eastAsia"/>
                <w:bCs/>
                <w:color w:val="000000"/>
              </w:rPr>
              <w:t>入选中组部青年千人</w:t>
            </w:r>
            <w:r w:rsidR="00091477">
              <w:rPr>
                <w:rFonts w:ascii="Times New Roman" w:eastAsiaTheme="minorEastAsia" w:hAnsiTheme="minorEastAsia" w:cs="Times New Roman" w:hint="eastAsia"/>
                <w:bCs/>
                <w:color w:val="000000"/>
              </w:rPr>
              <w:t>（</w:t>
            </w:r>
            <w:r w:rsidR="00091477">
              <w:rPr>
                <w:rFonts w:ascii="Times New Roman" w:eastAsiaTheme="minorEastAsia" w:hAnsiTheme="minorEastAsia" w:cs="Times New Roman" w:hint="eastAsia"/>
                <w:bCs/>
                <w:color w:val="000000"/>
              </w:rPr>
              <w:t>2</w:t>
            </w:r>
            <w:r w:rsidR="00091477">
              <w:rPr>
                <w:rFonts w:ascii="Times New Roman" w:eastAsiaTheme="minorEastAsia" w:hAnsiTheme="minorEastAsia" w:cs="Times New Roman"/>
                <w:bCs/>
                <w:color w:val="000000"/>
              </w:rPr>
              <w:t>017</w:t>
            </w:r>
            <w:r w:rsidR="00091477">
              <w:rPr>
                <w:rFonts w:ascii="Times New Roman" w:eastAsiaTheme="minorEastAsia" w:hAnsiTheme="minorEastAsia" w:cs="Times New Roman" w:hint="eastAsia"/>
                <w:bCs/>
                <w:color w:val="000000"/>
              </w:rPr>
              <w:t>）</w:t>
            </w:r>
          </w:p>
          <w:p w:rsidR="004D4B70" w:rsidRDefault="00B36FC9" w:rsidP="004D4B70">
            <w:pPr>
              <w:rPr>
                <w:rFonts w:ascii="Times New Roman" w:eastAsiaTheme="minorEastAsia" w:hAnsiTheme="minorEastAsia" w:cs="Times New Roman"/>
                <w:bCs/>
                <w:color w:val="000000"/>
              </w:rPr>
            </w:pPr>
            <w:r w:rsidRPr="0077285D">
              <w:rPr>
                <w:rFonts w:ascii="Times New Roman" w:eastAsiaTheme="minorEastAsia" w:hAnsiTheme="minorEastAsia" w:cs="Times New Roman"/>
                <w:bCs/>
                <w:color w:val="000000"/>
              </w:rPr>
              <w:t>获</w:t>
            </w:r>
            <w:r w:rsidR="00E76349">
              <w:rPr>
                <w:rFonts w:ascii="Times New Roman" w:eastAsiaTheme="minorEastAsia" w:hAnsiTheme="minorEastAsia" w:cs="Times New Roman" w:hint="eastAsia"/>
                <w:bCs/>
                <w:color w:val="000000"/>
              </w:rPr>
              <w:t>教育部</w:t>
            </w:r>
            <w:r w:rsidRPr="0077285D">
              <w:rPr>
                <w:rFonts w:ascii="Times New Roman" w:eastAsiaTheme="minorEastAsia" w:hAnsiTheme="minorEastAsia" w:cs="Times New Roman"/>
                <w:bCs/>
                <w:color w:val="000000"/>
              </w:rPr>
              <w:t>科技进步</w:t>
            </w:r>
            <w:r w:rsidR="00E76349">
              <w:rPr>
                <w:rFonts w:ascii="Times New Roman" w:eastAsiaTheme="minorEastAsia" w:hAnsiTheme="minorEastAsia" w:cs="Times New Roman" w:hint="eastAsia"/>
                <w:bCs/>
                <w:color w:val="000000"/>
              </w:rPr>
              <w:t>二</w:t>
            </w:r>
            <w:r w:rsidRPr="0077285D">
              <w:rPr>
                <w:rFonts w:ascii="Times New Roman" w:eastAsiaTheme="minorEastAsia" w:hAnsiTheme="minorEastAsia" w:cs="Times New Roman"/>
                <w:bCs/>
                <w:color w:val="000000"/>
              </w:rPr>
              <w:t>等奖</w:t>
            </w:r>
            <w:r w:rsidR="00941821">
              <w:rPr>
                <w:rFonts w:ascii="Times New Roman" w:eastAsiaTheme="minorEastAsia" w:hAnsiTheme="minorEastAsia" w:cs="Times New Roman" w:hint="eastAsia"/>
                <w:bCs/>
                <w:color w:val="000000"/>
              </w:rPr>
              <w:t>（排名第六</w:t>
            </w:r>
            <w:r w:rsidR="00C622EA">
              <w:rPr>
                <w:rFonts w:ascii="Times New Roman" w:eastAsiaTheme="minorEastAsia" w:hAnsiTheme="minorEastAsia" w:cs="Times New Roman" w:hint="eastAsia"/>
                <w:bCs/>
                <w:color w:val="000000"/>
              </w:rPr>
              <w:t>，</w:t>
            </w:r>
            <w:r w:rsidR="00091477">
              <w:rPr>
                <w:rFonts w:ascii="Times New Roman" w:eastAsiaTheme="minorEastAsia" w:hAnsiTheme="minorEastAsia" w:cs="Times New Roman" w:hint="eastAsia"/>
                <w:bCs/>
                <w:color w:val="000000"/>
              </w:rPr>
              <w:t>2</w:t>
            </w:r>
            <w:r w:rsidR="00091477">
              <w:rPr>
                <w:rFonts w:ascii="Times New Roman" w:eastAsiaTheme="minorEastAsia" w:hAnsiTheme="minorEastAsia" w:cs="Times New Roman"/>
                <w:bCs/>
                <w:color w:val="000000"/>
              </w:rPr>
              <w:t>012</w:t>
            </w:r>
            <w:r w:rsidR="00091477">
              <w:rPr>
                <w:rFonts w:ascii="Times New Roman" w:eastAsiaTheme="minorEastAsia" w:hAnsiTheme="minorEastAsia" w:cs="Times New Roman" w:hint="eastAsia"/>
                <w:bCs/>
                <w:color w:val="000000"/>
              </w:rPr>
              <w:t>）</w:t>
            </w:r>
          </w:p>
          <w:p w:rsidR="00B36FC9" w:rsidRDefault="00F44E33" w:rsidP="004D4B70">
            <w:pPr>
              <w:rPr>
                <w:rFonts w:ascii="Times New Roman" w:eastAsiaTheme="minorEastAsia" w:hAnsi="Times New Roman" w:cs="Times New Roman"/>
              </w:rPr>
            </w:pPr>
            <w:r>
              <w:rPr>
                <w:rFonts w:ascii="Times New Roman" w:eastAsiaTheme="minorEastAsia" w:hAnsi="Times New Roman" w:cs="Times New Roman" w:hint="eastAsia"/>
              </w:rPr>
              <w:t>获全国百篇优秀博士学位论文（</w:t>
            </w:r>
            <w:r>
              <w:rPr>
                <w:rFonts w:ascii="Times New Roman" w:eastAsiaTheme="minorEastAsia" w:hAnsi="Times New Roman" w:cs="Times New Roman" w:hint="eastAsia"/>
              </w:rPr>
              <w:t>2</w:t>
            </w:r>
            <w:r>
              <w:rPr>
                <w:rFonts w:ascii="Times New Roman" w:eastAsiaTheme="minorEastAsia" w:hAnsi="Times New Roman" w:cs="Times New Roman"/>
              </w:rPr>
              <w:t>013</w:t>
            </w:r>
            <w:r>
              <w:rPr>
                <w:rFonts w:ascii="Times New Roman" w:eastAsiaTheme="minorEastAsia" w:hAnsi="Times New Roman" w:cs="Times New Roman" w:hint="eastAsia"/>
              </w:rPr>
              <w:t>）</w:t>
            </w:r>
          </w:p>
          <w:p w:rsidR="004D4B70" w:rsidRPr="0077285D" w:rsidRDefault="004D4B70" w:rsidP="004D4B70">
            <w:pPr>
              <w:rPr>
                <w:rFonts w:ascii="Times New Roman" w:eastAsiaTheme="minorEastAsia" w:hAnsi="Times New Roman" w:cs="Times New Roman"/>
              </w:rPr>
            </w:pPr>
          </w:p>
        </w:tc>
      </w:tr>
      <w:tr w:rsidR="00B36FC9" w:rsidRPr="00AB18DC" w:rsidTr="0077285D">
        <w:trPr>
          <w:trHeight w:val="623"/>
        </w:trPr>
        <w:tc>
          <w:tcPr>
            <w:tcW w:w="2655" w:type="dxa"/>
            <w:gridSpan w:val="3"/>
            <w:shd w:val="clear" w:color="auto" w:fill="auto"/>
          </w:tcPr>
          <w:p w:rsidR="00B36FC9" w:rsidRPr="0077285D" w:rsidRDefault="00B36FC9" w:rsidP="00C117B9">
            <w:pPr>
              <w:pStyle w:val="TableParagraph"/>
              <w:jc w:val="center"/>
              <w:rPr>
                <w:rFonts w:ascii="Times New Roman" w:hAnsi="Times New Roman" w:cs="Times New Roman"/>
              </w:rPr>
            </w:pPr>
            <w:r w:rsidRPr="0077285D">
              <w:rPr>
                <w:rFonts w:ascii="Times New Roman" w:cs="Times New Roman"/>
              </w:rPr>
              <w:t>近三年获得教学研究经费（万元）</w:t>
            </w:r>
          </w:p>
        </w:tc>
        <w:tc>
          <w:tcPr>
            <w:tcW w:w="2306" w:type="dxa"/>
            <w:gridSpan w:val="3"/>
            <w:shd w:val="clear" w:color="auto" w:fill="auto"/>
          </w:tcPr>
          <w:p w:rsidR="00B36FC9" w:rsidRDefault="00B36FC9" w:rsidP="00C117B9">
            <w:pPr>
              <w:pStyle w:val="TableParagraph"/>
              <w:ind w:firstLine="420"/>
              <w:jc w:val="center"/>
              <w:rPr>
                <w:rFonts w:ascii="Times New Roman" w:hAnsi="Times New Roman" w:cs="Times New Roman" w:hint="eastAsia"/>
              </w:rPr>
            </w:pPr>
          </w:p>
          <w:p w:rsidR="007E392B" w:rsidRDefault="007E392B" w:rsidP="00C117B9">
            <w:pPr>
              <w:pStyle w:val="TableParagraph"/>
              <w:ind w:firstLine="420"/>
              <w:jc w:val="center"/>
              <w:rPr>
                <w:rFonts w:ascii="Times New Roman" w:hAnsi="Times New Roman" w:cs="Times New Roman" w:hint="eastAsia"/>
              </w:rPr>
            </w:pPr>
          </w:p>
          <w:p w:rsidR="007E392B" w:rsidRDefault="007E392B" w:rsidP="00C117B9">
            <w:pPr>
              <w:pStyle w:val="TableParagraph"/>
              <w:ind w:firstLine="420"/>
              <w:jc w:val="center"/>
              <w:rPr>
                <w:rFonts w:ascii="Times New Roman" w:hAnsi="Times New Roman" w:cs="Times New Roman" w:hint="eastAsia"/>
              </w:rPr>
            </w:pPr>
          </w:p>
          <w:p w:rsidR="007E392B" w:rsidRPr="0077285D" w:rsidRDefault="007E392B" w:rsidP="00C117B9">
            <w:pPr>
              <w:pStyle w:val="TableParagraph"/>
              <w:ind w:firstLine="420"/>
              <w:jc w:val="center"/>
              <w:rPr>
                <w:rFonts w:ascii="Times New Roman" w:hAnsi="Times New Roman" w:cs="Times New Roman"/>
              </w:rPr>
            </w:pPr>
          </w:p>
        </w:tc>
        <w:tc>
          <w:tcPr>
            <w:tcW w:w="2305" w:type="dxa"/>
            <w:gridSpan w:val="3"/>
            <w:shd w:val="clear" w:color="auto" w:fill="auto"/>
          </w:tcPr>
          <w:p w:rsidR="00B36FC9" w:rsidRPr="0077285D" w:rsidRDefault="00B36FC9" w:rsidP="00C117B9">
            <w:pPr>
              <w:pStyle w:val="TableParagraph"/>
              <w:jc w:val="center"/>
              <w:rPr>
                <w:rFonts w:ascii="Times New Roman" w:hAnsi="Times New Roman" w:cs="Times New Roman"/>
              </w:rPr>
            </w:pPr>
            <w:r w:rsidRPr="0077285D">
              <w:rPr>
                <w:rFonts w:ascii="Times New Roman" w:cs="Times New Roman"/>
              </w:rPr>
              <w:t>近三年获得科学研究经费（万元）</w:t>
            </w:r>
          </w:p>
        </w:tc>
        <w:tc>
          <w:tcPr>
            <w:tcW w:w="2310" w:type="dxa"/>
            <w:gridSpan w:val="2"/>
            <w:shd w:val="clear" w:color="auto" w:fill="auto"/>
            <w:vAlign w:val="center"/>
          </w:tcPr>
          <w:p w:rsidR="00B36FC9" w:rsidRPr="0077285D" w:rsidRDefault="00E76349" w:rsidP="0077285D">
            <w:pPr>
              <w:pStyle w:val="TableParagraph"/>
              <w:jc w:val="center"/>
              <w:rPr>
                <w:rFonts w:ascii="Times New Roman" w:hAnsi="Times New Roman" w:cs="Times New Roman"/>
              </w:rPr>
            </w:pPr>
            <w:r>
              <w:rPr>
                <w:rFonts w:ascii="Times New Roman" w:hAnsi="Times New Roman" w:cs="Times New Roman"/>
              </w:rPr>
              <w:t>5</w:t>
            </w:r>
            <w:r w:rsidR="00934911">
              <w:rPr>
                <w:rFonts w:ascii="Times New Roman" w:hAnsi="Times New Roman" w:cs="Times New Roman"/>
              </w:rPr>
              <w:t>00</w:t>
            </w:r>
          </w:p>
        </w:tc>
      </w:tr>
      <w:tr w:rsidR="00B36FC9" w:rsidRPr="00AB18DC" w:rsidTr="0077285D">
        <w:trPr>
          <w:trHeight w:val="626"/>
        </w:trPr>
        <w:tc>
          <w:tcPr>
            <w:tcW w:w="2655" w:type="dxa"/>
            <w:gridSpan w:val="3"/>
            <w:shd w:val="clear" w:color="auto" w:fill="auto"/>
          </w:tcPr>
          <w:p w:rsidR="00B36FC9" w:rsidRPr="0077285D" w:rsidRDefault="00B36FC9" w:rsidP="00C117B9">
            <w:pPr>
              <w:pStyle w:val="TableParagraph"/>
              <w:jc w:val="center"/>
              <w:rPr>
                <w:rFonts w:ascii="Times New Roman" w:hAnsi="Times New Roman" w:cs="Times New Roman"/>
              </w:rPr>
            </w:pPr>
            <w:r w:rsidRPr="0077285D">
              <w:rPr>
                <w:rFonts w:ascii="Times New Roman" w:cs="Times New Roman"/>
              </w:rPr>
              <w:t>近三年给本科生授课课程及学时数</w:t>
            </w:r>
          </w:p>
        </w:tc>
        <w:tc>
          <w:tcPr>
            <w:tcW w:w="2306" w:type="dxa"/>
            <w:gridSpan w:val="3"/>
            <w:shd w:val="clear" w:color="auto" w:fill="auto"/>
          </w:tcPr>
          <w:p w:rsidR="00B36FC9" w:rsidRPr="0077285D" w:rsidRDefault="00934911" w:rsidP="00C117B9">
            <w:pPr>
              <w:pStyle w:val="TableParagraph"/>
              <w:jc w:val="center"/>
              <w:rPr>
                <w:rFonts w:ascii="Times New Roman" w:hAnsi="Times New Roman" w:cs="Times New Roman"/>
              </w:rPr>
            </w:pPr>
            <w:r>
              <w:rPr>
                <w:rFonts w:ascii="Times New Roman" w:cs="Times New Roman" w:hint="eastAsia"/>
              </w:rPr>
              <w:t>创新短课，光学技术在生命科学中的应用，</w:t>
            </w:r>
            <w:r w:rsidR="00A202E4" w:rsidRPr="0077285D">
              <w:rPr>
                <w:rFonts w:ascii="Times New Roman" w:cs="Times New Roman"/>
              </w:rPr>
              <w:t>共</w:t>
            </w:r>
            <w:r>
              <w:rPr>
                <w:rFonts w:ascii="Times New Roman" w:hAnsi="Times New Roman" w:cs="Times New Roman"/>
              </w:rPr>
              <w:t>18</w:t>
            </w:r>
            <w:r w:rsidR="00A202E4" w:rsidRPr="0077285D">
              <w:rPr>
                <w:rFonts w:ascii="Times New Roman" w:cs="Times New Roman"/>
              </w:rPr>
              <w:t>学时</w:t>
            </w:r>
          </w:p>
        </w:tc>
        <w:tc>
          <w:tcPr>
            <w:tcW w:w="2305" w:type="dxa"/>
            <w:gridSpan w:val="3"/>
            <w:shd w:val="clear" w:color="auto" w:fill="auto"/>
          </w:tcPr>
          <w:p w:rsidR="00B36FC9" w:rsidRPr="0077285D" w:rsidRDefault="00B36FC9" w:rsidP="00C117B9">
            <w:pPr>
              <w:pStyle w:val="TableParagraph"/>
              <w:jc w:val="center"/>
              <w:rPr>
                <w:rFonts w:ascii="Times New Roman" w:hAnsi="Times New Roman" w:cs="Times New Roman"/>
              </w:rPr>
            </w:pPr>
            <w:r w:rsidRPr="0077285D">
              <w:rPr>
                <w:rFonts w:ascii="Times New Roman" w:cs="Times New Roman"/>
              </w:rPr>
              <w:t>近三年指导本科毕业设计（人次）</w:t>
            </w:r>
          </w:p>
        </w:tc>
        <w:tc>
          <w:tcPr>
            <w:tcW w:w="2310" w:type="dxa"/>
            <w:gridSpan w:val="2"/>
            <w:shd w:val="clear" w:color="auto" w:fill="auto"/>
            <w:vAlign w:val="center"/>
          </w:tcPr>
          <w:p w:rsidR="00B36FC9" w:rsidRPr="0077285D" w:rsidRDefault="002E158C" w:rsidP="00B13310">
            <w:pPr>
              <w:pStyle w:val="TableParagraph"/>
              <w:jc w:val="center"/>
              <w:rPr>
                <w:rFonts w:ascii="Times New Roman" w:hAnsi="Times New Roman" w:cs="Times New Roman"/>
              </w:rPr>
            </w:pPr>
            <w:r>
              <w:rPr>
                <w:rFonts w:ascii="Times New Roman" w:hAnsi="Times New Roman" w:cs="Times New Roman"/>
              </w:rPr>
              <w:t>3</w:t>
            </w:r>
          </w:p>
        </w:tc>
      </w:tr>
    </w:tbl>
    <w:p w:rsidR="00B91565" w:rsidRDefault="00B91565" w:rsidP="007D12DC">
      <w:pPr>
        <w:spacing w:line="362" w:lineRule="exact"/>
      </w:pPr>
    </w:p>
    <w:p w:rsidR="00B91565" w:rsidRDefault="00B91565">
      <w:pPr>
        <w:widowControl w:val="0"/>
        <w:autoSpaceDE w:val="0"/>
        <w:autoSpaceDN w:val="0"/>
      </w:pPr>
      <w:r>
        <w:br w:type="page"/>
      </w:r>
    </w:p>
    <w:p w:rsidR="00F51E82" w:rsidRDefault="00F51E82" w:rsidP="007D12DC">
      <w:pPr>
        <w:spacing w:line="362" w:lineRule="exact"/>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1438"/>
        <w:gridCol w:w="326"/>
        <w:gridCol w:w="920"/>
        <w:gridCol w:w="879"/>
        <w:gridCol w:w="438"/>
        <w:gridCol w:w="1282"/>
        <w:gridCol w:w="1017"/>
        <w:gridCol w:w="6"/>
        <w:gridCol w:w="987"/>
        <w:gridCol w:w="1323"/>
      </w:tblGrid>
      <w:tr w:rsidR="007D12DC" w:rsidTr="007E392B">
        <w:trPr>
          <w:trHeight w:val="763"/>
        </w:trPr>
        <w:tc>
          <w:tcPr>
            <w:tcW w:w="960" w:type="dxa"/>
            <w:shd w:val="clear" w:color="auto" w:fill="auto"/>
            <w:vAlign w:val="center"/>
          </w:tcPr>
          <w:p w:rsidR="007D12DC" w:rsidRPr="0077285D" w:rsidRDefault="007D12DC" w:rsidP="00C117B9">
            <w:pPr>
              <w:pStyle w:val="TableParagraph"/>
              <w:jc w:val="center"/>
              <w:rPr>
                <w:rFonts w:ascii="Times New Roman" w:hAnsi="Times New Roman" w:cs="Times New Roman"/>
              </w:rPr>
            </w:pPr>
            <w:bookmarkStart w:id="2" w:name="OLE_LINK13"/>
            <w:bookmarkStart w:id="3" w:name="OLE_LINK14"/>
            <w:r w:rsidRPr="0077285D">
              <w:rPr>
                <w:rFonts w:ascii="Times New Roman" w:cs="Times New Roman"/>
              </w:rPr>
              <w:t>姓名</w:t>
            </w:r>
          </w:p>
        </w:tc>
        <w:tc>
          <w:tcPr>
            <w:tcW w:w="1438" w:type="dxa"/>
            <w:shd w:val="clear" w:color="auto" w:fill="auto"/>
            <w:vAlign w:val="center"/>
          </w:tcPr>
          <w:p w:rsidR="007D12DC" w:rsidRPr="0077285D" w:rsidRDefault="00363C76" w:rsidP="0077285D">
            <w:pPr>
              <w:pStyle w:val="TableParagraph"/>
              <w:jc w:val="center"/>
              <w:rPr>
                <w:rFonts w:ascii="Times New Roman" w:hAnsi="Times New Roman" w:cs="Times New Roman"/>
              </w:rPr>
            </w:pPr>
            <w:r>
              <w:rPr>
                <w:rFonts w:ascii="Times New Roman" w:hAnsi="Times New Roman" w:cs="Times New Roman" w:hint="eastAsia"/>
              </w:rPr>
              <w:t>蔡夫鸿</w:t>
            </w:r>
          </w:p>
        </w:tc>
        <w:tc>
          <w:tcPr>
            <w:tcW w:w="1246" w:type="dxa"/>
            <w:gridSpan w:val="2"/>
            <w:shd w:val="clear" w:color="auto" w:fill="auto"/>
            <w:vAlign w:val="center"/>
          </w:tcPr>
          <w:p w:rsidR="007D12DC" w:rsidRPr="0077285D" w:rsidRDefault="007D12DC" w:rsidP="00C117B9">
            <w:pPr>
              <w:pStyle w:val="TableParagraph"/>
              <w:ind w:firstLine="420"/>
              <w:rPr>
                <w:rFonts w:ascii="Times New Roman" w:hAnsi="Times New Roman" w:cs="Times New Roman"/>
              </w:rPr>
            </w:pPr>
            <w:r w:rsidRPr="0077285D">
              <w:rPr>
                <w:rFonts w:ascii="Times New Roman" w:cs="Times New Roman"/>
              </w:rPr>
              <w:t>性别</w:t>
            </w:r>
          </w:p>
        </w:tc>
        <w:tc>
          <w:tcPr>
            <w:tcW w:w="879" w:type="dxa"/>
            <w:shd w:val="clear" w:color="auto" w:fill="auto"/>
            <w:vAlign w:val="center"/>
          </w:tcPr>
          <w:p w:rsidR="007D12DC" w:rsidRPr="0077285D" w:rsidRDefault="007D12DC" w:rsidP="00C117B9">
            <w:pPr>
              <w:pStyle w:val="TableParagraph"/>
              <w:jc w:val="center"/>
              <w:rPr>
                <w:rFonts w:ascii="Times New Roman" w:hAnsi="Times New Roman" w:cs="Times New Roman"/>
              </w:rPr>
            </w:pPr>
            <w:r w:rsidRPr="0077285D">
              <w:rPr>
                <w:rFonts w:ascii="Times New Roman" w:cs="Times New Roman"/>
              </w:rPr>
              <w:t>男</w:t>
            </w:r>
          </w:p>
        </w:tc>
        <w:tc>
          <w:tcPr>
            <w:tcW w:w="1720" w:type="dxa"/>
            <w:gridSpan w:val="2"/>
            <w:shd w:val="clear" w:color="auto" w:fill="auto"/>
            <w:vAlign w:val="center"/>
          </w:tcPr>
          <w:p w:rsidR="007D12DC" w:rsidRPr="0077285D" w:rsidRDefault="007D12DC" w:rsidP="00251013">
            <w:pPr>
              <w:pStyle w:val="TableParagraph"/>
              <w:rPr>
                <w:rFonts w:ascii="Times New Roman" w:hAnsi="Times New Roman" w:cs="Times New Roman"/>
              </w:rPr>
            </w:pPr>
            <w:r w:rsidRPr="0077285D">
              <w:rPr>
                <w:rFonts w:ascii="Times New Roman" w:cs="Times New Roman"/>
              </w:rPr>
              <w:t>专业技术职务</w:t>
            </w:r>
          </w:p>
        </w:tc>
        <w:tc>
          <w:tcPr>
            <w:tcW w:w="1017" w:type="dxa"/>
            <w:shd w:val="clear" w:color="auto" w:fill="auto"/>
            <w:vAlign w:val="center"/>
          </w:tcPr>
          <w:p w:rsidR="007D12DC" w:rsidRPr="0077285D" w:rsidRDefault="007D12DC" w:rsidP="0077285D">
            <w:pPr>
              <w:pStyle w:val="TableParagraph"/>
              <w:jc w:val="center"/>
              <w:rPr>
                <w:rFonts w:ascii="Times New Roman" w:hAnsi="Times New Roman" w:cs="Times New Roman"/>
              </w:rPr>
            </w:pPr>
            <w:r w:rsidRPr="0077285D">
              <w:rPr>
                <w:rFonts w:ascii="Times New Roman" w:cs="Times New Roman"/>
              </w:rPr>
              <w:t>教授</w:t>
            </w:r>
          </w:p>
        </w:tc>
        <w:tc>
          <w:tcPr>
            <w:tcW w:w="993" w:type="dxa"/>
            <w:gridSpan w:val="2"/>
            <w:shd w:val="clear" w:color="auto" w:fill="auto"/>
            <w:vAlign w:val="center"/>
          </w:tcPr>
          <w:p w:rsidR="007D12DC" w:rsidRPr="0077285D" w:rsidRDefault="007D12DC" w:rsidP="0077285D">
            <w:pPr>
              <w:pStyle w:val="TableParagraph"/>
              <w:jc w:val="center"/>
              <w:rPr>
                <w:rFonts w:ascii="Times New Roman" w:hAnsi="Times New Roman" w:cs="Times New Roman"/>
              </w:rPr>
            </w:pPr>
            <w:r w:rsidRPr="0077285D">
              <w:rPr>
                <w:rFonts w:ascii="Times New Roman" w:cs="Times New Roman"/>
              </w:rPr>
              <w:t>行政职务</w:t>
            </w:r>
          </w:p>
        </w:tc>
        <w:tc>
          <w:tcPr>
            <w:tcW w:w="1323" w:type="dxa"/>
            <w:shd w:val="clear" w:color="auto" w:fill="auto"/>
            <w:vAlign w:val="center"/>
          </w:tcPr>
          <w:p w:rsidR="007D12DC" w:rsidRPr="0077285D" w:rsidRDefault="00E277BF" w:rsidP="0077285D">
            <w:pPr>
              <w:pStyle w:val="TableParagraph"/>
              <w:jc w:val="center"/>
              <w:rPr>
                <w:rFonts w:ascii="Times New Roman" w:hAnsi="Times New Roman" w:cs="Times New Roman"/>
              </w:rPr>
            </w:pPr>
            <w:r>
              <w:rPr>
                <w:rFonts w:ascii="Times New Roman" w:hAnsi="Times New Roman" w:cs="Times New Roman"/>
              </w:rPr>
              <w:t>无</w:t>
            </w:r>
          </w:p>
        </w:tc>
      </w:tr>
      <w:tr w:rsidR="007D12DC" w:rsidTr="007E392B">
        <w:trPr>
          <w:trHeight w:val="939"/>
        </w:trPr>
        <w:tc>
          <w:tcPr>
            <w:tcW w:w="960" w:type="dxa"/>
            <w:shd w:val="clear" w:color="auto" w:fill="auto"/>
            <w:vAlign w:val="center"/>
          </w:tcPr>
          <w:p w:rsidR="007D12DC" w:rsidRPr="0077285D" w:rsidRDefault="007D12DC" w:rsidP="0077285D">
            <w:pPr>
              <w:pStyle w:val="TableParagraph"/>
              <w:jc w:val="center"/>
              <w:rPr>
                <w:rFonts w:ascii="Times New Roman" w:hAnsi="Times New Roman" w:cs="Times New Roman"/>
              </w:rPr>
            </w:pPr>
            <w:r w:rsidRPr="0077285D">
              <w:rPr>
                <w:rFonts w:ascii="Times New Roman" w:cs="Times New Roman"/>
              </w:rPr>
              <w:t>拟承担课程</w:t>
            </w:r>
          </w:p>
        </w:tc>
        <w:tc>
          <w:tcPr>
            <w:tcW w:w="3563" w:type="dxa"/>
            <w:gridSpan w:val="4"/>
            <w:shd w:val="clear" w:color="auto" w:fill="auto"/>
            <w:vAlign w:val="center"/>
          </w:tcPr>
          <w:p w:rsidR="007D12DC" w:rsidRPr="0077285D" w:rsidRDefault="00363C76" w:rsidP="0077285D">
            <w:pPr>
              <w:pStyle w:val="TableParagraph"/>
              <w:jc w:val="center"/>
              <w:rPr>
                <w:rFonts w:ascii="Times New Roman" w:hAnsi="Times New Roman" w:cs="Times New Roman"/>
              </w:rPr>
            </w:pPr>
            <w:r w:rsidRPr="001225CC">
              <w:rPr>
                <w:rFonts w:hint="eastAsia"/>
                <w:color w:val="000000" w:themeColor="text1"/>
              </w:rPr>
              <w:t>数字图像处理</w:t>
            </w:r>
            <w:r>
              <w:rPr>
                <w:rFonts w:hint="eastAsia"/>
                <w:color w:val="000000" w:themeColor="text1"/>
              </w:rPr>
              <w:t>、</w:t>
            </w:r>
            <w:r w:rsidRPr="00833220">
              <w:rPr>
                <w:rFonts w:hint="eastAsia"/>
                <w:color w:val="000000" w:themeColor="text1"/>
              </w:rPr>
              <w:t>生物医学影像</w:t>
            </w:r>
          </w:p>
        </w:tc>
        <w:tc>
          <w:tcPr>
            <w:tcW w:w="1720" w:type="dxa"/>
            <w:gridSpan w:val="2"/>
            <w:shd w:val="clear" w:color="auto" w:fill="auto"/>
            <w:vAlign w:val="center"/>
          </w:tcPr>
          <w:p w:rsidR="007D12DC" w:rsidRPr="0077285D" w:rsidRDefault="007D12DC" w:rsidP="0077285D">
            <w:pPr>
              <w:pStyle w:val="TableParagraph"/>
              <w:jc w:val="center"/>
              <w:rPr>
                <w:rFonts w:ascii="Times New Roman" w:hAnsi="Times New Roman" w:cs="Times New Roman"/>
              </w:rPr>
            </w:pPr>
            <w:r w:rsidRPr="0077285D">
              <w:rPr>
                <w:rFonts w:ascii="Times New Roman" w:cs="Times New Roman"/>
              </w:rPr>
              <w:t>现在所在单位</w:t>
            </w:r>
          </w:p>
        </w:tc>
        <w:tc>
          <w:tcPr>
            <w:tcW w:w="3333" w:type="dxa"/>
            <w:gridSpan w:val="4"/>
            <w:shd w:val="clear" w:color="auto" w:fill="auto"/>
            <w:vAlign w:val="center"/>
          </w:tcPr>
          <w:p w:rsidR="007D12DC" w:rsidRPr="0077285D" w:rsidRDefault="00091477" w:rsidP="0077285D">
            <w:pPr>
              <w:pStyle w:val="TableParagraph"/>
              <w:ind w:firstLine="420"/>
              <w:jc w:val="center"/>
              <w:rPr>
                <w:rFonts w:ascii="Times New Roman" w:hAnsi="Times New Roman" w:cs="Times New Roman"/>
              </w:rPr>
            </w:pPr>
            <w:r>
              <w:rPr>
                <w:rFonts w:ascii="Times New Roman" w:cs="Times New Roman" w:hint="eastAsia"/>
              </w:rPr>
              <w:t>生物医学工程</w:t>
            </w:r>
            <w:r w:rsidR="007D12DC" w:rsidRPr="0077285D">
              <w:rPr>
                <w:rFonts w:ascii="Times New Roman" w:cs="Times New Roman"/>
              </w:rPr>
              <w:t>学院</w:t>
            </w:r>
          </w:p>
        </w:tc>
      </w:tr>
      <w:tr w:rsidR="007D12DC" w:rsidTr="007E392B">
        <w:trPr>
          <w:trHeight w:val="990"/>
        </w:trPr>
        <w:tc>
          <w:tcPr>
            <w:tcW w:w="2724" w:type="dxa"/>
            <w:gridSpan w:val="3"/>
            <w:shd w:val="clear" w:color="auto" w:fill="auto"/>
            <w:vAlign w:val="center"/>
          </w:tcPr>
          <w:p w:rsidR="007D12DC" w:rsidRPr="0077285D" w:rsidRDefault="007D12DC" w:rsidP="0077285D">
            <w:pPr>
              <w:pStyle w:val="TableParagraph"/>
              <w:jc w:val="center"/>
              <w:rPr>
                <w:rFonts w:ascii="Times New Roman" w:hAnsi="Times New Roman" w:cs="Times New Roman"/>
              </w:rPr>
            </w:pPr>
            <w:r w:rsidRPr="0077285D">
              <w:rPr>
                <w:rFonts w:ascii="Times New Roman" w:cs="Times New Roman"/>
              </w:rPr>
              <w:t>最后学历毕业时间、学校、专业</w:t>
            </w:r>
          </w:p>
        </w:tc>
        <w:tc>
          <w:tcPr>
            <w:tcW w:w="6852" w:type="dxa"/>
            <w:gridSpan w:val="8"/>
            <w:shd w:val="clear" w:color="auto" w:fill="auto"/>
            <w:vAlign w:val="center"/>
          </w:tcPr>
          <w:p w:rsidR="007D12DC" w:rsidRPr="0077285D" w:rsidRDefault="007D12DC" w:rsidP="0077285D">
            <w:pPr>
              <w:pStyle w:val="TableParagraph"/>
              <w:jc w:val="center"/>
              <w:rPr>
                <w:rFonts w:ascii="Times New Roman" w:hAnsi="Times New Roman" w:cs="Times New Roman"/>
              </w:rPr>
            </w:pPr>
          </w:p>
        </w:tc>
      </w:tr>
      <w:tr w:rsidR="007D12DC" w:rsidTr="007E392B">
        <w:trPr>
          <w:trHeight w:val="785"/>
        </w:trPr>
        <w:tc>
          <w:tcPr>
            <w:tcW w:w="2724" w:type="dxa"/>
            <w:gridSpan w:val="3"/>
            <w:shd w:val="clear" w:color="auto" w:fill="auto"/>
          </w:tcPr>
          <w:p w:rsidR="007D12DC" w:rsidRPr="00AB18DC" w:rsidRDefault="007D12DC" w:rsidP="000C5319">
            <w:pPr>
              <w:pStyle w:val="TableParagraph"/>
              <w:ind w:firstLine="420"/>
            </w:pPr>
            <w:r w:rsidRPr="00AB18DC">
              <w:t>主要研究方向</w:t>
            </w:r>
          </w:p>
        </w:tc>
        <w:tc>
          <w:tcPr>
            <w:tcW w:w="6852" w:type="dxa"/>
            <w:gridSpan w:val="8"/>
            <w:shd w:val="clear" w:color="auto" w:fill="auto"/>
          </w:tcPr>
          <w:p w:rsidR="007D12DC" w:rsidRPr="00091477" w:rsidRDefault="007E392B" w:rsidP="00B13310">
            <w:pPr>
              <w:pStyle w:val="aa"/>
              <w:jc w:val="center"/>
            </w:pPr>
            <w:r>
              <w:rPr>
                <w:rFonts w:hint="eastAsia"/>
              </w:rPr>
              <w:t>高光谱成像系统</w:t>
            </w:r>
          </w:p>
        </w:tc>
      </w:tr>
      <w:tr w:rsidR="007D12DC" w:rsidTr="007E392B">
        <w:trPr>
          <w:trHeight w:val="1546"/>
        </w:trPr>
        <w:tc>
          <w:tcPr>
            <w:tcW w:w="2724" w:type="dxa"/>
            <w:gridSpan w:val="3"/>
            <w:shd w:val="clear" w:color="auto" w:fill="auto"/>
          </w:tcPr>
          <w:p w:rsidR="007D12DC" w:rsidRPr="00AB18DC" w:rsidRDefault="007D12DC" w:rsidP="000C5319">
            <w:pPr>
              <w:pStyle w:val="TableParagraph"/>
            </w:pPr>
            <w:r w:rsidRPr="00AB18DC">
              <w:t>从事教育教学改革研究及获奖情况（含教改项目、研究论文、慕课、教材等）</w:t>
            </w:r>
          </w:p>
        </w:tc>
        <w:tc>
          <w:tcPr>
            <w:tcW w:w="6852" w:type="dxa"/>
            <w:gridSpan w:val="8"/>
            <w:shd w:val="clear" w:color="auto" w:fill="auto"/>
          </w:tcPr>
          <w:p w:rsidR="00091477" w:rsidRPr="00AB18DC" w:rsidRDefault="00091477" w:rsidP="00091477"/>
          <w:p w:rsidR="007D12DC" w:rsidRPr="00AB18DC" w:rsidRDefault="007D12DC" w:rsidP="000C5319"/>
        </w:tc>
      </w:tr>
      <w:tr w:rsidR="006C5266" w:rsidTr="006C5266">
        <w:trPr>
          <w:trHeight w:val="1358"/>
        </w:trPr>
        <w:tc>
          <w:tcPr>
            <w:tcW w:w="2724" w:type="dxa"/>
            <w:gridSpan w:val="3"/>
            <w:shd w:val="clear" w:color="auto" w:fill="auto"/>
          </w:tcPr>
          <w:p w:rsidR="006C5266" w:rsidRPr="00AB18DC" w:rsidRDefault="006C5266" w:rsidP="006C5266">
            <w:pPr>
              <w:pStyle w:val="TableParagraph"/>
              <w:jc w:val="center"/>
            </w:pPr>
            <w:r w:rsidRPr="00AB18DC">
              <w:t>从事科学研究及获奖情况</w:t>
            </w:r>
          </w:p>
        </w:tc>
        <w:tc>
          <w:tcPr>
            <w:tcW w:w="6852" w:type="dxa"/>
            <w:gridSpan w:val="8"/>
            <w:shd w:val="clear" w:color="auto" w:fill="auto"/>
          </w:tcPr>
          <w:p w:rsidR="006C5266" w:rsidRPr="002318A6" w:rsidRDefault="006C5266" w:rsidP="006C5266">
            <w:pPr>
              <w:pStyle w:val="HTML"/>
              <w:jc w:val="center"/>
              <w:rPr>
                <w:lang w:val="zh-CN" w:bidi="zh-CN"/>
              </w:rPr>
            </w:pPr>
            <w:r w:rsidRPr="005D332F">
              <w:rPr>
                <w:rFonts w:hint="eastAsia"/>
                <w:lang w:val="zh-CN" w:bidi="zh-CN"/>
              </w:rPr>
              <w:t>主持国家重点研发计划课题</w:t>
            </w:r>
            <w:r w:rsidRPr="005D332F">
              <w:rPr>
                <w:lang w:val="zh-CN" w:bidi="zh-CN"/>
              </w:rPr>
              <w:t>1项，海南省自然基金2项，海南大学科研启动经费1项，获得海南省“领军人才”称号，受到海南“南海名家”青年项目</w:t>
            </w:r>
            <w:r w:rsidRPr="005D332F">
              <w:rPr>
                <w:rFonts w:hint="eastAsia"/>
                <w:lang w:val="zh-CN" w:bidi="zh-CN"/>
              </w:rPr>
              <w:t>资助。</w:t>
            </w:r>
            <w:bookmarkStart w:id="4" w:name="_GoBack"/>
            <w:bookmarkEnd w:id="4"/>
          </w:p>
        </w:tc>
      </w:tr>
      <w:tr w:rsidR="006C5266" w:rsidTr="002C3F78">
        <w:trPr>
          <w:trHeight w:val="871"/>
        </w:trPr>
        <w:tc>
          <w:tcPr>
            <w:tcW w:w="2724" w:type="dxa"/>
            <w:gridSpan w:val="3"/>
            <w:shd w:val="clear" w:color="auto" w:fill="auto"/>
          </w:tcPr>
          <w:p w:rsidR="006C5266" w:rsidRPr="00AB18DC" w:rsidRDefault="006C5266" w:rsidP="00896B65">
            <w:pPr>
              <w:pStyle w:val="TableParagraph"/>
              <w:jc w:val="center"/>
            </w:pPr>
            <w:r w:rsidRPr="00AB18DC">
              <w:t>近三年获得教学研究经费（万元）</w:t>
            </w:r>
          </w:p>
        </w:tc>
        <w:tc>
          <w:tcPr>
            <w:tcW w:w="2237" w:type="dxa"/>
            <w:gridSpan w:val="3"/>
            <w:shd w:val="clear" w:color="auto" w:fill="auto"/>
          </w:tcPr>
          <w:p w:rsidR="006C5266" w:rsidRPr="00AB18DC" w:rsidRDefault="006C5266" w:rsidP="00896B65">
            <w:pPr>
              <w:pStyle w:val="TableParagraph"/>
              <w:ind w:firstLine="420"/>
            </w:pPr>
          </w:p>
        </w:tc>
        <w:tc>
          <w:tcPr>
            <w:tcW w:w="2305" w:type="dxa"/>
            <w:gridSpan w:val="3"/>
            <w:shd w:val="clear" w:color="auto" w:fill="auto"/>
            <w:vAlign w:val="center"/>
          </w:tcPr>
          <w:p w:rsidR="006C5266" w:rsidRPr="00AB18DC" w:rsidRDefault="006C5266" w:rsidP="00896B65">
            <w:pPr>
              <w:pStyle w:val="TableParagraph"/>
              <w:jc w:val="center"/>
            </w:pPr>
            <w:r w:rsidRPr="00AB18DC">
              <w:t>近三年获得科学研究经费（万元）</w:t>
            </w:r>
          </w:p>
        </w:tc>
        <w:tc>
          <w:tcPr>
            <w:tcW w:w="2310" w:type="dxa"/>
            <w:gridSpan w:val="2"/>
            <w:shd w:val="clear" w:color="auto" w:fill="auto"/>
            <w:vAlign w:val="center"/>
          </w:tcPr>
          <w:p w:rsidR="006C5266" w:rsidRPr="00AB18DC" w:rsidRDefault="006C5266" w:rsidP="00896B65">
            <w:pPr>
              <w:pStyle w:val="TableParagraph"/>
              <w:jc w:val="center"/>
              <w:rPr>
                <w:rFonts w:ascii="Times New Roman"/>
              </w:rPr>
            </w:pPr>
            <w:r w:rsidRPr="005D332F">
              <w:rPr>
                <w:rFonts w:ascii="Times New Roman"/>
              </w:rPr>
              <w:t>265</w:t>
            </w:r>
            <w:r w:rsidRPr="005D332F">
              <w:rPr>
                <w:rFonts w:ascii="Times New Roman"/>
              </w:rPr>
              <w:t>万元</w:t>
            </w:r>
          </w:p>
        </w:tc>
      </w:tr>
      <w:tr w:rsidR="006C5266" w:rsidTr="007E392B">
        <w:trPr>
          <w:trHeight w:val="1111"/>
        </w:trPr>
        <w:tc>
          <w:tcPr>
            <w:tcW w:w="2724" w:type="dxa"/>
            <w:gridSpan w:val="3"/>
            <w:shd w:val="clear" w:color="auto" w:fill="auto"/>
          </w:tcPr>
          <w:p w:rsidR="006C5266" w:rsidRPr="00AB18DC" w:rsidRDefault="006C5266" w:rsidP="00896B65">
            <w:pPr>
              <w:pStyle w:val="TableParagraph"/>
              <w:jc w:val="center"/>
            </w:pPr>
            <w:r w:rsidRPr="00AB18DC">
              <w:t>近三年给本科生授课课程及学时数</w:t>
            </w:r>
          </w:p>
        </w:tc>
        <w:tc>
          <w:tcPr>
            <w:tcW w:w="2237" w:type="dxa"/>
            <w:gridSpan w:val="3"/>
            <w:shd w:val="clear" w:color="auto" w:fill="auto"/>
          </w:tcPr>
          <w:p w:rsidR="006C5266" w:rsidRDefault="006C5266" w:rsidP="006C5266">
            <w:pPr>
              <w:pStyle w:val="TableParagraph"/>
              <w:jc w:val="center"/>
            </w:pPr>
            <w:r w:rsidRPr="009C35E9">
              <w:t>C#程序设计</w:t>
            </w:r>
            <w:r>
              <w:rPr>
                <w:rFonts w:hint="eastAsia"/>
              </w:rPr>
              <w:t>（32学时）</w:t>
            </w:r>
            <w:r w:rsidRPr="009C35E9">
              <w:t>、</w:t>
            </w:r>
          </w:p>
          <w:p w:rsidR="006C5266" w:rsidRDefault="006C5266" w:rsidP="006C5266">
            <w:pPr>
              <w:pStyle w:val="TableParagraph"/>
              <w:jc w:val="center"/>
            </w:pPr>
            <w:r w:rsidRPr="009C35E9">
              <w:t>单片机原理及应用</w:t>
            </w:r>
            <w:r>
              <w:rPr>
                <w:rFonts w:hint="eastAsia"/>
              </w:rPr>
              <w:t>等（224学时）</w:t>
            </w:r>
            <w:r w:rsidRPr="009C35E9">
              <w:t>、电工电子技术Ⅰ</w:t>
            </w:r>
            <w:r>
              <w:rPr>
                <w:rFonts w:hint="eastAsia"/>
              </w:rPr>
              <w:t>（168学时）</w:t>
            </w:r>
            <w:r w:rsidRPr="009C35E9">
              <w:t>、</w:t>
            </w:r>
          </w:p>
          <w:p w:rsidR="006C5266" w:rsidRDefault="006C5266" w:rsidP="006C5266">
            <w:pPr>
              <w:pStyle w:val="TableParagraph"/>
              <w:jc w:val="center"/>
            </w:pPr>
            <w:r w:rsidRPr="009C35E9">
              <w:t>工业自动化网络技术</w:t>
            </w:r>
            <w:r>
              <w:rPr>
                <w:rFonts w:hint="eastAsia"/>
              </w:rPr>
              <w:t>（80学时）</w:t>
            </w:r>
            <w:r w:rsidRPr="009C35E9">
              <w:t>、</w:t>
            </w:r>
          </w:p>
          <w:p w:rsidR="006C5266" w:rsidRPr="00AB18DC" w:rsidRDefault="006C5266" w:rsidP="006C5266">
            <w:pPr>
              <w:pStyle w:val="TableParagraph"/>
              <w:jc w:val="center"/>
              <w:rPr>
                <w:rFonts w:ascii="Times New Roman"/>
              </w:rPr>
            </w:pPr>
            <w:r w:rsidRPr="009C35E9">
              <w:t>工程电磁场</w:t>
            </w:r>
            <w:r>
              <w:rPr>
                <w:rFonts w:hint="eastAsia"/>
              </w:rPr>
              <w:t>（48学时）</w:t>
            </w:r>
          </w:p>
        </w:tc>
        <w:tc>
          <w:tcPr>
            <w:tcW w:w="2305" w:type="dxa"/>
            <w:gridSpan w:val="3"/>
            <w:shd w:val="clear" w:color="auto" w:fill="auto"/>
          </w:tcPr>
          <w:p w:rsidR="006C5266" w:rsidRPr="00AB18DC" w:rsidRDefault="006C5266" w:rsidP="00896B65">
            <w:pPr>
              <w:pStyle w:val="TableParagraph"/>
              <w:jc w:val="center"/>
            </w:pPr>
            <w:r w:rsidRPr="00AB18DC">
              <w:t>近三年指导本科毕业设计（人次）</w:t>
            </w:r>
          </w:p>
        </w:tc>
        <w:tc>
          <w:tcPr>
            <w:tcW w:w="2310" w:type="dxa"/>
            <w:gridSpan w:val="2"/>
            <w:shd w:val="clear" w:color="auto" w:fill="auto"/>
          </w:tcPr>
          <w:p w:rsidR="006C5266" w:rsidRPr="00435A73" w:rsidRDefault="006C5266" w:rsidP="00896B65">
            <w:pPr>
              <w:pStyle w:val="TableParagraph"/>
              <w:jc w:val="center"/>
            </w:pPr>
            <w:r>
              <w:rPr>
                <w:rFonts w:hint="eastAsia"/>
              </w:rPr>
              <w:t>24</w:t>
            </w:r>
          </w:p>
        </w:tc>
      </w:tr>
    </w:tbl>
    <w:bookmarkEnd w:id="2"/>
    <w:bookmarkEnd w:id="3"/>
    <w:p w:rsidR="00ED4DBB" w:rsidRDefault="00ED4DBB" w:rsidP="007E392B">
      <w:pPr>
        <w:widowControl w:val="0"/>
        <w:autoSpaceDE w:val="0"/>
        <w:autoSpaceDN w:val="0"/>
      </w:pPr>
      <w:r>
        <w:rPr>
          <w:rFonts w:ascii="Microsoft JhengHei" w:eastAsia="Microsoft JhengHei" w:hint="eastAsia"/>
          <w:b/>
        </w:rPr>
        <w:t>注</w:t>
      </w:r>
      <w:r w:rsidRPr="007B55A6">
        <w:rPr>
          <w:rFonts w:ascii="Microsoft JhengHei" w:eastAsia="Microsoft JhengHei" w:hint="eastAsia"/>
          <w:b/>
        </w:rPr>
        <w:t>：</w:t>
      </w:r>
      <w:r w:rsidRPr="007B55A6">
        <w:t>填写三至五人，只填本专业专任教师，每人一表。</w:t>
      </w:r>
    </w:p>
    <w:p w:rsidR="00B91565" w:rsidRDefault="00B91565">
      <w:pPr>
        <w:widowControl w:val="0"/>
        <w:autoSpaceDE w:val="0"/>
        <w:autoSpaceDN w:val="0"/>
        <w:rPr>
          <w:rFonts w:ascii="黑体" w:eastAsia="黑体" w:hAnsi="黑体" w:cs="黑体"/>
          <w:sz w:val="36"/>
          <w:szCs w:val="36"/>
        </w:rPr>
      </w:pPr>
      <w:r>
        <w:br w:type="page"/>
      </w:r>
    </w:p>
    <w:p w:rsidR="00A910CE" w:rsidRDefault="00B13310" w:rsidP="00B13310">
      <w:pPr>
        <w:pStyle w:val="a3"/>
        <w:spacing w:line="400" w:lineRule="exact"/>
        <w:ind w:left="20"/>
        <w:jc w:val="center"/>
      </w:pPr>
      <w:r>
        <w:lastRenderedPageBreak/>
        <w:t>6.教学条件情况表</w:t>
      </w:r>
    </w:p>
    <w:p w:rsidR="00206431" w:rsidRDefault="00206431">
      <w:pPr>
        <w:spacing w:before="4"/>
        <w:rPr>
          <w:sz w:val="1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2125"/>
        <w:gridCol w:w="2696"/>
        <w:gridCol w:w="2093"/>
      </w:tblGrid>
      <w:tr w:rsidR="00206431" w:rsidTr="0077285D">
        <w:trPr>
          <w:trHeight w:val="623"/>
        </w:trPr>
        <w:tc>
          <w:tcPr>
            <w:tcW w:w="2660" w:type="dxa"/>
            <w:tcBorders>
              <w:right w:val="single" w:sz="6" w:space="0" w:color="000000"/>
            </w:tcBorders>
            <w:vAlign w:val="center"/>
          </w:tcPr>
          <w:p w:rsidR="00206431" w:rsidRDefault="00EE40F3" w:rsidP="0077285D">
            <w:pPr>
              <w:pStyle w:val="TableParagraph"/>
              <w:spacing w:line="307" w:lineRule="exact"/>
              <w:ind w:left="129"/>
              <w:jc w:val="center"/>
            </w:pPr>
            <w:r>
              <w:rPr>
                <w:spacing w:val="-1"/>
              </w:rPr>
              <w:t>可用于该专业的教学实</w:t>
            </w:r>
          </w:p>
          <w:p w:rsidR="00206431" w:rsidRDefault="00EE40F3" w:rsidP="0077285D">
            <w:pPr>
              <w:pStyle w:val="TableParagraph"/>
              <w:spacing w:before="4" w:line="292" w:lineRule="exact"/>
              <w:ind w:left="129"/>
              <w:jc w:val="center"/>
            </w:pPr>
            <w:proofErr w:type="gramStart"/>
            <w:r>
              <w:rPr>
                <w:spacing w:val="-1"/>
              </w:rPr>
              <w:t>验</w:t>
            </w:r>
            <w:proofErr w:type="gramEnd"/>
            <w:r>
              <w:rPr>
                <w:spacing w:val="-1"/>
              </w:rPr>
              <w:t>设备总价值</w:t>
            </w:r>
            <w:r>
              <w:t>（万元）</w:t>
            </w:r>
          </w:p>
        </w:tc>
        <w:tc>
          <w:tcPr>
            <w:tcW w:w="2125" w:type="dxa"/>
            <w:tcBorders>
              <w:left w:val="single" w:sz="6" w:space="0" w:color="000000"/>
            </w:tcBorders>
            <w:vAlign w:val="center"/>
          </w:tcPr>
          <w:p w:rsidR="00206431" w:rsidRPr="00F50AAA" w:rsidRDefault="00762302" w:rsidP="0077285D">
            <w:pPr>
              <w:pStyle w:val="TableParagraph"/>
              <w:jc w:val="center"/>
              <w:rPr>
                <w:rFonts w:ascii="Times New Roman"/>
                <w:color w:val="000000" w:themeColor="text1"/>
              </w:rPr>
            </w:pPr>
            <w:r>
              <w:rPr>
                <w:rFonts w:ascii="Times New Roman"/>
                <w:color w:val="000000" w:themeColor="text1"/>
              </w:rPr>
              <w:t>780</w:t>
            </w:r>
          </w:p>
        </w:tc>
        <w:tc>
          <w:tcPr>
            <w:tcW w:w="2696" w:type="dxa"/>
            <w:vAlign w:val="center"/>
          </w:tcPr>
          <w:p w:rsidR="00206431" w:rsidRPr="00F50AAA" w:rsidRDefault="00EE40F3" w:rsidP="0077285D">
            <w:pPr>
              <w:pStyle w:val="TableParagraph"/>
              <w:spacing w:line="307" w:lineRule="exact"/>
              <w:ind w:left="145"/>
              <w:jc w:val="center"/>
              <w:rPr>
                <w:color w:val="000000" w:themeColor="text1"/>
              </w:rPr>
            </w:pPr>
            <w:r w:rsidRPr="00F50AAA">
              <w:rPr>
                <w:color w:val="000000" w:themeColor="text1"/>
              </w:rPr>
              <w:t>可用于该专业的教学实</w:t>
            </w:r>
          </w:p>
          <w:p w:rsidR="00206431" w:rsidRPr="00F50AAA" w:rsidRDefault="00EE40F3" w:rsidP="0077285D">
            <w:pPr>
              <w:pStyle w:val="TableParagraph"/>
              <w:spacing w:before="4" w:line="292" w:lineRule="exact"/>
              <w:ind w:left="106" w:right="-29"/>
              <w:jc w:val="center"/>
              <w:rPr>
                <w:color w:val="000000" w:themeColor="text1"/>
              </w:rPr>
            </w:pPr>
            <w:proofErr w:type="gramStart"/>
            <w:r w:rsidRPr="00F50AAA">
              <w:rPr>
                <w:color w:val="000000" w:themeColor="text1"/>
                <w:spacing w:val="-9"/>
              </w:rPr>
              <w:t>验</w:t>
            </w:r>
            <w:proofErr w:type="gramEnd"/>
            <w:r w:rsidRPr="00F50AAA">
              <w:rPr>
                <w:color w:val="000000" w:themeColor="text1"/>
                <w:spacing w:val="-9"/>
              </w:rPr>
              <w:t>设备数量</w:t>
            </w:r>
            <w:r w:rsidRPr="00F50AAA">
              <w:rPr>
                <w:color w:val="000000" w:themeColor="text1"/>
              </w:rPr>
              <w:t>（千元以上）</w:t>
            </w:r>
          </w:p>
        </w:tc>
        <w:tc>
          <w:tcPr>
            <w:tcW w:w="2093" w:type="dxa"/>
            <w:vAlign w:val="center"/>
          </w:tcPr>
          <w:p w:rsidR="00206431" w:rsidRPr="00F50AAA" w:rsidRDefault="008A0D36" w:rsidP="0077285D">
            <w:pPr>
              <w:pStyle w:val="TableParagraph"/>
              <w:jc w:val="center"/>
              <w:rPr>
                <w:rFonts w:ascii="Times New Roman"/>
                <w:color w:val="000000" w:themeColor="text1"/>
              </w:rPr>
            </w:pPr>
            <w:r w:rsidRPr="00F50AAA">
              <w:rPr>
                <w:rFonts w:ascii="Times New Roman"/>
                <w:color w:val="000000" w:themeColor="text1"/>
              </w:rPr>
              <w:t>3</w:t>
            </w:r>
            <w:r w:rsidR="009A4FFD" w:rsidRPr="00F50AAA">
              <w:rPr>
                <w:rFonts w:ascii="Times New Roman"/>
                <w:color w:val="000000" w:themeColor="text1"/>
              </w:rPr>
              <w:t>62</w:t>
            </w:r>
          </w:p>
        </w:tc>
      </w:tr>
      <w:tr w:rsidR="00206431" w:rsidTr="0077285D">
        <w:trPr>
          <w:trHeight w:val="467"/>
        </w:trPr>
        <w:tc>
          <w:tcPr>
            <w:tcW w:w="2660" w:type="dxa"/>
            <w:tcBorders>
              <w:right w:val="single" w:sz="6" w:space="0" w:color="000000"/>
            </w:tcBorders>
            <w:vAlign w:val="center"/>
          </w:tcPr>
          <w:p w:rsidR="00206431" w:rsidRDefault="00EE40F3" w:rsidP="0077285D">
            <w:pPr>
              <w:pStyle w:val="TableParagraph"/>
              <w:spacing w:before="79"/>
              <w:ind w:left="489"/>
              <w:jc w:val="center"/>
            </w:pPr>
            <w:r>
              <w:t>开办经费及来源</w:t>
            </w:r>
          </w:p>
        </w:tc>
        <w:tc>
          <w:tcPr>
            <w:tcW w:w="6914" w:type="dxa"/>
            <w:gridSpan w:val="3"/>
            <w:tcBorders>
              <w:left w:val="single" w:sz="6" w:space="0" w:color="000000"/>
            </w:tcBorders>
            <w:vAlign w:val="center"/>
          </w:tcPr>
          <w:p w:rsidR="00206431" w:rsidRPr="004C1E7E" w:rsidRDefault="001D2F8E" w:rsidP="004C1E7E">
            <w:pPr>
              <w:pStyle w:val="TableParagraph"/>
              <w:spacing w:line="307" w:lineRule="exact"/>
              <w:ind w:left="145"/>
              <w:jc w:val="center"/>
              <w:rPr>
                <w:color w:val="000000" w:themeColor="text1"/>
              </w:rPr>
            </w:pPr>
            <w:proofErr w:type="gramStart"/>
            <w:r w:rsidRPr="004C1E7E">
              <w:rPr>
                <w:rFonts w:hint="eastAsia"/>
                <w:color w:val="000000" w:themeColor="text1"/>
              </w:rPr>
              <w:t>校拨经费</w:t>
            </w:r>
            <w:proofErr w:type="gramEnd"/>
            <w:r w:rsidR="00152617" w:rsidRPr="004C1E7E">
              <w:rPr>
                <w:rFonts w:hint="eastAsia"/>
                <w:color w:val="000000" w:themeColor="text1"/>
              </w:rPr>
              <w:t>，</w:t>
            </w:r>
            <w:r w:rsidR="005E5DF4" w:rsidRPr="004C1E7E">
              <w:rPr>
                <w:rFonts w:hint="eastAsia"/>
                <w:color w:val="000000" w:themeColor="text1"/>
              </w:rPr>
              <w:t>1</w:t>
            </w:r>
            <w:r w:rsidR="005F43EE" w:rsidRPr="004C1E7E">
              <w:rPr>
                <w:rFonts w:hint="eastAsia"/>
                <w:color w:val="000000" w:themeColor="text1"/>
              </w:rPr>
              <w:t>3</w:t>
            </w:r>
            <w:r w:rsidR="005E5DF4" w:rsidRPr="004C1E7E">
              <w:rPr>
                <w:rFonts w:hint="eastAsia"/>
                <w:color w:val="000000" w:themeColor="text1"/>
              </w:rPr>
              <w:t>0</w:t>
            </w:r>
            <w:r w:rsidR="00742A48" w:rsidRPr="004C1E7E">
              <w:rPr>
                <w:rFonts w:hint="eastAsia"/>
                <w:color w:val="000000" w:themeColor="text1"/>
              </w:rPr>
              <w:t>0万元</w:t>
            </w:r>
          </w:p>
        </w:tc>
      </w:tr>
      <w:tr w:rsidR="00206431" w:rsidTr="0077285D">
        <w:trPr>
          <w:trHeight w:val="623"/>
        </w:trPr>
        <w:tc>
          <w:tcPr>
            <w:tcW w:w="2660" w:type="dxa"/>
            <w:tcBorders>
              <w:right w:val="single" w:sz="6" w:space="0" w:color="000000"/>
            </w:tcBorders>
            <w:vAlign w:val="center"/>
          </w:tcPr>
          <w:p w:rsidR="00206431" w:rsidRDefault="00EE40F3" w:rsidP="0077285D">
            <w:pPr>
              <w:pStyle w:val="TableParagraph"/>
              <w:spacing w:line="307" w:lineRule="exact"/>
              <w:ind w:left="109" w:right="98"/>
              <w:jc w:val="center"/>
            </w:pPr>
            <w:r>
              <w:t>生均</w:t>
            </w:r>
            <w:proofErr w:type="gramStart"/>
            <w:r>
              <w:t>年教学</w:t>
            </w:r>
            <w:proofErr w:type="gramEnd"/>
            <w:r>
              <w:t>日常支出</w:t>
            </w:r>
          </w:p>
          <w:p w:rsidR="00206431" w:rsidRDefault="00EE40F3" w:rsidP="0077285D">
            <w:pPr>
              <w:pStyle w:val="TableParagraph"/>
              <w:spacing w:before="4" w:line="292" w:lineRule="exact"/>
              <w:ind w:left="109" w:right="98"/>
              <w:jc w:val="center"/>
            </w:pPr>
            <w:r>
              <w:t>（元）</w:t>
            </w:r>
          </w:p>
        </w:tc>
        <w:tc>
          <w:tcPr>
            <w:tcW w:w="6914" w:type="dxa"/>
            <w:gridSpan w:val="3"/>
            <w:tcBorders>
              <w:left w:val="single" w:sz="6" w:space="0" w:color="000000"/>
            </w:tcBorders>
            <w:vAlign w:val="center"/>
          </w:tcPr>
          <w:p w:rsidR="00206431" w:rsidRPr="004C1E7E" w:rsidRDefault="00201F46" w:rsidP="004C1E7E">
            <w:pPr>
              <w:pStyle w:val="TableParagraph"/>
              <w:spacing w:line="307" w:lineRule="exact"/>
              <w:ind w:left="145"/>
              <w:jc w:val="center"/>
              <w:rPr>
                <w:color w:val="000000" w:themeColor="text1"/>
              </w:rPr>
            </w:pPr>
            <w:r w:rsidRPr="004C1E7E">
              <w:rPr>
                <w:rFonts w:hint="eastAsia"/>
                <w:color w:val="000000" w:themeColor="text1"/>
              </w:rPr>
              <w:t>1495</w:t>
            </w:r>
            <w:r w:rsidR="001D2F8E" w:rsidRPr="004C1E7E">
              <w:rPr>
                <w:rFonts w:hint="eastAsia"/>
                <w:color w:val="000000" w:themeColor="text1"/>
              </w:rPr>
              <w:t>元</w:t>
            </w:r>
          </w:p>
        </w:tc>
      </w:tr>
      <w:tr w:rsidR="00206431" w:rsidTr="0077285D">
        <w:trPr>
          <w:trHeight w:val="623"/>
        </w:trPr>
        <w:tc>
          <w:tcPr>
            <w:tcW w:w="2660" w:type="dxa"/>
            <w:tcBorders>
              <w:right w:val="single" w:sz="6" w:space="0" w:color="000000"/>
            </w:tcBorders>
            <w:vAlign w:val="center"/>
          </w:tcPr>
          <w:p w:rsidR="00206431" w:rsidRDefault="00EE40F3" w:rsidP="0077285D">
            <w:pPr>
              <w:pStyle w:val="TableParagraph"/>
              <w:spacing w:line="307" w:lineRule="exact"/>
              <w:ind w:left="109" w:right="98"/>
              <w:jc w:val="center"/>
            </w:pPr>
            <w:r>
              <w:t>实践教学基地（</w:t>
            </w:r>
            <w:proofErr w:type="gramStart"/>
            <w:r>
              <w:t>个</w:t>
            </w:r>
            <w:proofErr w:type="gramEnd"/>
            <w:r>
              <w:t>）</w:t>
            </w:r>
          </w:p>
          <w:p w:rsidR="00206431" w:rsidRDefault="00EE40F3" w:rsidP="0077285D">
            <w:pPr>
              <w:pStyle w:val="TableParagraph"/>
              <w:spacing w:before="4" w:line="292" w:lineRule="exact"/>
              <w:ind w:left="109" w:right="98"/>
              <w:jc w:val="center"/>
            </w:pPr>
            <w:r>
              <w:rPr>
                <w:spacing w:val="-1"/>
              </w:rPr>
              <w:t>（</w:t>
            </w:r>
            <w:r>
              <w:t>请上</w:t>
            </w:r>
            <w:proofErr w:type="gramStart"/>
            <w:r>
              <w:t>传合作</w:t>
            </w:r>
            <w:proofErr w:type="gramEnd"/>
            <w:r>
              <w:t>协议等）</w:t>
            </w:r>
          </w:p>
        </w:tc>
        <w:tc>
          <w:tcPr>
            <w:tcW w:w="6914" w:type="dxa"/>
            <w:gridSpan w:val="3"/>
            <w:tcBorders>
              <w:left w:val="single" w:sz="6" w:space="0" w:color="000000"/>
            </w:tcBorders>
            <w:vAlign w:val="center"/>
          </w:tcPr>
          <w:p w:rsidR="00206431" w:rsidRPr="004C1E7E" w:rsidRDefault="000A6D06" w:rsidP="004C1E7E">
            <w:pPr>
              <w:pStyle w:val="TableParagraph"/>
              <w:spacing w:line="307" w:lineRule="exact"/>
              <w:ind w:left="145"/>
              <w:jc w:val="center"/>
              <w:rPr>
                <w:color w:val="000000" w:themeColor="text1"/>
              </w:rPr>
            </w:pPr>
            <w:r w:rsidRPr="004C1E7E">
              <w:rPr>
                <w:rFonts w:hint="eastAsia"/>
                <w:color w:val="000000" w:themeColor="text1"/>
              </w:rPr>
              <w:t>4</w:t>
            </w:r>
          </w:p>
        </w:tc>
      </w:tr>
      <w:tr w:rsidR="00206431" w:rsidTr="0077285D">
        <w:trPr>
          <w:trHeight w:val="625"/>
        </w:trPr>
        <w:tc>
          <w:tcPr>
            <w:tcW w:w="2660" w:type="dxa"/>
            <w:tcBorders>
              <w:right w:val="single" w:sz="6" w:space="0" w:color="000000"/>
            </w:tcBorders>
            <w:vAlign w:val="center"/>
          </w:tcPr>
          <w:p w:rsidR="00206431" w:rsidRDefault="00EE40F3" w:rsidP="0077285D">
            <w:pPr>
              <w:pStyle w:val="TableParagraph"/>
              <w:spacing w:line="307" w:lineRule="exact"/>
              <w:ind w:left="109" w:right="98"/>
              <w:jc w:val="center"/>
            </w:pPr>
            <w:r>
              <w:t>教学条件建设规划</w:t>
            </w:r>
          </w:p>
          <w:p w:rsidR="00206431" w:rsidRDefault="00EE40F3" w:rsidP="0077285D">
            <w:pPr>
              <w:pStyle w:val="TableParagraph"/>
              <w:spacing w:before="4" w:line="294" w:lineRule="exact"/>
              <w:ind w:left="109" w:right="98"/>
              <w:jc w:val="center"/>
            </w:pPr>
            <w:r>
              <w:t>及保障措施</w:t>
            </w:r>
          </w:p>
        </w:tc>
        <w:tc>
          <w:tcPr>
            <w:tcW w:w="6914" w:type="dxa"/>
            <w:gridSpan w:val="3"/>
            <w:tcBorders>
              <w:left w:val="single" w:sz="6" w:space="0" w:color="000000"/>
            </w:tcBorders>
            <w:vAlign w:val="center"/>
          </w:tcPr>
          <w:p w:rsidR="00206431" w:rsidRPr="00F50AAA" w:rsidRDefault="00C2739E" w:rsidP="0077285D">
            <w:pPr>
              <w:pStyle w:val="TableParagraph"/>
              <w:jc w:val="center"/>
              <w:rPr>
                <w:rFonts w:ascii="Times New Roman"/>
                <w:color w:val="000000" w:themeColor="text1"/>
              </w:rPr>
            </w:pPr>
            <w:r w:rsidRPr="00F50AAA">
              <w:rPr>
                <w:rFonts w:ascii="Times New Roman" w:hint="eastAsia"/>
                <w:color w:val="000000" w:themeColor="text1"/>
              </w:rPr>
              <w:t>实验室面积</w:t>
            </w:r>
            <w:r w:rsidRPr="00F50AAA">
              <w:rPr>
                <w:rFonts w:ascii="Times New Roman" w:hint="eastAsia"/>
                <w:color w:val="000000" w:themeColor="text1"/>
              </w:rPr>
              <w:t>1</w:t>
            </w:r>
            <w:r w:rsidR="00925FF2" w:rsidRPr="00F50AAA">
              <w:rPr>
                <w:rFonts w:ascii="Times New Roman"/>
                <w:color w:val="000000" w:themeColor="text1"/>
              </w:rPr>
              <w:t>000</w:t>
            </w:r>
            <w:r w:rsidRPr="00F50AAA">
              <w:rPr>
                <w:rFonts w:ascii="Times New Roman" w:hint="eastAsia"/>
                <w:color w:val="000000" w:themeColor="text1"/>
              </w:rPr>
              <w:t>平方米，目前正投入</w:t>
            </w:r>
            <w:r w:rsidR="008A0D36" w:rsidRPr="00F50AAA">
              <w:rPr>
                <w:rFonts w:ascii="Times New Roman"/>
                <w:color w:val="000000" w:themeColor="text1"/>
              </w:rPr>
              <w:t>8</w:t>
            </w:r>
            <w:r w:rsidR="003E0397" w:rsidRPr="00F50AAA">
              <w:rPr>
                <w:rFonts w:ascii="Times New Roman" w:hint="eastAsia"/>
                <w:color w:val="000000" w:themeColor="text1"/>
              </w:rPr>
              <w:t>0</w:t>
            </w:r>
            <w:r w:rsidRPr="00F50AAA">
              <w:rPr>
                <w:rFonts w:ascii="Times New Roman" w:hint="eastAsia"/>
                <w:color w:val="000000" w:themeColor="text1"/>
              </w:rPr>
              <w:t>0</w:t>
            </w:r>
            <w:r w:rsidR="00152617" w:rsidRPr="00F50AAA">
              <w:rPr>
                <w:rFonts w:ascii="Times New Roman" w:hint="eastAsia"/>
                <w:color w:val="000000" w:themeColor="text1"/>
              </w:rPr>
              <w:t>万元购买实验</w:t>
            </w:r>
            <w:r w:rsidRPr="00F50AAA">
              <w:rPr>
                <w:rFonts w:ascii="Times New Roman" w:hint="eastAsia"/>
                <w:color w:val="000000" w:themeColor="text1"/>
              </w:rPr>
              <w:t>设备。</w:t>
            </w:r>
          </w:p>
        </w:tc>
      </w:tr>
    </w:tbl>
    <w:p w:rsidR="00206431" w:rsidRDefault="00206431">
      <w:pPr>
        <w:rPr>
          <w:sz w:val="20"/>
        </w:rPr>
      </w:pPr>
    </w:p>
    <w:p w:rsidR="00206431" w:rsidRDefault="00206431">
      <w:pPr>
        <w:spacing w:before="3"/>
        <w:rPr>
          <w:sz w:val="21"/>
        </w:rPr>
      </w:pPr>
    </w:p>
    <w:p w:rsidR="000F14F9" w:rsidRPr="00F50AAA" w:rsidRDefault="00EE40F3" w:rsidP="0067567B">
      <w:pPr>
        <w:spacing w:after="54" w:line="511" w:lineRule="exact"/>
        <w:ind w:left="911" w:right="1167"/>
        <w:jc w:val="center"/>
        <w:rPr>
          <w:rFonts w:ascii="Microsoft JhengHei" w:eastAsiaTheme="minorEastAsia"/>
          <w:b/>
          <w:color w:val="000000" w:themeColor="text1"/>
          <w:sz w:val="30"/>
        </w:rPr>
      </w:pPr>
      <w:r w:rsidRPr="00F50AAA">
        <w:rPr>
          <w:rFonts w:ascii="Microsoft JhengHei" w:eastAsia="Microsoft JhengHei" w:hint="eastAsia"/>
          <w:b/>
          <w:color w:val="000000" w:themeColor="text1"/>
          <w:sz w:val="30"/>
        </w:rPr>
        <w:t>主要教学实验设备情况表</w:t>
      </w:r>
    </w:p>
    <w:tbl>
      <w:tblPr>
        <w:tblW w:w="9371" w:type="dxa"/>
        <w:jc w:val="center"/>
        <w:tblLook w:val="04A0"/>
      </w:tblPr>
      <w:tblGrid>
        <w:gridCol w:w="2741"/>
        <w:gridCol w:w="2377"/>
        <w:gridCol w:w="662"/>
        <w:gridCol w:w="1748"/>
        <w:gridCol w:w="1843"/>
      </w:tblGrid>
      <w:tr w:rsidR="000F14F9" w:rsidRPr="00E416FE" w:rsidTr="00847C18">
        <w:trPr>
          <w:trHeight w:val="570"/>
          <w:jc w:val="center"/>
        </w:trPr>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4F9" w:rsidRPr="00E416FE" w:rsidRDefault="000F14F9"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教学实验设备名称</w:t>
            </w:r>
          </w:p>
        </w:tc>
        <w:tc>
          <w:tcPr>
            <w:tcW w:w="2377" w:type="dxa"/>
            <w:tcBorders>
              <w:top w:val="single" w:sz="4" w:space="0" w:color="auto"/>
              <w:left w:val="nil"/>
              <w:bottom w:val="single" w:sz="4" w:space="0" w:color="auto"/>
              <w:right w:val="single" w:sz="4" w:space="0" w:color="auto"/>
            </w:tcBorders>
            <w:shd w:val="clear" w:color="auto" w:fill="auto"/>
            <w:vAlign w:val="center"/>
            <w:hideMark/>
          </w:tcPr>
          <w:p w:rsidR="000F14F9" w:rsidRPr="00E416FE" w:rsidRDefault="000F14F9"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型号规格</w:t>
            </w:r>
          </w:p>
        </w:tc>
        <w:tc>
          <w:tcPr>
            <w:tcW w:w="662" w:type="dxa"/>
            <w:tcBorders>
              <w:top w:val="single" w:sz="4" w:space="0" w:color="auto"/>
              <w:left w:val="nil"/>
              <w:bottom w:val="single" w:sz="4" w:space="0" w:color="auto"/>
              <w:right w:val="single" w:sz="4" w:space="0" w:color="auto"/>
            </w:tcBorders>
            <w:shd w:val="clear" w:color="auto" w:fill="auto"/>
            <w:vAlign w:val="center"/>
            <w:hideMark/>
          </w:tcPr>
          <w:p w:rsidR="000F14F9" w:rsidRPr="00E416FE" w:rsidRDefault="000F14F9"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数目</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0F14F9" w:rsidRPr="00E416FE" w:rsidRDefault="000F14F9"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购入时间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F14F9" w:rsidRPr="00E416FE" w:rsidRDefault="000F14F9"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设备价值（元）</w:t>
            </w:r>
          </w:p>
        </w:tc>
      </w:tr>
      <w:tr w:rsidR="000F14F9"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0F14F9" w:rsidRPr="00E416FE" w:rsidRDefault="00C916C5"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倒置荧光显微镜</w:t>
            </w:r>
          </w:p>
        </w:tc>
        <w:tc>
          <w:tcPr>
            <w:tcW w:w="2377" w:type="dxa"/>
            <w:tcBorders>
              <w:top w:val="nil"/>
              <w:left w:val="nil"/>
              <w:bottom w:val="single" w:sz="4" w:space="0" w:color="auto"/>
              <w:right w:val="single" w:sz="4" w:space="0" w:color="auto"/>
            </w:tcBorders>
            <w:shd w:val="clear" w:color="auto" w:fill="auto"/>
            <w:vAlign w:val="center"/>
            <w:hideMark/>
          </w:tcPr>
          <w:p w:rsidR="000F14F9" w:rsidRPr="00E416FE" w:rsidRDefault="00C916C5"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Leica DMi8</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E416FE" w:rsidRDefault="00C916C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E416FE" w:rsidRDefault="000F14F9"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w:t>
            </w:r>
            <w:r w:rsidR="00C916C5" w:rsidRPr="00E416FE">
              <w:rPr>
                <w:rFonts w:ascii="Times New Roman" w:eastAsiaTheme="minorEastAsia" w:hAnsi="Times New Roman" w:cs="Times New Roman"/>
                <w:color w:val="000000"/>
              </w:rPr>
              <w:t>20-02</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E416FE" w:rsidRDefault="00C916C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300000</w:t>
            </w:r>
          </w:p>
        </w:tc>
      </w:tr>
      <w:tr w:rsidR="000F14F9"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0F14F9" w:rsidRPr="00E416FE" w:rsidRDefault="00C916C5"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全功能酶标仪</w:t>
            </w:r>
          </w:p>
        </w:tc>
        <w:tc>
          <w:tcPr>
            <w:tcW w:w="2377" w:type="dxa"/>
            <w:tcBorders>
              <w:top w:val="nil"/>
              <w:left w:val="nil"/>
              <w:bottom w:val="single" w:sz="4" w:space="0" w:color="auto"/>
              <w:right w:val="single" w:sz="4" w:space="0" w:color="auto"/>
            </w:tcBorders>
            <w:shd w:val="clear" w:color="auto" w:fill="auto"/>
            <w:vAlign w:val="center"/>
            <w:hideMark/>
          </w:tcPr>
          <w:p w:rsidR="000F14F9" w:rsidRPr="00E416FE" w:rsidRDefault="00C916C5"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Synergy H1</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E416FE" w:rsidRDefault="000F14F9"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E416FE" w:rsidRDefault="00C916C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2020-02</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E416FE" w:rsidRDefault="00C916C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350000</w:t>
            </w:r>
          </w:p>
        </w:tc>
      </w:tr>
      <w:tr w:rsidR="000F14F9"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0F14F9" w:rsidRPr="00E416FE" w:rsidRDefault="00C916C5"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分析型流式细胞仪</w:t>
            </w:r>
          </w:p>
        </w:tc>
        <w:tc>
          <w:tcPr>
            <w:tcW w:w="2377" w:type="dxa"/>
            <w:tcBorders>
              <w:top w:val="nil"/>
              <w:left w:val="nil"/>
              <w:bottom w:val="single" w:sz="4" w:space="0" w:color="auto"/>
              <w:right w:val="single" w:sz="4" w:space="0" w:color="auto"/>
            </w:tcBorders>
            <w:shd w:val="clear" w:color="auto" w:fill="auto"/>
            <w:vAlign w:val="center"/>
            <w:hideMark/>
          </w:tcPr>
          <w:p w:rsidR="000F14F9" w:rsidRPr="00E416FE" w:rsidRDefault="00C916C5" w:rsidP="000F14F9">
            <w:pPr>
              <w:rPr>
                <w:rFonts w:ascii="Times New Roman" w:eastAsiaTheme="minorEastAsia" w:hAnsi="Times New Roman" w:cs="Times New Roman"/>
                <w:color w:val="000000"/>
              </w:rPr>
            </w:pPr>
            <w:proofErr w:type="spellStart"/>
            <w:r w:rsidRPr="00E416FE">
              <w:rPr>
                <w:rFonts w:ascii="Times New Roman" w:eastAsiaTheme="minorEastAsia" w:hAnsi="Times New Roman" w:cs="Times New Roman"/>
                <w:color w:val="000000"/>
              </w:rPr>
              <w:t>CytoFLEX</w:t>
            </w:r>
            <w:proofErr w:type="spellEnd"/>
            <w:r w:rsidRPr="00E416FE">
              <w:rPr>
                <w:rFonts w:ascii="Times New Roman" w:eastAsiaTheme="minorEastAsia" w:hAnsi="Times New Roman" w:cs="Times New Roman"/>
                <w:color w:val="000000"/>
              </w:rPr>
              <w:t xml:space="preserve"> LX</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E416FE" w:rsidRDefault="000F14F9"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E416FE" w:rsidRDefault="00C916C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2020-02</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E416FE" w:rsidRDefault="00C916C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700000</w:t>
            </w:r>
          </w:p>
        </w:tc>
      </w:tr>
      <w:tr w:rsidR="000F14F9"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0F14F9" w:rsidRPr="00E416FE" w:rsidRDefault="00C916C5"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显微镜</w:t>
            </w:r>
          </w:p>
        </w:tc>
        <w:tc>
          <w:tcPr>
            <w:tcW w:w="2377" w:type="dxa"/>
            <w:tcBorders>
              <w:top w:val="nil"/>
              <w:left w:val="nil"/>
              <w:bottom w:val="single" w:sz="4" w:space="0" w:color="auto"/>
              <w:right w:val="single" w:sz="4" w:space="0" w:color="auto"/>
            </w:tcBorders>
            <w:shd w:val="clear" w:color="auto" w:fill="auto"/>
            <w:vAlign w:val="center"/>
            <w:hideMark/>
          </w:tcPr>
          <w:p w:rsidR="000F14F9" w:rsidRPr="00E416FE" w:rsidRDefault="00C916C5"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CKX53</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E416FE" w:rsidRDefault="00C916C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E416FE" w:rsidRDefault="00C916C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2020-02</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E416FE" w:rsidRDefault="00C916C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2000</w:t>
            </w:r>
            <w:r w:rsidR="000F14F9" w:rsidRPr="00E416FE">
              <w:rPr>
                <w:rFonts w:ascii="Times New Roman" w:eastAsiaTheme="minorEastAsia" w:hAnsi="Times New Roman" w:cs="Times New Roman"/>
                <w:color w:val="000000"/>
              </w:rPr>
              <w:t>00</w:t>
            </w:r>
          </w:p>
        </w:tc>
      </w:tr>
      <w:tr w:rsidR="000F14F9"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0F14F9" w:rsidRPr="00E416FE" w:rsidRDefault="00C916C5"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自动快速蛋白质液相色谱仪</w:t>
            </w:r>
          </w:p>
        </w:tc>
        <w:tc>
          <w:tcPr>
            <w:tcW w:w="2377" w:type="dxa"/>
            <w:tcBorders>
              <w:top w:val="nil"/>
              <w:left w:val="nil"/>
              <w:bottom w:val="single" w:sz="4" w:space="0" w:color="auto"/>
              <w:right w:val="single" w:sz="4" w:space="0" w:color="auto"/>
            </w:tcBorders>
            <w:shd w:val="clear" w:color="auto" w:fill="auto"/>
            <w:vAlign w:val="center"/>
            <w:hideMark/>
          </w:tcPr>
          <w:p w:rsidR="000F14F9" w:rsidRPr="00E416FE" w:rsidRDefault="00C916C5" w:rsidP="000F14F9">
            <w:pPr>
              <w:rPr>
                <w:rFonts w:ascii="Times New Roman" w:eastAsiaTheme="minorEastAsia" w:hAnsi="Times New Roman" w:cs="Times New Roman"/>
                <w:color w:val="000000"/>
              </w:rPr>
            </w:pPr>
            <w:proofErr w:type="spellStart"/>
            <w:r w:rsidRPr="00E416FE">
              <w:rPr>
                <w:rFonts w:ascii="Times New Roman" w:eastAsiaTheme="minorEastAsia" w:hAnsi="Times New Roman" w:cs="Times New Roman"/>
                <w:color w:val="000000"/>
              </w:rPr>
              <w:t>AKTApurifier</w:t>
            </w:r>
            <w:proofErr w:type="spellEnd"/>
            <w:r w:rsidRPr="00E416FE">
              <w:rPr>
                <w:rFonts w:ascii="Times New Roman" w:eastAsiaTheme="minorEastAsia" w:hAnsi="Times New Roman" w:cs="Times New Roman"/>
                <w:color w:val="000000"/>
              </w:rPr>
              <w:t xml:space="preserve"> 10</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E416FE" w:rsidRDefault="000F14F9"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E416FE" w:rsidRDefault="00C916C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2020-02</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E416FE" w:rsidRDefault="00C916C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400000</w:t>
            </w:r>
          </w:p>
        </w:tc>
      </w:tr>
      <w:tr w:rsidR="000F14F9"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0F14F9" w:rsidRPr="00E416FE" w:rsidRDefault="001A4374"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体式荧光显微镜</w:t>
            </w:r>
          </w:p>
        </w:tc>
        <w:tc>
          <w:tcPr>
            <w:tcW w:w="2377" w:type="dxa"/>
            <w:tcBorders>
              <w:top w:val="nil"/>
              <w:left w:val="nil"/>
              <w:bottom w:val="single" w:sz="4" w:space="0" w:color="auto"/>
              <w:right w:val="single" w:sz="4" w:space="0" w:color="auto"/>
            </w:tcBorders>
            <w:shd w:val="clear" w:color="auto" w:fill="auto"/>
            <w:vAlign w:val="center"/>
            <w:hideMark/>
          </w:tcPr>
          <w:p w:rsidR="000F14F9" w:rsidRPr="00E416FE" w:rsidRDefault="001A4374"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Stereo</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E416FE" w:rsidRDefault="001A4374"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E416FE" w:rsidRDefault="00C916C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2020-02</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E416FE" w:rsidRDefault="001A4374"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400000</w:t>
            </w:r>
          </w:p>
        </w:tc>
      </w:tr>
      <w:tr w:rsidR="000F14F9"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0F14F9" w:rsidRPr="00E416FE" w:rsidRDefault="001A4374"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全自动细胞计数仪</w:t>
            </w:r>
          </w:p>
        </w:tc>
        <w:tc>
          <w:tcPr>
            <w:tcW w:w="2377" w:type="dxa"/>
            <w:tcBorders>
              <w:top w:val="nil"/>
              <w:left w:val="nil"/>
              <w:bottom w:val="single" w:sz="4" w:space="0" w:color="auto"/>
              <w:right w:val="single" w:sz="4" w:space="0" w:color="auto"/>
            </w:tcBorders>
            <w:shd w:val="clear" w:color="auto" w:fill="auto"/>
            <w:vAlign w:val="center"/>
            <w:hideMark/>
          </w:tcPr>
          <w:p w:rsidR="000F14F9" w:rsidRPr="00E416FE" w:rsidRDefault="001A4374"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TC20</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E416FE" w:rsidRDefault="000F14F9"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E416FE" w:rsidRDefault="00C916C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2020-02</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E416FE" w:rsidRDefault="001A4374"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550</w:t>
            </w:r>
            <w:r w:rsidR="000F14F9" w:rsidRPr="00E416FE">
              <w:rPr>
                <w:rFonts w:ascii="Times New Roman" w:eastAsiaTheme="minorEastAsia" w:hAnsi="Times New Roman" w:cs="Times New Roman"/>
                <w:color w:val="000000"/>
              </w:rPr>
              <w:t>00</w:t>
            </w:r>
          </w:p>
        </w:tc>
      </w:tr>
      <w:tr w:rsidR="000F14F9"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0F14F9" w:rsidRPr="00E416FE" w:rsidRDefault="001A4374"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二氧化碳培养箱</w:t>
            </w:r>
          </w:p>
        </w:tc>
        <w:tc>
          <w:tcPr>
            <w:tcW w:w="2377" w:type="dxa"/>
            <w:tcBorders>
              <w:top w:val="nil"/>
              <w:left w:val="nil"/>
              <w:bottom w:val="single" w:sz="4" w:space="0" w:color="auto"/>
              <w:right w:val="single" w:sz="4" w:space="0" w:color="auto"/>
            </w:tcBorders>
            <w:shd w:val="clear" w:color="auto" w:fill="auto"/>
            <w:vAlign w:val="center"/>
            <w:hideMark/>
          </w:tcPr>
          <w:p w:rsidR="000F14F9" w:rsidRPr="00E416FE" w:rsidRDefault="001A4374"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Thermo</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E416FE" w:rsidRDefault="001A4374"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3</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E416FE" w:rsidRDefault="00C916C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2020-02</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E416FE" w:rsidRDefault="001A4374"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18000</w:t>
            </w:r>
            <w:r w:rsidR="000F14F9" w:rsidRPr="00E416FE">
              <w:rPr>
                <w:rFonts w:ascii="Times New Roman" w:eastAsiaTheme="minorEastAsia" w:hAnsi="Times New Roman" w:cs="Times New Roman"/>
                <w:color w:val="000000"/>
              </w:rPr>
              <w:t>0</w:t>
            </w:r>
          </w:p>
        </w:tc>
      </w:tr>
      <w:tr w:rsidR="000F14F9"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0F14F9" w:rsidRPr="00E416FE" w:rsidRDefault="00F94175"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超低温冰箱</w:t>
            </w:r>
          </w:p>
        </w:tc>
        <w:tc>
          <w:tcPr>
            <w:tcW w:w="2377" w:type="dxa"/>
            <w:tcBorders>
              <w:top w:val="nil"/>
              <w:left w:val="nil"/>
              <w:bottom w:val="single" w:sz="4" w:space="0" w:color="auto"/>
              <w:right w:val="single" w:sz="4" w:space="0" w:color="auto"/>
            </w:tcBorders>
            <w:shd w:val="clear" w:color="auto" w:fill="auto"/>
            <w:vAlign w:val="center"/>
            <w:hideMark/>
          </w:tcPr>
          <w:p w:rsidR="000F14F9" w:rsidRPr="00E416FE" w:rsidRDefault="00F94175" w:rsidP="000F14F9">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DW-86L729</w:t>
            </w:r>
          </w:p>
        </w:tc>
        <w:tc>
          <w:tcPr>
            <w:tcW w:w="662" w:type="dxa"/>
            <w:tcBorders>
              <w:top w:val="nil"/>
              <w:left w:val="nil"/>
              <w:bottom w:val="single" w:sz="4" w:space="0" w:color="auto"/>
              <w:right w:val="single" w:sz="4" w:space="0" w:color="auto"/>
            </w:tcBorders>
            <w:shd w:val="clear" w:color="auto" w:fill="auto"/>
            <w:noWrap/>
            <w:vAlign w:val="center"/>
            <w:hideMark/>
          </w:tcPr>
          <w:p w:rsidR="000F14F9" w:rsidRPr="00E416FE" w:rsidRDefault="000F14F9"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w:t>
            </w:r>
          </w:p>
        </w:tc>
        <w:tc>
          <w:tcPr>
            <w:tcW w:w="1748" w:type="dxa"/>
            <w:tcBorders>
              <w:top w:val="nil"/>
              <w:left w:val="nil"/>
              <w:bottom w:val="single" w:sz="4" w:space="0" w:color="auto"/>
              <w:right w:val="single" w:sz="4" w:space="0" w:color="auto"/>
            </w:tcBorders>
            <w:shd w:val="clear" w:color="auto" w:fill="auto"/>
            <w:noWrap/>
            <w:vAlign w:val="center"/>
            <w:hideMark/>
          </w:tcPr>
          <w:p w:rsidR="000F14F9" w:rsidRPr="00E416FE" w:rsidRDefault="00C916C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2020-02</w:t>
            </w:r>
          </w:p>
        </w:tc>
        <w:tc>
          <w:tcPr>
            <w:tcW w:w="1843" w:type="dxa"/>
            <w:tcBorders>
              <w:top w:val="nil"/>
              <w:left w:val="nil"/>
              <w:bottom w:val="single" w:sz="4" w:space="0" w:color="auto"/>
              <w:right w:val="single" w:sz="4" w:space="0" w:color="auto"/>
            </w:tcBorders>
            <w:shd w:val="clear" w:color="auto" w:fill="auto"/>
            <w:noWrap/>
            <w:vAlign w:val="center"/>
            <w:hideMark/>
          </w:tcPr>
          <w:p w:rsidR="000F14F9" w:rsidRPr="00E416FE" w:rsidRDefault="00F94175" w:rsidP="000F14F9">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160000</w:t>
            </w:r>
          </w:p>
        </w:tc>
      </w:tr>
      <w:tr w:rsidR="00C916C5"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C916C5" w:rsidRPr="00E416FE" w:rsidRDefault="009A4A4C" w:rsidP="00C916C5">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冰冻切片机</w:t>
            </w:r>
          </w:p>
        </w:tc>
        <w:tc>
          <w:tcPr>
            <w:tcW w:w="2377" w:type="dxa"/>
            <w:tcBorders>
              <w:top w:val="nil"/>
              <w:left w:val="nil"/>
              <w:bottom w:val="single" w:sz="4" w:space="0" w:color="auto"/>
              <w:right w:val="single" w:sz="4" w:space="0" w:color="auto"/>
            </w:tcBorders>
            <w:shd w:val="clear" w:color="auto" w:fill="auto"/>
            <w:vAlign w:val="center"/>
            <w:hideMark/>
          </w:tcPr>
          <w:p w:rsidR="00C916C5" w:rsidRPr="00E416FE" w:rsidRDefault="009A4A4C" w:rsidP="00C916C5">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LeicaCM1850</w:t>
            </w:r>
          </w:p>
        </w:tc>
        <w:tc>
          <w:tcPr>
            <w:tcW w:w="662" w:type="dxa"/>
            <w:tcBorders>
              <w:top w:val="nil"/>
              <w:left w:val="nil"/>
              <w:bottom w:val="single" w:sz="4" w:space="0" w:color="auto"/>
              <w:right w:val="single" w:sz="4" w:space="0" w:color="auto"/>
            </w:tcBorders>
            <w:shd w:val="clear" w:color="auto" w:fill="auto"/>
            <w:noWrap/>
            <w:vAlign w:val="center"/>
            <w:hideMark/>
          </w:tcPr>
          <w:p w:rsidR="00C916C5" w:rsidRPr="00E416FE" w:rsidRDefault="009A4A4C" w:rsidP="00C916C5">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w:t>
            </w:r>
          </w:p>
        </w:tc>
        <w:tc>
          <w:tcPr>
            <w:tcW w:w="1748" w:type="dxa"/>
            <w:tcBorders>
              <w:top w:val="nil"/>
              <w:left w:val="nil"/>
              <w:bottom w:val="single" w:sz="4" w:space="0" w:color="auto"/>
              <w:right w:val="single" w:sz="4" w:space="0" w:color="auto"/>
            </w:tcBorders>
            <w:shd w:val="clear" w:color="auto" w:fill="auto"/>
            <w:noWrap/>
            <w:vAlign w:val="center"/>
            <w:hideMark/>
          </w:tcPr>
          <w:p w:rsidR="00C916C5" w:rsidRPr="00E416FE" w:rsidRDefault="00C916C5" w:rsidP="00C916C5">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2020-02</w:t>
            </w:r>
          </w:p>
        </w:tc>
        <w:tc>
          <w:tcPr>
            <w:tcW w:w="1843" w:type="dxa"/>
            <w:tcBorders>
              <w:top w:val="nil"/>
              <w:left w:val="nil"/>
              <w:bottom w:val="single" w:sz="4" w:space="0" w:color="auto"/>
              <w:right w:val="single" w:sz="4" w:space="0" w:color="auto"/>
            </w:tcBorders>
            <w:shd w:val="clear" w:color="auto" w:fill="auto"/>
            <w:noWrap/>
            <w:vAlign w:val="center"/>
            <w:hideMark/>
          </w:tcPr>
          <w:p w:rsidR="00C916C5" w:rsidRPr="00E416FE" w:rsidRDefault="009A4A4C" w:rsidP="00C916C5">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100000</w:t>
            </w:r>
          </w:p>
        </w:tc>
      </w:tr>
      <w:tr w:rsidR="00C916C5"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C916C5" w:rsidRPr="00E416FE" w:rsidRDefault="009A4A4C" w:rsidP="00C916C5">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超纯水仪</w:t>
            </w:r>
          </w:p>
        </w:tc>
        <w:tc>
          <w:tcPr>
            <w:tcW w:w="2377" w:type="dxa"/>
            <w:tcBorders>
              <w:top w:val="nil"/>
              <w:left w:val="nil"/>
              <w:bottom w:val="single" w:sz="4" w:space="0" w:color="auto"/>
              <w:right w:val="single" w:sz="4" w:space="0" w:color="auto"/>
            </w:tcBorders>
            <w:shd w:val="clear" w:color="auto" w:fill="auto"/>
            <w:vAlign w:val="center"/>
            <w:hideMark/>
          </w:tcPr>
          <w:p w:rsidR="00C916C5" w:rsidRPr="00E416FE" w:rsidRDefault="009A4A4C" w:rsidP="00C916C5">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MICTANKM1</w:t>
            </w:r>
          </w:p>
        </w:tc>
        <w:tc>
          <w:tcPr>
            <w:tcW w:w="662" w:type="dxa"/>
            <w:tcBorders>
              <w:top w:val="nil"/>
              <w:left w:val="nil"/>
              <w:bottom w:val="single" w:sz="4" w:space="0" w:color="auto"/>
              <w:right w:val="single" w:sz="4" w:space="0" w:color="auto"/>
            </w:tcBorders>
            <w:shd w:val="clear" w:color="auto" w:fill="auto"/>
            <w:noWrap/>
            <w:vAlign w:val="center"/>
            <w:hideMark/>
          </w:tcPr>
          <w:p w:rsidR="00C916C5" w:rsidRPr="00E416FE" w:rsidRDefault="009A4A4C" w:rsidP="00C916C5">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w:t>
            </w:r>
          </w:p>
        </w:tc>
        <w:tc>
          <w:tcPr>
            <w:tcW w:w="1748" w:type="dxa"/>
            <w:tcBorders>
              <w:top w:val="nil"/>
              <w:left w:val="nil"/>
              <w:bottom w:val="single" w:sz="4" w:space="0" w:color="auto"/>
              <w:right w:val="single" w:sz="4" w:space="0" w:color="auto"/>
            </w:tcBorders>
            <w:shd w:val="clear" w:color="auto" w:fill="auto"/>
            <w:noWrap/>
            <w:vAlign w:val="center"/>
            <w:hideMark/>
          </w:tcPr>
          <w:p w:rsidR="00C916C5" w:rsidRPr="00E416FE" w:rsidRDefault="00C916C5" w:rsidP="00C916C5">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2020-02</w:t>
            </w:r>
          </w:p>
        </w:tc>
        <w:tc>
          <w:tcPr>
            <w:tcW w:w="1843" w:type="dxa"/>
            <w:tcBorders>
              <w:top w:val="nil"/>
              <w:left w:val="nil"/>
              <w:bottom w:val="single" w:sz="4" w:space="0" w:color="auto"/>
              <w:right w:val="single" w:sz="4" w:space="0" w:color="auto"/>
            </w:tcBorders>
            <w:shd w:val="clear" w:color="auto" w:fill="auto"/>
            <w:noWrap/>
            <w:vAlign w:val="center"/>
            <w:hideMark/>
          </w:tcPr>
          <w:p w:rsidR="00C916C5" w:rsidRPr="00E416FE" w:rsidRDefault="009A4A4C" w:rsidP="00C916C5">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50000</w:t>
            </w:r>
          </w:p>
        </w:tc>
      </w:tr>
      <w:tr w:rsidR="00C916C5"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C916C5" w:rsidRPr="00E416FE" w:rsidRDefault="009A4A4C" w:rsidP="00C916C5">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生物洁净安全柜</w:t>
            </w:r>
          </w:p>
        </w:tc>
        <w:tc>
          <w:tcPr>
            <w:tcW w:w="2377" w:type="dxa"/>
            <w:tcBorders>
              <w:top w:val="nil"/>
              <w:left w:val="nil"/>
              <w:bottom w:val="single" w:sz="4" w:space="0" w:color="auto"/>
              <w:right w:val="single" w:sz="4" w:space="0" w:color="auto"/>
            </w:tcBorders>
            <w:shd w:val="clear" w:color="auto" w:fill="auto"/>
            <w:vAlign w:val="center"/>
            <w:hideMark/>
          </w:tcPr>
          <w:p w:rsidR="00C916C5" w:rsidRPr="00E416FE" w:rsidRDefault="009A4A4C" w:rsidP="00C916C5">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BHC-1300IIA2</w:t>
            </w:r>
          </w:p>
        </w:tc>
        <w:tc>
          <w:tcPr>
            <w:tcW w:w="662" w:type="dxa"/>
            <w:tcBorders>
              <w:top w:val="nil"/>
              <w:left w:val="nil"/>
              <w:bottom w:val="single" w:sz="4" w:space="0" w:color="auto"/>
              <w:right w:val="single" w:sz="4" w:space="0" w:color="auto"/>
            </w:tcBorders>
            <w:shd w:val="clear" w:color="auto" w:fill="auto"/>
            <w:noWrap/>
            <w:vAlign w:val="center"/>
            <w:hideMark/>
          </w:tcPr>
          <w:p w:rsidR="00C916C5" w:rsidRPr="00E416FE" w:rsidRDefault="009A4A4C" w:rsidP="00C916C5">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w:t>
            </w:r>
          </w:p>
        </w:tc>
        <w:tc>
          <w:tcPr>
            <w:tcW w:w="1748" w:type="dxa"/>
            <w:tcBorders>
              <w:top w:val="nil"/>
              <w:left w:val="nil"/>
              <w:bottom w:val="single" w:sz="4" w:space="0" w:color="auto"/>
              <w:right w:val="single" w:sz="4" w:space="0" w:color="auto"/>
            </w:tcBorders>
            <w:shd w:val="clear" w:color="auto" w:fill="auto"/>
            <w:noWrap/>
            <w:vAlign w:val="center"/>
            <w:hideMark/>
          </w:tcPr>
          <w:p w:rsidR="00C916C5" w:rsidRPr="00E416FE" w:rsidRDefault="00C916C5" w:rsidP="00C916C5">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2020-02</w:t>
            </w:r>
          </w:p>
        </w:tc>
        <w:tc>
          <w:tcPr>
            <w:tcW w:w="1843" w:type="dxa"/>
            <w:tcBorders>
              <w:top w:val="nil"/>
              <w:left w:val="nil"/>
              <w:bottom w:val="single" w:sz="4" w:space="0" w:color="auto"/>
              <w:right w:val="single" w:sz="4" w:space="0" w:color="auto"/>
            </w:tcBorders>
            <w:shd w:val="clear" w:color="auto" w:fill="auto"/>
            <w:noWrap/>
            <w:vAlign w:val="center"/>
            <w:hideMark/>
          </w:tcPr>
          <w:p w:rsidR="00C916C5" w:rsidRPr="00E416FE" w:rsidRDefault="009A4A4C" w:rsidP="00C916C5">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100000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信号源</w:t>
            </w:r>
          </w:p>
        </w:tc>
        <w:tc>
          <w:tcPr>
            <w:tcW w:w="2377" w:type="dxa"/>
            <w:tcBorders>
              <w:top w:val="nil"/>
              <w:left w:val="nil"/>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DG1032Z</w:t>
            </w:r>
          </w:p>
        </w:tc>
        <w:tc>
          <w:tcPr>
            <w:tcW w:w="662"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10</w:t>
            </w:r>
          </w:p>
        </w:tc>
        <w:tc>
          <w:tcPr>
            <w:tcW w:w="1748"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40000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信号发生器</w:t>
            </w:r>
          </w:p>
        </w:tc>
        <w:tc>
          <w:tcPr>
            <w:tcW w:w="2377" w:type="dxa"/>
            <w:tcBorders>
              <w:top w:val="nil"/>
              <w:left w:val="nil"/>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1062Z</w:t>
            </w:r>
          </w:p>
        </w:tc>
        <w:tc>
          <w:tcPr>
            <w:tcW w:w="662"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10</w:t>
            </w:r>
          </w:p>
        </w:tc>
        <w:tc>
          <w:tcPr>
            <w:tcW w:w="1748"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50000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数字示波器</w:t>
            </w:r>
          </w:p>
        </w:tc>
        <w:tc>
          <w:tcPr>
            <w:tcW w:w="2377" w:type="dxa"/>
            <w:tcBorders>
              <w:top w:val="nil"/>
              <w:left w:val="nil"/>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TDS1002</w:t>
            </w:r>
          </w:p>
        </w:tc>
        <w:tc>
          <w:tcPr>
            <w:tcW w:w="662"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10</w:t>
            </w:r>
          </w:p>
        </w:tc>
        <w:tc>
          <w:tcPr>
            <w:tcW w:w="1748"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50000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直流稳压电源</w:t>
            </w:r>
          </w:p>
        </w:tc>
        <w:tc>
          <w:tcPr>
            <w:tcW w:w="2377" w:type="dxa"/>
            <w:tcBorders>
              <w:top w:val="nil"/>
              <w:left w:val="nil"/>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UTP3305</w:t>
            </w:r>
          </w:p>
        </w:tc>
        <w:tc>
          <w:tcPr>
            <w:tcW w:w="662"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15</w:t>
            </w:r>
          </w:p>
        </w:tc>
        <w:tc>
          <w:tcPr>
            <w:tcW w:w="1748"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15000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数字万用表</w:t>
            </w:r>
          </w:p>
        </w:tc>
        <w:tc>
          <w:tcPr>
            <w:tcW w:w="2377" w:type="dxa"/>
            <w:tcBorders>
              <w:top w:val="nil"/>
              <w:left w:val="nil"/>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FLUKEF17B+</w:t>
            </w:r>
          </w:p>
        </w:tc>
        <w:tc>
          <w:tcPr>
            <w:tcW w:w="662"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10</w:t>
            </w:r>
          </w:p>
        </w:tc>
        <w:tc>
          <w:tcPr>
            <w:tcW w:w="1748"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40000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医学实验箱</w:t>
            </w:r>
          </w:p>
        </w:tc>
        <w:tc>
          <w:tcPr>
            <w:tcW w:w="2377" w:type="dxa"/>
            <w:tcBorders>
              <w:top w:val="nil"/>
              <w:left w:val="nil"/>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Pclab-800</w:t>
            </w:r>
          </w:p>
        </w:tc>
        <w:tc>
          <w:tcPr>
            <w:tcW w:w="662" w:type="dxa"/>
            <w:tcBorders>
              <w:top w:val="nil"/>
              <w:left w:val="nil"/>
              <w:bottom w:val="single" w:sz="4" w:space="0" w:color="auto"/>
              <w:right w:val="single" w:sz="4" w:space="0" w:color="auto"/>
            </w:tcBorders>
            <w:shd w:val="clear" w:color="auto" w:fill="auto"/>
            <w:noWrap/>
            <w:vAlign w:val="center"/>
          </w:tcPr>
          <w:p w:rsidR="00930B14" w:rsidRPr="00E416FE" w:rsidRDefault="00930B14" w:rsidP="008C18DA">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5</w:t>
            </w:r>
          </w:p>
        </w:tc>
        <w:tc>
          <w:tcPr>
            <w:tcW w:w="1748"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930B14" w:rsidRPr="00E416FE" w:rsidRDefault="00930B14" w:rsidP="00055A32">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740000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血氧模拟仪心电信号发生器</w:t>
            </w:r>
          </w:p>
        </w:tc>
        <w:tc>
          <w:tcPr>
            <w:tcW w:w="2377" w:type="dxa"/>
            <w:tcBorders>
              <w:top w:val="nil"/>
              <w:left w:val="nil"/>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SKX-1000E</w:t>
            </w:r>
          </w:p>
        </w:tc>
        <w:tc>
          <w:tcPr>
            <w:tcW w:w="662" w:type="dxa"/>
            <w:tcBorders>
              <w:top w:val="nil"/>
              <w:left w:val="nil"/>
              <w:bottom w:val="single" w:sz="4" w:space="0" w:color="auto"/>
              <w:right w:val="single" w:sz="4" w:space="0" w:color="auto"/>
            </w:tcBorders>
            <w:shd w:val="clear" w:color="auto" w:fill="auto"/>
            <w:noWrap/>
            <w:vAlign w:val="center"/>
          </w:tcPr>
          <w:p w:rsidR="00930B14" w:rsidRPr="00E416FE" w:rsidRDefault="00930B14" w:rsidP="008C18DA">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10</w:t>
            </w:r>
          </w:p>
        </w:tc>
        <w:tc>
          <w:tcPr>
            <w:tcW w:w="1748"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930B14" w:rsidRPr="00E416FE" w:rsidRDefault="00930B14" w:rsidP="00055A32">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30000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血压、心电、呼吸信号模拟仪</w:t>
            </w:r>
          </w:p>
        </w:tc>
        <w:tc>
          <w:tcPr>
            <w:tcW w:w="2377" w:type="dxa"/>
            <w:tcBorders>
              <w:top w:val="nil"/>
              <w:left w:val="nil"/>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SKX-5000C</w:t>
            </w:r>
          </w:p>
        </w:tc>
        <w:tc>
          <w:tcPr>
            <w:tcW w:w="662" w:type="dxa"/>
            <w:tcBorders>
              <w:top w:val="nil"/>
              <w:left w:val="nil"/>
              <w:bottom w:val="single" w:sz="4" w:space="0" w:color="auto"/>
              <w:right w:val="single" w:sz="4" w:space="0" w:color="auto"/>
            </w:tcBorders>
            <w:shd w:val="clear" w:color="auto" w:fill="auto"/>
            <w:noWrap/>
            <w:vAlign w:val="center"/>
          </w:tcPr>
          <w:p w:rsidR="00930B14" w:rsidRPr="00E416FE" w:rsidRDefault="00930B14" w:rsidP="008C18DA">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10</w:t>
            </w:r>
          </w:p>
        </w:tc>
        <w:tc>
          <w:tcPr>
            <w:tcW w:w="1748"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930B14" w:rsidRPr="00E416FE" w:rsidRDefault="00930B14" w:rsidP="00055A32">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120000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全数字超声</w:t>
            </w:r>
            <w:proofErr w:type="gramStart"/>
            <w:r w:rsidRPr="00E416FE">
              <w:rPr>
                <w:rFonts w:ascii="Times New Roman" w:eastAsiaTheme="minorEastAsia" w:hAnsi="Times New Roman" w:cs="Times New Roman"/>
                <w:color w:val="000000" w:themeColor="text1"/>
              </w:rPr>
              <w:t>实训仪</w:t>
            </w:r>
            <w:proofErr w:type="gramEnd"/>
          </w:p>
        </w:tc>
        <w:tc>
          <w:tcPr>
            <w:tcW w:w="2377" w:type="dxa"/>
            <w:tcBorders>
              <w:top w:val="nil"/>
              <w:left w:val="nil"/>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py-2000</w:t>
            </w:r>
          </w:p>
        </w:tc>
        <w:tc>
          <w:tcPr>
            <w:tcW w:w="662" w:type="dxa"/>
            <w:tcBorders>
              <w:top w:val="nil"/>
              <w:left w:val="nil"/>
              <w:bottom w:val="single" w:sz="4" w:space="0" w:color="auto"/>
              <w:right w:val="single" w:sz="4" w:space="0" w:color="auto"/>
            </w:tcBorders>
            <w:shd w:val="clear" w:color="auto" w:fill="auto"/>
            <w:noWrap/>
            <w:vAlign w:val="center"/>
          </w:tcPr>
          <w:p w:rsidR="00930B14" w:rsidRPr="00E416FE" w:rsidRDefault="00930B14" w:rsidP="008C18DA">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5</w:t>
            </w:r>
          </w:p>
        </w:tc>
        <w:tc>
          <w:tcPr>
            <w:tcW w:w="1748"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930B14" w:rsidRPr="00E416FE" w:rsidRDefault="00930B14" w:rsidP="00055A32">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650000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三维超声成像系统</w:t>
            </w:r>
          </w:p>
        </w:tc>
        <w:tc>
          <w:tcPr>
            <w:tcW w:w="2377" w:type="dxa"/>
            <w:tcBorders>
              <w:top w:val="nil"/>
              <w:left w:val="nil"/>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proofErr w:type="spellStart"/>
            <w:r w:rsidRPr="00E416FE">
              <w:rPr>
                <w:rFonts w:ascii="Times New Roman" w:eastAsiaTheme="minorEastAsia" w:hAnsi="Times New Roman" w:cs="Times New Roman"/>
                <w:color w:val="000000" w:themeColor="text1"/>
              </w:rPr>
              <w:t>ALLsee</w:t>
            </w:r>
            <w:proofErr w:type="spellEnd"/>
            <w:r w:rsidRPr="00E416FE">
              <w:rPr>
                <w:rFonts w:ascii="Times New Roman" w:eastAsiaTheme="minorEastAsia" w:hAnsi="Times New Roman" w:cs="Times New Roman"/>
                <w:color w:val="000000" w:themeColor="text1"/>
              </w:rPr>
              <w:t>-</w:t>
            </w:r>
            <w:proofErr w:type="spellStart"/>
            <w:r w:rsidRPr="00E416FE">
              <w:rPr>
                <w:rFonts w:ascii="Times New Roman" w:eastAsiaTheme="minorEastAsia" w:hAnsi="Times New Roman" w:cs="Times New Roman"/>
                <w:color w:val="000000" w:themeColor="text1"/>
              </w:rPr>
              <w:t>sy</w:t>
            </w:r>
            <w:proofErr w:type="spellEnd"/>
            <w:r w:rsidRPr="00E416FE">
              <w:rPr>
                <w:rFonts w:ascii="Times New Roman" w:eastAsiaTheme="minorEastAsia" w:hAnsi="Times New Roman" w:cs="Times New Roman"/>
                <w:color w:val="000000" w:themeColor="text1"/>
              </w:rPr>
              <w:t>-p</w:t>
            </w:r>
          </w:p>
        </w:tc>
        <w:tc>
          <w:tcPr>
            <w:tcW w:w="662" w:type="dxa"/>
            <w:tcBorders>
              <w:top w:val="nil"/>
              <w:left w:val="nil"/>
              <w:bottom w:val="single" w:sz="4" w:space="0" w:color="auto"/>
              <w:right w:val="single" w:sz="4" w:space="0" w:color="auto"/>
            </w:tcBorders>
            <w:shd w:val="clear" w:color="auto" w:fill="auto"/>
            <w:noWrap/>
            <w:vAlign w:val="center"/>
          </w:tcPr>
          <w:p w:rsidR="00930B14" w:rsidRPr="00E416FE" w:rsidRDefault="00930B14" w:rsidP="008C18DA">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1</w:t>
            </w:r>
          </w:p>
        </w:tc>
        <w:tc>
          <w:tcPr>
            <w:tcW w:w="1748"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930B14" w:rsidRPr="00E416FE" w:rsidRDefault="00930B14" w:rsidP="00055A32">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1000000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胎儿三维模型假体</w:t>
            </w:r>
          </w:p>
        </w:tc>
        <w:tc>
          <w:tcPr>
            <w:tcW w:w="2377" w:type="dxa"/>
            <w:tcBorders>
              <w:top w:val="nil"/>
              <w:left w:val="nil"/>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MODEL 065-20</w:t>
            </w:r>
          </w:p>
        </w:tc>
        <w:tc>
          <w:tcPr>
            <w:tcW w:w="662" w:type="dxa"/>
            <w:tcBorders>
              <w:top w:val="nil"/>
              <w:left w:val="nil"/>
              <w:bottom w:val="single" w:sz="4" w:space="0" w:color="auto"/>
              <w:right w:val="single" w:sz="4" w:space="0" w:color="auto"/>
            </w:tcBorders>
            <w:shd w:val="clear" w:color="auto" w:fill="auto"/>
            <w:noWrap/>
            <w:vAlign w:val="center"/>
          </w:tcPr>
          <w:p w:rsidR="00930B14" w:rsidRPr="00E416FE" w:rsidRDefault="00930B14" w:rsidP="008C18DA">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3</w:t>
            </w:r>
          </w:p>
        </w:tc>
        <w:tc>
          <w:tcPr>
            <w:tcW w:w="1748"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930B14" w:rsidRPr="00E416FE" w:rsidRDefault="00930B14" w:rsidP="00055A32">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21000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多参数监护仪</w:t>
            </w:r>
          </w:p>
        </w:tc>
        <w:tc>
          <w:tcPr>
            <w:tcW w:w="2377" w:type="dxa"/>
            <w:tcBorders>
              <w:top w:val="nil"/>
              <w:left w:val="nil"/>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OSEN8000</w:t>
            </w:r>
          </w:p>
        </w:tc>
        <w:tc>
          <w:tcPr>
            <w:tcW w:w="662" w:type="dxa"/>
            <w:tcBorders>
              <w:top w:val="nil"/>
              <w:left w:val="nil"/>
              <w:bottom w:val="single" w:sz="4" w:space="0" w:color="auto"/>
              <w:right w:val="single" w:sz="4" w:space="0" w:color="auto"/>
            </w:tcBorders>
            <w:shd w:val="clear" w:color="auto" w:fill="auto"/>
            <w:noWrap/>
            <w:vAlign w:val="center"/>
          </w:tcPr>
          <w:p w:rsidR="00930B14" w:rsidRPr="00E416FE" w:rsidRDefault="00930B14" w:rsidP="008C18DA">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10</w:t>
            </w:r>
          </w:p>
        </w:tc>
        <w:tc>
          <w:tcPr>
            <w:tcW w:w="1748"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930B14" w:rsidRPr="00E416FE" w:rsidRDefault="00930B14" w:rsidP="00055A32">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100000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心电图机</w:t>
            </w:r>
          </w:p>
        </w:tc>
        <w:tc>
          <w:tcPr>
            <w:tcW w:w="2377" w:type="dxa"/>
            <w:tcBorders>
              <w:top w:val="nil"/>
              <w:left w:val="nil"/>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OSENE3</w:t>
            </w:r>
          </w:p>
        </w:tc>
        <w:tc>
          <w:tcPr>
            <w:tcW w:w="662" w:type="dxa"/>
            <w:tcBorders>
              <w:top w:val="nil"/>
              <w:left w:val="nil"/>
              <w:bottom w:val="single" w:sz="4" w:space="0" w:color="auto"/>
              <w:right w:val="single" w:sz="4" w:space="0" w:color="auto"/>
            </w:tcBorders>
            <w:shd w:val="clear" w:color="auto" w:fill="auto"/>
            <w:noWrap/>
            <w:vAlign w:val="center"/>
          </w:tcPr>
          <w:p w:rsidR="00930B14" w:rsidRPr="00E416FE" w:rsidRDefault="00930B14" w:rsidP="008C18DA">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10</w:t>
            </w:r>
          </w:p>
        </w:tc>
        <w:tc>
          <w:tcPr>
            <w:tcW w:w="1748"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930B14" w:rsidRPr="00E416FE" w:rsidRDefault="00930B14" w:rsidP="00055A32">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60000</w:t>
            </w:r>
          </w:p>
        </w:tc>
      </w:tr>
      <w:tr w:rsidR="00930B14" w:rsidRPr="00E416FE" w:rsidTr="00302636">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自动血压测量仪</w:t>
            </w:r>
          </w:p>
        </w:tc>
        <w:tc>
          <w:tcPr>
            <w:tcW w:w="2377" w:type="dxa"/>
            <w:tcBorders>
              <w:top w:val="nil"/>
              <w:left w:val="nil"/>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HEM-1000</w:t>
            </w:r>
          </w:p>
        </w:tc>
        <w:tc>
          <w:tcPr>
            <w:tcW w:w="662" w:type="dxa"/>
            <w:tcBorders>
              <w:top w:val="nil"/>
              <w:left w:val="nil"/>
              <w:bottom w:val="single" w:sz="4" w:space="0" w:color="auto"/>
              <w:right w:val="single" w:sz="4" w:space="0" w:color="auto"/>
            </w:tcBorders>
            <w:shd w:val="clear" w:color="auto" w:fill="auto"/>
            <w:noWrap/>
            <w:vAlign w:val="center"/>
          </w:tcPr>
          <w:p w:rsidR="00930B14" w:rsidRPr="00E416FE" w:rsidRDefault="00930B14" w:rsidP="008C18DA">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10</w:t>
            </w:r>
          </w:p>
        </w:tc>
        <w:tc>
          <w:tcPr>
            <w:tcW w:w="1748" w:type="dxa"/>
            <w:tcBorders>
              <w:top w:val="nil"/>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930B14" w:rsidRPr="00E416FE" w:rsidRDefault="00930B14" w:rsidP="00055A32">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5000</w:t>
            </w:r>
          </w:p>
        </w:tc>
      </w:tr>
      <w:tr w:rsidR="00930B14" w:rsidRPr="00E416FE" w:rsidTr="00302636">
        <w:trPr>
          <w:trHeight w:val="285"/>
          <w:jc w:val="center"/>
        </w:trPr>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lastRenderedPageBreak/>
              <w:t>DSP</w:t>
            </w:r>
            <w:r w:rsidRPr="00E416FE">
              <w:rPr>
                <w:rFonts w:ascii="Times New Roman" w:eastAsiaTheme="minorEastAsia" w:hAnsi="Times New Roman" w:cs="Times New Roman"/>
                <w:color w:val="000000" w:themeColor="text1"/>
              </w:rPr>
              <w:t>控制实验箱</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SEED-DTK28335</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0B14" w:rsidRPr="00E416FE" w:rsidRDefault="00930B14" w:rsidP="008C18DA">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10</w:t>
            </w:r>
          </w:p>
        </w:tc>
        <w:tc>
          <w:tcPr>
            <w:tcW w:w="17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0B14" w:rsidRPr="00E416FE" w:rsidRDefault="00930B14" w:rsidP="00055A32">
            <w:pPr>
              <w:jc w:val="center"/>
              <w:rPr>
                <w:rFonts w:ascii="Times New Roman" w:eastAsiaTheme="minorEastAsia" w:hAnsi="Times New Roman" w:cs="Times New Roman"/>
                <w:color w:val="000000" w:themeColor="text1"/>
              </w:rPr>
            </w:pPr>
            <w:r w:rsidRPr="00E416FE">
              <w:rPr>
                <w:rFonts w:ascii="Times New Roman" w:eastAsiaTheme="minorEastAsia" w:hAnsi="Times New Roman" w:cs="Times New Roman"/>
                <w:color w:val="000000" w:themeColor="text1"/>
              </w:rPr>
              <w:t>100000</w:t>
            </w:r>
          </w:p>
        </w:tc>
      </w:tr>
      <w:tr w:rsidR="00055A32" w:rsidRPr="00E416FE" w:rsidTr="00302636">
        <w:trPr>
          <w:trHeight w:val="285"/>
          <w:jc w:val="center"/>
        </w:trPr>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055A32" w:rsidRPr="00E416FE" w:rsidRDefault="00055A32" w:rsidP="00055A32">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虚拟仪器测控实验系统</w:t>
            </w:r>
          </w:p>
        </w:tc>
        <w:tc>
          <w:tcPr>
            <w:tcW w:w="2377" w:type="dxa"/>
            <w:tcBorders>
              <w:top w:val="single" w:sz="4" w:space="0" w:color="auto"/>
              <w:left w:val="nil"/>
              <w:bottom w:val="single" w:sz="4" w:space="0" w:color="auto"/>
              <w:right w:val="single" w:sz="4" w:space="0" w:color="auto"/>
            </w:tcBorders>
            <w:shd w:val="clear" w:color="auto" w:fill="auto"/>
            <w:vAlign w:val="center"/>
          </w:tcPr>
          <w:p w:rsidR="00055A32" w:rsidRPr="00E416FE" w:rsidRDefault="00055A32" w:rsidP="00055A32">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NI MYDAQ</w:t>
            </w:r>
          </w:p>
        </w:tc>
        <w:tc>
          <w:tcPr>
            <w:tcW w:w="662" w:type="dxa"/>
            <w:tcBorders>
              <w:top w:val="single" w:sz="4" w:space="0" w:color="auto"/>
              <w:left w:val="nil"/>
              <w:bottom w:val="single" w:sz="4" w:space="0" w:color="auto"/>
              <w:right w:val="single" w:sz="4" w:space="0" w:color="auto"/>
            </w:tcBorders>
            <w:shd w:val="clear" w:color="auto" w:fill="auto"/>
            <w:noWrap/>
            <w:vAlign w:val="center"/>
          </w:tcPr>
          <w:p w:rsidR="00055A32" w:rsidRPr="008C18DA" w:rsidRDefault="00055A32" w:rsidP="008C18DA">
            <w:pPr>
              <w:jc w:val="center"/>
              <w:rPr>
                <w:rFonts w:ascii="Times New Roman" w:eastAsiaTheme="minorEastAsia" w:hAnsi="Times New Roman" w:cs="Times New Roman"/>
                <w:color w:val="000000" w:themeColor="text1"/>
              </w:rPr>
            </w:pPr>
            <w:r w:rsidRPr="008C18DA">
              <w:rPr>
                <w:rFonts w:ascii="Times New Roman" w:eastAsiaTheme="minorEastAsia" w:hAnsi="Times New Roman" w:cs="Times New Roman"/>
                <w:color w:val="000000" w:themeColor="text1"/>
              </w:rPr>
              <w:t>30</w:t>
            </w:r>
          </w:p>
        </w:tc>
        <w:tc>
          <w:tcPr>
            <w:tcW w:w="1748" w:type="dxa"/>
            <w:tcBorders>
              <w:top w:val="single" w:sz="4" w:space="0" w:color="auto"/>
              <w:left w:val="nil"/>
              <w:bottom w:val="single" w:sz="4" w:space="0" w:color="auto"/>
              <w:right w:val="single" w:sz="4" w:space="0" w:color="auto"/>
            </w:tcBorders>
            <w:shd w:val="clear" w:color="auto" w:fill="auto"/>
            <w:noWrap/>
            <w:vAlign w:val="center"/>
          </w:tcPr>
          <w:p w:rsidR="00055A32" w:rsidRPr="00E416FE" w:rsidRDefault="00055A32" w:rsidP="00055A32">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55A32" w:rsidRPr="00E416FE" w:rsidRDefault="00055A32" w:rsidP="00E416FE">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240000</w:t>
            </w:r>
          </w:p>
        </w:tc>
      </w:tr>
      <w:tr w:rsidR="00055A32"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055A32" w:rsidRPr="00E416FE" w:rsidRDefault="00055A32" w:rsidP="00055A32">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单片机系统</w:t>
            </w:r>
          </w:p>
        </w:tc>
        <w:tc>
          <w:tcPr>
            <w:tcW w:w="2377" w:type="dxa"/>
            <w:tcBorders>
              <w:top w:val="nil"/>
              <w:left w:val="nil"/>
              <w:bottom w:val="single" w:sz="4" w:space="0" w:color="auto"/>
              <w:right w:val="single" w:sz="4" w:space="0" w:color="auto"/>
            </w:tcBorders>
            <w:shd w:val="clear" w:color="auto" w:fill="auto"/>
            <w:vAlign w:val="center"/>
          </w:tcPr>
          <w:p w:rsidR="00055A32" w:rsidRPr="00E416FE" w:rsidRDefault="00055A32" w:rsidP="00055A32">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STM32F407</w:t>
            </w:r>
          </w:p>
        </w:tc>
        <w:tc>
          <w:tcPr>
            <w:tcW w:w="662" w:type="dxa"/>
            <w:tcBorders>
              <w:top w:val="nil"/>
              <w:left w:val="nil"/>
              <w:bottom w:val="single" w:sz="4" w:space="0" w:color="auto"/>
              <w:right w:val="single" w:sz="4" w:space="0" w:color="auto"/>
            </w:tcBorders>
            <w:shd w:val="clear" w:color="auto" w:fill="auto"/>
            <w:noWrap/>
            <w:vAlign w:val="center"/>
          </w:tcPr>
          <w:p w:rsidR="00055A32" w:rsidRPr="008C18DA" w:rsidRDefault="00055A32" w:rsidP="008C18DA">
            <w:pPr>
              <w:jc w:val="center"/>
              <w:rPr>
                <w:rFonts w:ascii="Times New Roman" w:eastAsiaTheme="minorEastAsia" w:hAnsi="Times New Roman" w:cs="Times New Roman"/>
                <w:color w:val="000000" w:themeColor="text1"/>
              </w:rPr>
            </w:pPr>
            <w:r w:rsidRPr="008C18DA">
              <w:rPr>
                <w:rFonts w:ascii="Times New Roman" w:eastAsiaTheme="minorEastAsia" w:hAnsi="Times New Roman" w:cs="Times New Roman"/>
                <w:color w:val="000000" w:themeColor="text1"/>
              </w:rPr>
              <w:t>30</w:t>
            </w:r>
          </w:p>
        </w:tc>
        <w:tc>
          <w:tcPr>
            <w:tcW w:w="1748" w:type="dxa"/>
            <w:tcBorders>
              <w:top w:val="nil"/>
              <w:left w:val="nil"/>
              <w:bottom w:val="single" w:sz="4" w:space="0" w:color="auto"/>
              <w:right w:val="single" w:sz="4" w:space="0" w:color="auto"/>
            </w:tcBorders>
            <w:shd w:val="clear" w:color="auto" w:fill="auto"/>
            <w:noWrap/>
            <w:vAlign w:val="center"/>
          </w:tcPr>
          <w:p w:rsidR="00055A32" w:rsidRPr="00E416FE" w:rsidRDefault="00055A32" w:rsidP="00055A32">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055A32" w:rsidRPr="00E416FE" w:rsidRDefault="00055A32" w:rsidP="00E416FE">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15000</w:t>
            </w:r>
          </w:p>
        </w:tc>
      </w:tr>
      <w:tr w:rsidR="00055A32"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055A32" w:rsidRPr="00E416FE" w:rsidRDefault="00055A32" w:rsidP="00055A32">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单片机系统</w:t>
            </w:r>
          </w:p>
        </w:tc>
        <w:tc>
          <w:tcPr>
            <w:tcW w:w="2377" w:type="dxa"/>
            <w:tcBorders>
              <w:top w:val="nil"/>
              <w:left w:val="nil"/>
              <w:bottom w:val="single" w:sz="4" w:space="0" w:color="auto"/>
              <w:right w:val="single" w:sz="4" w:space="0" w:color="auto"/>
            </w:tcBorders>
            <w:shd w:val="clear" w:color="auto" w:fill="auto"/>
            <w:vAlign w:val="center"/>
          </w:tcPr>
          <w:p w:rsidR="00055A32" w:rsidRPr="00E416FE" w:rsidRDefault="00055A32" w:rsidP="00055A32">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51/AVR/PIC/MSP430</w:t>
            </w:r>
          </w:p>
        </w:tc>
        <w:tc>
          <w:tcPr>
            <w:tcW w:w="662" w:type="dxa"/>
            <w:tcBorders>
              <w:top w:val="nil"/>
              <w:left w:val="nil"/>
              <w:bottom w:val="single" w:sz="4" w:space="0" w:color="auto"/>
              <w:right w:val="single" w:sz="4" w:space="0" w:color="auto"/>
            </w:tcBorders>
            <w:shd w:val="clear" w:color="auto" w:fill="auto"/>
            <w:noWrap/>
            <w:vAlign w:val="center"/>
          </w:tcPr>
          <w:p w:rsidR="00055A32" w:rsidRPr="008C18DA" w:rsidRDefault="00055A32" w:rsidP="008C18DA">
            <w:pPr>
              <w:jc w:val="center"/>
              <w:rPr>
                <w:rFonts w:ascii="Times New Roman" w:eastAsiaTheme="minorEastAsia" w:hAnsi="Times New Roman" w:cs="Times New Roman"/>
                <w:color w:val="000000" w:themeColor="text1"/>
              </w:rPr>
            </w:pPr>
            <w:r w:rsidRPr="008C18DA">
              <w:rPr>
                <w:rFonts w:ascii="Times New Roman" w:eastAsiaTheme="minorEastAsia" w:hAnsi="Times New Roman" w:cs="Times New Roman"/>
                <w:color w:val="000000" w:themeColor="text1"/>
              </w:rPr>
              <w:t>30</w:t>
            </w:r>
          </w:p>
        </w:tc>
        <w:tc>
          <w:tcPr>
            <w:tcW w:w="1748" w:type="dxa"/>
            <w:tcBorders>
              <w:top w:val="nil"/>
              <w:left w:val="nil"/>
              <w:bottom w:val="single" w:sz="4" w:space="0" w:color="auto"/>
              <w:right w:val="single" w:sz="4" w:space="0" w:color="auto"/>
            </w:tcBorders>
            <w:shd w:val="clear" w:color="auto" w:fill="auto"/>
            <w:noWrap/>
            <w:vAlign w:val="center"/>
          </w:tcPr>
          <w:p w:rsidR="00055A32" w:rsidRPr="00E416FE" w:rsidRDefault="00055A32" w:rsidP="00055A32">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055A32" w:rsidRPr="00E416FE" w:rsidRDefault="00055A32" w:rsidP="00E416FE">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45000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多功能光学实验仪</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FB760</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10</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110000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恒压源</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JK-19</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24000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激光器</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GY-11</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17000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计算机</w:t>
            </w:r>
            <w:r w:rsidRPr="00E416FE">
              <w:rPr>
                <w:rFonts w:ascii="Times New Roman" w:eastAsiaTheme="minorEastAsia" w:hAnsi="Times New Roman" w:cs="Times New Roman"/>
                <w:color w:val="000000"/>
              </w:rPr>
              <w:t>-HP</w:t>
            </w:r>
            <w:r w:rsidRPr="00E416FE">
              <w:rPr>
                <w:rFonts w:ascii="Times New Roman" w:eastAsiaTheme="minorEastAsia" w:hAnsi="Times New Roman" w:cs="Times New Roman"/>
                <w:color w:val="000000"/>
              </w:rPr>
              <w:t>台式电脑</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DX2355MT</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7800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计算机</w:t>
            </w:r>
            <w:r w:rsidRPr="00E416FE">
              <w:rPr>
                <w:rFonts w:ascii="Times New Roman" w:eastAsiaTheme="minorEastAsia" w:hAnsi="Times New Roman" w:cs="Times New Roman"/>
                <w:color w:val="000000"/>
              </w:rPr>
              <w:t>-</w:t>
            </w:r>
            <w:r w:rsidRPr="00E416FE">
              <w:rPr>
                <w:rFonts w:ascii="Times New Roman" w:eastAsiaTheme="minorEastAsia" w:hAnsi="Times New Roman" w:cs="Times New Roman"/>
                <w:color w:val="000000"/>
              </w:rPr>
              <w:t>方正电脑</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E520</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7000</w:t>
            </w:r>
          </w:p>
        </w:tc>
      </w:tr>
      <w:tr w:rsidR="00930B14" w:rsidRPr="00E416FE" w:rsidTr="00847C18">
        <w:trPr>
          <w:trHeight w:val="570"/>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计算机</w:t>
            </w:r>
            <w:r w:rsidRPr="00E416FE">
              <w:rPr>
                <w:rFonts w:ascii="Times New Roman" w:eastAsiaTheme="minorEastAsia" w:hAnsi="Times New Roman" w:cs="Times New Roman"/>
                <w:color w:val="000000"/>
              </w:rPr>
              <w:t>-</w:t>
            </w:r>
            <w:r w:rsidRPr="00E416FE">
              <w:rPr>
                <w:rFonts w:ascii="Times New Roman" w:eastAsiaTheme="minorEastAsia" w:hAnsi="Times New Roman" w:cs="Times New Roman"/>
                <w:color w:val="000000"/>
              </w:rPr>
              <w:t>惠普台式计算机</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DX7400MT</w:t>
            </w:r>
            <w:r w:rsidRPr="00E416FE">
              <w:rPr>
                <w:rFonts w:ascii="Times New Roman" w:eastAsiaTheme="minorEastAsia" w:hAnsi="Times New Roman" w:cs="Times New Roman"/>
                <w:color w:val="000000"/>
              </w:rPr>
              <w:t>（含</w:t>
            </w:r>
            <w:r w:rsidRPr="00E416FE">
              <w:rPr>
                <w:rFonts w:ascii="Times New Roman" w:eastAsiaTheme="minorEastAsia" w:hAnsi="Times New Roman" w:cs="Times New Roman"/>
                <w:color w:val="000000"/>
              </w:rPr>
              <w:t>LCD0</w:t>
            </w:r>
            <w:r w:rsidRPr="00E416FE">
              <w:rPr>
                <w:rFonts w:ascii="Times New Roman" w:eastAsiaTheme="minorEastAsia" w:hAnsi="Times New Roman" w:cs="Times New Roman"/>
                <w:color w:val="000000"/>
              </w:rPr>
              <w:t>）</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10650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计算机</w:t>
            </w:r>
            <w:r w:rsidRPr="00E416FE">
              <w:rPr>
                <w:rFonts w:ascii="Times New Roman" w:eastAsiaTheme="minorEastAsia" w:hAnsi="Times New Roman" w:cs="Times New Roman"/>
                <w:color w:val="000000"/>
              </w:rPr>
              <w:t>-</w:t>
            </w:r>
            <w:r w:rsidRPr="00E416FE">
              <w:rPr>
                <w:rFonts w:ascii="Times New Roman" w:eastAsiaTheme="minorEastAsia" w:hAnsi="Times New Roman" w:cs="Times New Roman"/>
                <w:color w:val="000000"/>
              </w:rPr>
              <w:t>微型电脑</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E620-H61</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4</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12000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计算机</w:t>
            </w:r>
            <w:r w:rsidRPr="00E416FE">
              <w:rPr>
                <w:rFonts w:ascii="Times New Roman" w:eastAsiaTheme="minorEastAsia" w:hAnsi="Times New Roman" w:cs="Times New Roman"/>
                <w:color w:val="000000"/>
              </w:rPr>
              <w:t>-</w:t>
            </w:r>
            <w:r w:rsidRPr="00E416FE">
              <w:rPr>
                <w:rFonts w:ascii="Times New Roman" w:eastAsiaTheme="minorEastAsia" w:hAnsi="Times New Roman" w:cs="Times New Roman"/>
                <w:color w:val="000000"/>
              </w:rPr>
              <w:t>台式电脑</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HP PRO3348MT</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15</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56250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计算机</w:t>
            </w:r>
            <w:r w:rsidRPr="00E416FE">
              <w:rPr>
                <w:rFonts w:ascii="Times New Roman" w:eastAsiaTheme="minorEastAsia" w:hAnsi="Times New Roman" w:cs="Times New Roman"/>
                <w:color w:val="000000"/>
              </w:rPr>
              <w:t>-</w:t>
            </w:r>
            <w:r w:rsidRPr="00E416FE">
              <w:rPr>
                <w:rFonts w:ascii="Times New Roman" w:eastAsiaTheme="minorEastAsia" w:hAnsi="Times New Roman" w:cs="Times New Roman"/>
                <w:color w:val="000000"/>
              </w:rPr>
              <w:t>微型电脑</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HP BO2000MT</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4</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w:t>
            </w:r>
            <w:r w:rsidR="00234B43">
              <w:rPr>
                <w:rFonts w:ascii="Times New Roman" w:eastAsiaTheme="minorEastAsia" w:hAnsi="Times New Roman" w:cs="Times New Roman"/>
                <w:color w:val="000000"/>
              </w:rPr>
              <w:t>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15920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医用低温箱</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DW-YL450</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30000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台式离心机</w:t>
            </w:r>
          </w:p>
        </w:tc>
        <w:tc>
          <w:tcPr>
            <w:tcW w:w="2377" w:type="dxa"/>
            <w:tcBorders>
              <w:top w:val="nil"/>
              <w:left w:val="nil"/>
              <w:bottom w:val="single" w:sz="4" w:space="0" w:color="auto"/>
              <w:right w:val="single" w:sz="4" w:space="0" w:color="auto"/>
            </w:tcBorders>
            <w:shd w:val="clear" w:color="auto" w:fill="auto"/>
            <w:vAlign w:val="center"/>
            <w:hideMark/>
          </w:tcPr>
          <w:p w:rsidR="00930B14" w:rsidRPr="00847C18" w:rsidRDefault="00847C18" w:rsidP="00847C18">
            <w:pPr>
              <w:rPr>
                <w:rFonts w:ascii="Times New Roman" w:eastAsiaTheme="minorEastAsia" w:hAnsi="Times New Roman" w:cs="Times New Roman"/>
                <w:color w:val="000000"/>
              </w:rPr>
            </w:pPr>
            <w:r w:rsidRPr="00847C18">
              <w:rPr>
                <w:rFonts w:ascii="Times New Roman" w:eastAsiaTheme="minorEastAsia" w:hAnsi="Times New Roman" w:cs="Times New Roman"/>
                <w:color w:val="000000"/>
              </w:rPr>
              <w:t>Titan</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847C18" w:rsidP="00930B14">
            <w:pPr>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6</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847C18" w:rsidP="00847C18">
            <w:pPr>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65</w:t>
            </w:r>
            <w:r w:rsidR="00930B14" w:rsidRPr="00E416FE">
              <w:rPr>
                <w:rFonts w:ascii="Times New Roman" w:eastAsiaTheme="minorEastAsia" w:hAnsi="Times New Roman" w:cs="Times New Roman"/>
                <w:color w:val="000000"/>
              </w:rPr>
              <w:t>0000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透射</w:t>
            </w:r>
            <w:proofErr w:type="gramStart"/>
            <w:r w:rsidRPr="00E416FE">
              <w:rPr>
                <w:rFonts w:ascii="Times New Roman" w:eastAsiaTheme="minorEastAsia" w:hAnsi="Times New Roman" w:cs="Times New Roman"/>
                <w:color w:val="000000"/>
              </w:rPr>
              <w:t>式紫外分析</w:t>
            </w:r>
            <w:proofErr w:type="gramEnd"/>
            <w:r w:rsidRPr="00E416FE">
              <w:rPr>
                <w:rFonts w:ascii="Times New Roman" w:eastAsiaTheme="minorEastAsia" w:hAnsi="Times New Roman" w:cs="Times New Roman"/>
                <w:color w:val="000000"/>
              </w:rPr>
              <w:t>仪</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UV2000</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5500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多功能水平电泳仪</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proofErr w:type="spellStart"/>
            <w:r w:rsidRPr="00E416FE">
              <w:rPr>
                <w:rFonts w:ascii="Times New Roman" w:eastAsiaTheme="minorEastAsia" w:hAnsi="Times New Roman" w:cs="Times New Roman"/>
                <w:color w:val="000000"/>
              </w:rPr>
              <w:t>Tanon</w:t>
            </w:r>
            <w:proofErr w:type="spellEnd"/>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7000</w:t>
            </w:r>
          </w:p>
        </w:tc>
      </w:tr>
      <w:tr w:rsidR="00847C18"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847C18" w:rsidRPr="00E416FE" w:rsidRDefault="00847C18" w:rsidP="00847C18">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分析天平</w:t>
            </w:r>
          </w:p>
        </w:tc>
        <w:tc>
          <w:tcPr>
            <w:tcW w:w="2377" w:type="dxa"/>
            <w:tcBorders>
              <w:top w:val="nil"/>
              <w:left w:val="nil"/>
              <w:bottom w:val="single" w:sz="4" w:space="0" w:color="auto"/>
              <w:right w:val="single" w:sz="4" w:space="0" w:color="auto"/>
            </w:tcBorders>
            <w:shd w:val="clear" w:color="auto" w:fill="auto"/>
            <w:vAlign w:val="center"/>
          </w:tcPr>
          <w:p w:rsidR="00847C18" w:rsidRPr="00847C18" w:rsidRDefault="00847C18" w:rsidP="00847C18">
            <w:pPr>
              <w:rPr>
                <w:rFonts w:ascii="Times New Roman" w:eastAsiaTheme="minorEastAsia" w:hAnsi="Times New Roman" w:cs="Times New Roman"/>
                <w:color w:val="000000"/>
              </w:rPr>
            </w:pPr>
            <w:r w:rsidRPr="00847C18">
              <w:rPr>
                <w:rFonts w:ascii="Times New Roman" w:eastAsiaTheme="minorEastAsia" w:hAnsi="Times New Roman" w:cs="Times New Roman"/>
                <w:color w:val="000000"/>
              </w:rPr>
              <w:t>AE224J</w:t>
            </w:r>
          </w:p>
        </w:tc>
        <w:tc>
          <w:tcPr>
            <w:tcW w:w="662"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1748"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r>
              <w:rPr>
                <w:rFonts w:ascii="Times New Roman" w:eastAsiaTheme="minorEastAsia" w:hAnsi="Times New Roman" w:cs="Times New Roman"/>
                <w:color w:val="000000"/>
              </w:rPr>
              <w:t>4000</w:t>
            </w:r>
          </w:p>
        </w:tc>
      </w:tr>
      <w:tr w:rsidR="00847C18"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847C18" w:rsidRPr="00847C18" w:rsidRDefault="00847C18" w:rsidP="00847C18">
            <w:pPr>
              <w:rPr>
                <w:rFonts w:ascii="Times New Roman" w:eastAsiaTheme="minorEastAsia" w:hAnsi="Times New Roman" w:cs="Times New Roman"/>
                <w:color w:val="000000"/>
              </w:rPr>
            </w:pPr>
            <w:r w:rsidRPr="00847C18">
              <w:rPr>
                <w:rFonts w:ascii="Times New Roman" w:eastAsiaTheme="minorEastAsia" w:hAnsi="Times New Roman" w:cs="Times New Roman"/>
                <w:color w:val="000000"/>
              </w:rPr>
              <w:t>超声波细胞粉碎机</w:t>
            </w:r>
          </w:p>
        </w:tc>
        <w:tc>
          <w:tcPr>
            <w:tcW w:w="2377" w:type="dxa"/>
            <w:tcBorders>
              <w:top w:val="nil"/>
              <w:left w:val="nil"/>
              <w:bottom w:val="single" w:sz="4" w:space="0" w:color="auto"/>
              <w:right w:val="single" w:sz="4" w:space="0" w:color="auto"/>
            </w:tcBorders>
            <w:shd w:val="clear" w:color="auto" w:fill="auto"/>
            <w:vAlign w:val="center"/>
          </w:tcPr>
          <w:p w:rsidR="00847C18" w:rsidRPr="00847C18" w:rsidRDefault="00847C18" w:rsidP="00847C18">
            <w:pPr>
              <w:rPr>
                <w:rFonts w:ascii="Times New Roman" w:eastAsiaTheme="minorEastAsia" w:hAnsi="Times New Roman" w:cs="Times New Roman"/>
                <w:color w:val="000000"/>
              </w:rPr>
            </w:pPr>
            <w:r w:rsidRPr="00847C18">
              <w:rPr>
                <w:rFonts w:ascii="Times New Roman" w:eastAsiaTheme="minorEastAsia" w:hAnsi="Times New Roman" w:cs="Times New Roman"/>
                <w:color w:val="000000"/>
              </w:rPr>
              <w:t>BILON-650Y</w:t>
            </w:r>
          </w:p>
        </w:tc>
        <w:tc>
          <w:tcPr>
            <w:tcW w:w="662"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1748"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1700</w:t>
            </w:r>
          </w:p>
        </w:tc>
      </w:tr>
      <w:tr w:rsidR="00847C18"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847C18" w:rsidRPr="00847C18" w:rsidRDefault="00847C18" w:rsidP="00847C18">
            <w:pPr>
              <w:rPr>
                <w:rFonts w:ascii="Times New Roman" w:eastAsiaTheme="minorEastAsia" w:hAnsi="Times New Roman" w:cs="Times New Roman"/>
                <w:color w:val="000000"/>
              </w:rPr>
            </w:pPr>
            <w:r w:rsidRPr="00847C18">
              <w:rPr>
                <w:rFonts w:ascii="Times New Roman" w:eastAsiaTheme="minorEastAsia" w:hAnsi="Times New Roman" w:cs="Times New Roman"/>
                <w:color w:val="000000"/>
              </w:rPr>
              <w:t>真空冷冻干燥机</w:t>
            </w:r>
          </w:p>
        </w:tc>
        <w:tc>
          <w:tcPr>
            <w:tcW w:w="2377" w:type="dxa"/>
            <w:tcBorders>
              <w:top w:val="nil"/>
              <w:left w:val="nil"/>
              <w:bottom w:val="single" w:sz="4" w:space="0" w:color="auto"/>
              <w:right w:val="single" w:sz="4" w:space="0" w:color="auto"/>
            </w:tcBorders>
            <w:shd w:val="clear" w:color="auto" w:fill="auto"/>
            <w:vAlign w:val="center"/>
          </w:tcPr>
          <w:p w:rsidR="00847C18" w:rsidRPr="00847C18" w:rsidRDefault="00847C18" w:rsidP="00847C18">
            <w:pPr>
              <w:rPr>
                <w:rFonts w:ascii="Times New Roman" w:eastAsiaTheme="minorEastAsia" w:hAnsi="Times New Roman" w:cs="Times New Roman"/>
                <w:color w:val="000000"/>
              </w:rPr>
            </w:pPr>
            <w:r w:rsidRPr="00847C18">
              <w:rPr>
                <w:rFonts w:ascii="Times New Roman" w:eastAsiaTheme="minorEastAsia" w:hAnsi="Times New Roman" w:cs="Times New Roman"/>
                <w:color w:val="000000"/>
              </w:rPr>
              <w:t>FD-2</w:t>
            </w:r>
          </w:p>
        </w:tc>
        <w:tc>
          <w:tcPr>
            <w:tcW w:w="662"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1748"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w:t>
            </w:r>
            <w:r>
              <w:rPr>
                <w:rFonts w:ascii="Times New Roman" w:eastAsiaTheme="minorEastAsia" w:hAnsi="Times New Roman" w:cs="Times New Roman"/>
                <w:color w:val="000000"/>
              </w:rPr>
              <w:t>3</w:t>
            </w:r>
          </w:p>
        </w:tc>
        <w:tc>
          <w:tcPr>
            <w:tcW w:w="1843" w:type="dxa"/>
            <w:tcBorders>
              <w:top w:val="nil"/>
              <w:left w:val="nil"/>
              <w:bottom w:val="single" w:sz="4" w:space="0" w:color="auto"/>
              <w:right w:val="single" w:sz="4" w:space="0" w:color="auto"/>
            </w:tcBorders>
            <w:shd w:val="clear" w:color="auto" w:fill="auto"/>
            <w:noWrap/>
            <w:vAlign w:val="center"/>
          </w:tcPr>
          <w:p w:rsidR="00847C18" w:rsidRPr="00847C18" w:rsidRDefault="00847C18" w:rsidP="00847C18">
            <w:pPr>
              <w:jc w:val="center"/>
              <w:rPr>
                <w:rFonts w:ascii="Times New Roman" w:eastAsiaTheme="minorEastAsia" w:hAnsi="Times New Roman" w:cs="Times New Roman"/>
                <w:color w:val="000000"/>
              </w:rPr>
            </w:pPr>
            <w:r w:rsidRPr="00847C18">
              <w:rPr>
                <w:rFonts w:ascii="Times New Roman" w:eastAsiaTheme="minorEastAsia" w:hAnsi="Times New Roman" w:cs="Times New Roman" w:hint="eastAsia"/>
                <w:color w:val="000000"/>
              </w:rPr>
              <w:t>29880</w:t>
            </w:r>
          </w:p>
        </w:tc>
      </w:tr>
      <w:tr w:rsidR="00847C18"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847C18" w:rsidRPr="00847C18" w:rsidRDefault="00847C18" w:rsidP="00847C18">
            <w:pPr>
              <w:rPr>
                <w:rFonts w:ascii="Times New Roman" w:eastAsiaTheme="minorEastAsia" w:hAnsi="Times New Roman" w:cs="Times New Roman"/>
                <w:color w:val="000000"/>
              </w:rPr>
            </w:pPr>
            <w:r w:rsidRPr="00847C18">
              <w:rPr>
                <w:rFonts w:ascii="Times New Roman" w:eastAsiaTheme="minorEastAsia" w:hAnsi="Times New Roman" w:cs="Times New Roman"/>
                <w:color w:val="000000"/>
              </w:rPr>
              <w:t>高压蒸汽灭菌器</w:t>
            </w:r>
          </w:p>
        </w:tc>
        <w:tc>
          <w:tcPr>
            <w:tcW w:w="2377" w:type="dxa"/>
            <w:tcBorders>
              <w:top w:val="nil"/>
              <w:left w:val="nil"/>
              <w:bottom w:val="single" w:sz="4" w:space="0" w:color="auto"/>
              <w:right w:val="single" w:sz="4" w:space="0" w:color="auto"/>
            </w:tcBorders>
            <w:shd w:val="clear" w:color="auto" w:fill="auto"/>
            <w:vAlign w:val="center"/>
          </w:tcPr>
          <w:p w:rsidR="00847C18" w:rsidRPr="00847C18" w:rsidRDefault="00847C18" w:rsidP="00847C18">
            <w:pPr>
              <w:rPr>
                <w:rFonts w:ascii="Times New Roman" w:eastAsiaTheme="minorEastAsia" w:hAnsi="Times New Roman" w:cs="Times New Roman"/>
                <w:color w:val="000000"/>
              </w:rPr>
            </w:pPr>
            <w:r w:rsidRPr="00847C18">
              <w:rPr>
                <w:rFonts w:ascii="Times New Roman" w:eastAsiaTheme="minorEastAsia" w:hAnsi="Times New Roman" w:cs="Times New Roman"/>
                <w:color w:val="000000"/>
              </w:rPr>
              <w:t>LDZH-150L</w:t>
            </w:r>
          </w:p>
        </w:tc>
        <w:tc>
          <w:tcPr>
            <w:tcW w:w="662"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1748"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847C18" w:rsidRPr="00847C18" w:rsidRDefault="00847C18" w:rsidP="00847C18">
            <w:pPr>
              <w:jc w:val="center"/>
              <w:rPr>
                <w:rFonts w:ascii="Times New Roman" w:eastAsiaTheme="minorEastAsia" w:hAnsi="Times New Roman" w:cs="Times New Roman"/>
                <w:color w:val="000000"/>
              </w:rPr>
            </w:pPr>
            <w:r w:rsidRPr="00847C18">
              <w:rPr>
                <w:rFonts w:ascii="Times New Roman" w:eastAsiaTheme="minorEastAsia" w:hAnsi="Times New Roman" w:cs="Times New Roman" w:hint="eastAsia"/>
                <w:color w:val="000000"/>
              </w:rPr>
              <w:t>18750</w:t>
            </w:r>
          </w:p>
        </w:tc>
      </w:tr>
      <w:tr w:rsidR="00847C18"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847C18" w:rsidRPr="00847C18" w:rsidRDefault="00847C18" w:rsidP="00847C18">
            <w:pPr>
              <w:rPr>
                <w:rFonts w:ascii="Times New Roman" w:eastAsiaTheme="minorEastAsia" w:hAnsi="Times New Roman" w:cs="Times New Roman"/>
                <w:color w:val="000000"/>
              </w:rPr>
            </w:pPr>
            <w:r w:rsidRPr="00847C18">
              <w:rPr>
                <w:rFonts w:ascii="Times New Roman" w:eastAsiaTheme="minorEastAsia" w:hAnsi="Times New Roman" w:cs="Times New Roman"/>
                <w:color w:val="000000"/>
              </w:rPr>
              <w:t>制冰机</w:t>
            </w:r>
          </w:p>
        </w:tc>
        <w:tc>
          <w:tcPr>
            <w:tcW w:w="2377" w:type="dxa"/>
            <w:tcBorders>
              <w:top w:val="nil"/>
              <w:left w:val="nil"/>
              <w:bottom w:val="single" w:sz="4" w:space="0" w:color="auto"/>
              <w:right w:val="single" w:sz="4" w:space="0" w:color="auto"/>
            </w:tcBorders>
            <w:shd w:val="clear" w:color="auto" w:fill="auto"/>
            <w:vAlign w:val="center"/>
          </w:tcPr>
          <w:p w:rsidR="00847C18" w:rsidRPr="00847C18" w:rsidRDefault="00847C18" w:rsidP="00847C18">
            <w:pPr>
              <w:rPr>
                <w:rFonts w:ascii="Times New Roman" w:eastAsiaTheme="minorEastAsia" w:hAnsi="Times New Roman" w:cs="Times New Roman"/>
                <w:color w:val="000000"/>
              </w:rPr>
            </w:pPr>
            <w:r w:rsidRPr="00847C18">
              <w:rPr>
                <w:rFonts w:ascii="Times New Roman" w:eastAsiaTheme="minorEastAsia" w:hAnsi="Times New Roman" w:cs="Times New Roman"/>
                <w:color w:val="000000"/>
              </w:rPr>
              <w:t>FMB50</w:t>
            </w:r>
          </w:p>
        </w:tc>
        <w:tc>
          <w:tcPr>
            <w:tcW w:w="662"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p>
        </w:tc>
        <w:tc>
          <w:tcPr>
            <w:tcW w:w="1748"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847C18" w:rsidRPr="00847C18" w:rsidRDefault="00847C18" w:rsidP="00847C18">
            <w:pPr>
              <w:jc w:val="center"/>
              <w:rPr>
                <w:rFonts w:ascii="Times New Roman" w:eastAsiaTheme="minorEastAsia" w:hAnsi="Times New Roman" w:cs="Times New Roman"/>
                <w:color w:val="000000"/>
              </w:rPr>
            </w:pPr>
            <w:r w:rsidRPr="00847C18">
              <w:rPr>
                <w:rFonts w:ascii="Times New Roman" w:eastAsiaTheme="minorEastAsia" w:hAnsi="Times New Roman" w:cs="Times New Roman" w:hint="eastAsia"/>
                <w:color w:val="000000"/>
              </w:rPr>
              <w:t>13680</w:t>
            </w:r>
          </w:p>
        </w:tc>
      </w:tr>
      <w:tr w:rsidR="00847C18"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847C18" w:rsidRPr="00847C18" w:rsidRDefault="00847C18" w:rsidP="00847C18">
            <w:pPr>
              <w:rPr>
                <w:rFonts w:ascii="Times New Roman" w:eastAsiaTheme="minorEastAsia" w:hAnsi="Times New Roman" w:cs="Times New Roman"/>
                <w:color w:val="000000"/>
              </w:rPr>
            </w:pPr>
            <w:r w:rsidRPr="00847C18">
              <w:rPr>
                <w:rFonts w:ascii="Times New Roman" w:eastAsiaTheme="minorEastAsia" w:hAnsi="Times New Roman" w:cs="Times New Roman"/>
                <w:color w:val="000000"/>
              </w:rPr>
              <w:t>台式</w:t>
            </w:r>
            <w:r w:rsidRPr="00847C18">
              <w:rPr>
                <w:rFonts w:ascii="Times New Roman" w:eastAsiaTheme="minorEastAsia" w:hAnsi="Times New Roman" w:cs="Times New Roman"/>
                <w:color w:val="000000"/>
              </w:rPr>
              <w:t>pH</w:t>
            </w:r>
            <w:r w:rsidRPr="00847C18">
              <w:rPr>
                <w:rFonts w:ascii="Times New Roman" w:eastAsiaTheme="minorEastAsia" w:hAnsi="Times New Roman" w:cs="Times New Roman"/>
                <w:color w:val="000000"/>
              </w:rPr>
              <w:t>计</w:t>
            </w:r>
          </w:p>
        </w:tc>
        <w:tc>
          <w:tcPr>
            <w:tcW w:w="2377" w:type="dxa"/>
            <w:tcBorders>
              <w:top w:val="nil"/>
              <w:left w:val="nil"/>
              <w:bottom w:val="single" w:sz="4" w:space="0" w:color="auto"/>
              <w:right w:val="single" w:sz="4" w:space="0" w:color="auto"/>
            </w:tcBorders>
            <w:shd w:val="clear" w:color="auto" w:fill="auto"/>
            <w:vAlign w:val="center"/>
          </w:tcPr>
          <w:p w:rsidR="00847C18" w:rsidRPr="00847C18" w:rsidRDefault="00847C18" w:rsidP="00847C18">
            <w:pPr>
              <w:rPr>
                <w:rFonts w:ascii="Times New Roman" w:eastAsiaTheme="minorEastAsia" w:hAnsi="Times New Roman" w:cs="Times New Roman"/>
                <w:color w:val="000000"/>
              </w:rPr>
            </w:pPr>
            <w:r w:rsidRPr="00847C18">
              <w:rPr>
                <w:rFonts w:ascii="Times New Roman" w:eastAsiaTheme="minorEastAsia" w:hAnsi="Times New Roman" w:cs="Times New Roman"/>
                <w:color w:val="000000"/>
              </w:rPr>
              <w:t>PHSJ-3F</w:t>
            </w:r>
          </w:p>
        </w:tc>
        <w:tc>
          <w:tcPr>
            <w:tcW w:w="662"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2</w:t>
            </w:r>
          </w:p>
        </w:tc>
        <w:tc>
          <w:tcPr>
            <w:tcW w:w="1748"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r>
              <w:rPr>
                <w:rFonts w:ascii="Times New Roman" w:eastAsiaTheme="minorEastAsia" w:hAnsi="Times New Roman" w:cs="Times New Roman"/>
                <w:color w:val="000000"/>
              </w:rPr>
              <w:t>500</w:t>
            </w:r>
          </w:p>
        </w:tc>
      </w:tr>
      <w:tr w:rsidR="00847C18"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847C18" w:rsidRPr="00E416FE" w:rsidRDefault="00847C18" w:rsidP="00847C18">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振荡器</w:t>
            </w:r>
          </w:p>
        </w:tc>
        <w:tc>
          <w:tcPr>
            <w:tcW w:w="2377" w:type="dxa"/>
            <w:tcBorders>
              <w:top w:val="nil"/>
              <w:left w:val="nil"/>
              <w:bottom w:val="single" w:sz="4" w:space="0" w:color="auto"/>
              <w:right w:val="single" w:sz="4" w:space="0" w:color="auto"/>
            </w:tcBorders>
            <w:shd w:val="clear" w:color="auto" w:fill="auto"/>
            <w:vAlign w:val="center"/>
          </w:tcPr>
          <w:p w:rsidR="00847C18" w:rsidRPr="00847C18" w:rsidRDefault="00847C18" w:rsidP="00847C18">
            <w:pPr>
              <w:rPr>
                <w:rFonts w:ascii="Times New Roman" w:eastAsiaTheme="minorEastAsia" w:hAnsi="Times New Roman" w:cs="Times New Roman"/>
                <w:color w:val="000000"/>
              </w:rPr>
            </w:pPr>
            <w:r w:rsidRPr="00847C18">
              <w:rPr>
                <w:rFonts w:ascii="Times New Roman" w:eastAsiaTheme="minorEastAsia" w:hAnsi="Times New Roman" w:cs="Times New Roman"/>
                <w:color w:val="000000"/>
              </w:rPr>
              <w:t>Titan</w:t>
            </w:r>
          </w:p>
        </w:tc>
        <w:tc>
          <w:tcPr>
            <w:tcW w:w="662"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5</w:t>
            </w:r>
          </w:p>
        </w:tc>
        <w:tc>
          <w:tcPr>
            <w:tcW w:w="1748"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30000</w:t>
            </w:r>
          </w:p>
        </w:tc>
      </w:tr>
      <w:tr w:rsidR="00847C18"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tcPr>
          <w:p w:rsidR="00847C18" w:rsidRPr="00E416FE" w:rsidRDefault="00847C18" w:rsidP="00847C18">
            <w:pP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恒温仪</w:t>
            </w:r>
          </w:p>
        </w:tc>
        <w:tc>
          <w:tcPr>
            <w:tcW w:w="2377" w:type="dxa"/>
            <w:tcBorders>
              <w:top w:val="nil"/>
              <w:left w:val="nil"/>
              <w:bottom w:val="single" w:sz="4" w:space="0" w:color="auto"/>
              <w:right w:val="single" w:sz="4" w:space="0" w:color="auto"/>
            </w:tcBorders>
            <w:shd w:val="clear" w:color="auto" w:fill="auto"/>
            <w:vAlign w:val="center"/>
          </w:tcPr>
          <w:p w:rsidR="00847C18" w:rsidRPr="00847C18" w:rsidRDefault="00847C18" w:rsidP="00847C18">
            <w:pPr>
              <w:rPr>
                <w:rFonts w:ascii="Times New Roman" w:eastAsiaTheme="minorEastAsia" w:hAnsi="Times New Roman" w:cs="Times New Roman"/>
                <w:color w:val="000000"/>
              </w:rPr>
            </w:pPr>
            <w:r w:rsidRPr="00847C18">
              <w:rPr>
                <w:rFonts w:ascii="Times New Roman" w:eastAsiaTheme="minorEastAsia" w:hAnsi="Times New Roman" w:cs="Times New Roman"/>
                <w:color w:val="000000"/>
              </w:rPr>
              <w:t>BL</w:t>
            </w:r>
          </w:p>
        </w:tc>
        <w:tc>
          <w:tcPr>
            <w:tcW w:w="662"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1</w:t>
            </w:r>
            <w:r>
              <w:rPr>
                <w:rFonts w:ascii="Times New Roman" w:eastAsiaTheme="minorEastAsia" w:hAnsi="Times New Roman" w:cs="Times New Roman"/>
                <w:color w:val="000000"/>
              </w:rPr>
              <w:t>0</w:t>
            </w:r>
          </w:p>
        </w:tc>
        <w:tc>
          <w:tcPr>
            <w:tcW w:w="1748"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tcPr>
          <w:p w:rsidR="00847C18" w:rsidRPr="00E416FE" w:rsidRDefault="00847C18" w:rsidP="00847C18">
            <w:pPr>
              <w:jc w:val="center"/>
              <w:rPr>
                <w:rFonts w:ascii="Times New Roman" w:eastAsiaTheme="minorEastAsia" w:hAnsi="Times New Roman" w:cs="Times New Roman"/>
                <w:color w:val="000000"/>
              </w:rPr>
            </w:pPr>
            <w:r>
              <w:rPr>
                <w:rFonts w:ascii="Times New Roman" w:eastAsiaTheme="minorEastAsia" w:hAnsi="Times New Roman" w:cs="Times New Roman" w:hint="eastAsia"/>
                <w:color w:val="000000"/>
              </w:rPr>
              <w:t>4</w:t>
            </w:r>
            <w:r>
              <w:rPr>
                <w:rFonts w:ascii="Times New Roman" w:eastAsiaTheme="minorEastAsia" w:hAnsi="Times New Roman" w:cs="Times New Roman"/>
                <w:color w:val="000000"/>
              </w:rPr>
              <w:t>0000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教学实验室虚拟仪器套件</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NI ELVIS</w:t>
            </w:r>
            <w:r w:rsidRPr="00E416FE">
              <w:rPr>
                <w:rFonts w:hint="eastAsia"/>
                <w:color w:val="000000"/>
              </w:rPr>
              <w:t>Ⅱ</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77900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精密基准稳流电源</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0-30VDC 3A</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4</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3860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实验室电导仪</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DDS-307</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5</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6250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实验室环境多参数显示器</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FB800</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10</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35700</w:t>
            </w:r>
          </w:p>
        </w:tc>
      </w:tr>
      <w:tr w:rsidR="00930B14" w:rsidRPr="00E416FE" w:rsidTr="00847C18">
        <w:trPr>
          <w:trHeight w:val="285"/>
          <w:jc w:val="center"/>
        </w:trPr>
        <w:tc>
          <w:tcPr>
            <w:tcW w:w="2741" w:type="dxa"/>
            <w:tcBorders>
              <w:top w:val="nil"/>
              <w:left w:val="single" w:sz="4" w:space="0" w:color="auto"/>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数据采集器</w:t>
            </w:r>
          </w:p>
        </w:tc>
        <w:tc>
          <w:tcPr>
            <w:tcW w:w="2377" w:type="dxa"/>
            <w:tcBorders>
              <w:top w:val="nil"/>
              <w:left w:val="nil"/>
              <w:bottom w:val="single" w:sz="4" w:space="0" w:color="auto"/>
              <w:right w:val="single" w:sz="4" w:space="0" w:color="auto"/>
            </w:tcBorders>
            <w:shd w:val="clear" w:color="auto" w:fill="auto"/>
            <w:vAlign w:val="center"/>
            <w:hideMark/>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NIUSB6009</w:t>
            </w:r>
          </w:p>
        </w:tc>
        <w:tc>
          <w:tcPr>
            <w:tcW w:w="662"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w:t>
            </w:r>
          </w:p>
        </w:tc>
        <w:tc>
          <w:tcPr>
            <w:tcW w:w="1748"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nil"/>
              <w:left w:val="nil"/>
              <w:bottom w:val="single" w:sz="4" w:space="0" w:color="auto"/>
              <w:right w:val="single" w:sz="4" w:space="0" w:color="auto"/>
            </w:tcBorders>
            <w:shd w:val="clear" w:color="auto" w:fill="auto"/>
            <w:noWrap/>
            <w:vAlign w:val="center"/>
            <w:hideMark/>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44000</w:t>
            </w:r>
          </w:p>
        </w:tc>
      </w:tr>
      <w:tr w:rsidR="00930B14" w:rsidRPr="00E416FE" w:rsidTr="00847C18">
        <w:trPr>
          <w:trHeight w:val="285"/>
          <w:jc w:val="center"/>
        </w:trPr>
        <w:tc>
          <w:tcPr>
            <w:tcW w:w="2741" w:type="dxa"/>
            <w:tcBorders>
              <w:top w:val="single" w:sz="4" w:space="0" w:color="auto"/>
              <w:left w:val="single" w:sz="4" w:space="0" w:color="auto"/>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服务器</w:t>
            </w:r>
          </w:p>
        </w:tc>
        <w:tc>
          <w:tcPr>
            <w:tcW w:w="2377" w:type="dxa"/>
            <w:tcBorders>
              <w:top w:val="single" w:sz="4" w:space="0" w:color="auto"/>
              <w:left w:val="nil"/>
              <w:bottom w:val="single" w:sz="4" w:space="0" w:color="auto"/>
              <w:right w:val="single" w:sz="4" w:space="0" w:color="auto"/>
            </w:tcBorders>
            <w:shd w:val="clear" w:color="auto" w:fill="auto"/>
            <w:vAlign w:val="center"/>
          </w:tcPr>
          <w:p w:rsidR="00930B14" w:rsidRPr="00E416FE" w:rsidRDefault="00930B14" w:rsidP="00930B14">
            <w:pP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1620-G20</w:t>
            </w:r>
          </w:p>
        </w:tc>
        <w:tc>
          <w:tcPr>
            <w:tcW w:w="662" w:type="dxa"/>
            <w:tcBorders>
              <w:top w:val="single" w:sz="4" w:space="0" w:color="auto"/>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4</w:t>
            </w:r>
          </w:p>
        </w:tc>
        <w:tc>
          <w:tcPr>
            <w:tcW w:w="1748" w:type="dxa"/>
            <w:tcBorders>
              <w:top w:val="single" w:sz="4" w:space="0" w:color="auto"/>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2020-03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30B14" w:rsidRPr="00E416FE" w:rsidRDefault="00930B14" w:rsidP="00930B14">
            <w:pPr>
              <w:jc w:val="center"/>
              <w:rPr>
                <w:rFonts w:ascii="Times New Roman" w:eastAsiaTheme="minorEastAsia" w:hAnsi="Times New Roman" w:cs="Times New Roman"/>
                <w:color w:val="000000"/>
              </w:rPr>
            </w:pPr>
            <w:r w:rsidRPr="00E416FE">
              <w:rPr>
                <w:rFonts w:ascii="Times New Roman" w:eastAsiaTheme="minorEastAsia" w:hAnsi="Times New Roman" w:cs="Times New Roman"/>
                <w:color w:val="000000"/>
              </w:rPr>
              <w:t>180000</w:t>
            </w:r>
          </w:p>
        </w:tc>
      </w:tr>
    </w:tbl>
    <w:p w:rsidR="000F14F9" w:rsidRDefault="000F14F9">
      <w:pPr>
        <w:spacing w:after="54" w:line="511" w:lineRule="exact"/>
        <w:ind w:left="911" w:right="1167"/>
        <w:jc w:val="center"/>
        <w:rPr>
          <w:rFonts w:ascii="Microsoft JhengHei" w:eastAsiaTheme="minorEastAsia"/>
          <w:b/>
          <w:sz w:val="30"/>
        </w:rPr>
      </w:pPr>
    </w:p>
    <w:p w:rsidR="000F14F9" w:rsidRPr="000F14F9" w:rsidRDefault="000F14F9">
      <w:pPr>
        <w:spacing w:after="54" w:line="511" w:lineRule="exact"/>
        <w:ind w:left="911" w:right="1167"/>
        <w:jc w:val="center"/>
        <w:rPr>
          <w:rFonts w:ascii="Microsoft JhengHei" w:eastAsiaTheme="minorEastAsia"/>
          <w:b/>
          <w:sz w:val="30"/>
        </w:rPr>
      </w:pPr>
    </w:p>
    <w:p w:rsidR="00206431" w:rsidRDefault="00206431">
      <w:pPr>
        <w:rPr>
          <w:rFonts w:ascii="Times New Roman"/>
        </w:rPr>
        <w:sectPr w:rsidR="00206431">
          <w:headerReference w:type="default" r:id="rId11"/>
          <w:pgSz w:w="11910" w:h="16840"/>
          <w:pgMar w:top="1760" w:right="660" w:bottom="280" w:left="1200" w:header="1409" w:footer="0" w:gutter="0"/>
          <w:cols w:space="720"/>
        </w:sectPr>
      </w:pPr>
    </w:p>
    <w:p w:rsidR="00206431" w:rsidRPr="006C5266" w:rsidRDefault="006C5266" w:rsidP="006C5266">
      <w:pPr>
        <w:pStyle w:val="a3"/>
        <w:spacing w:line="400" w:lineRule="exact"/>
        <w:ind w:left="20"/>
        <w:jc w:val="center"/>
        <w:rPr>
          <w:rFonts w:hint="eastAsia"/>
        </w:rPr>
      </w:pPr>
      <w:r>
        <w:lastRenderedPageBreak/>
        <w:t>7.申请增设专业的理由和基础</w:t>
      </w:r>
    </w:p>
    <w:tbl>
      <w:tblPr>
        <w:tblStyle w:val="a9"/>
        <w:tblW w:w="0" w:type="auto"/>
        <w:tblLook w:val="04A0"/>
      </w:tblPr>
      <w:tblGrid>
        <w:gridCol w:w="10266"/>
      </w:tblGrid>
      <w:tr w:rsidR="006C5266" w:rsidRPr="006C5266" w:rsidTr="006C5266">
        <w:tc>
          <w:tcPr>
            <w:tcW w:w="10266" w:type="dxa"/>
          </w:tcPr>
          <w:p w:rsidR="006C5266" w:rsidRPr="006C5266" w:rsidRDefault="006C5266" w:rsidP="00E277BF">
            <w:pPr>
              <w:spacing w:line="276" w:lineRule="auto"/>
              <w:ind w:firstLineChars="200" w:firstLine="480"/>
              <w:jc w:val="both"/>
              <w:rPr>
                <w:rFonts w:ascii="Times New Roman" w:eastAsiaTheme="minorEastAsia" w:hAnsiTheme="minorEastAsia" w:cs="Times New Roman"/>
                <w:color w:val="000000" w:themeColor="text1"/>
              </w:rPr>
            </w:pPr>
            <w:r w:rsidRPr="006C5266">
              <w:rPr>
                <w:rFonts w:ascii="Times New Roman" w:eastAsiaTheme="minorEastAsia" w:hAnsiTheme="minorEastAsia" w:cs="Times New Roman" w:hint="eastAsia"/>
                <w:color w:val="000000" w:themeColor="text1"/>
              </w:rPr>
              <w:t>应包括申请增设专业的主要理由、支撑该专业发展的学科基础、学校专业发展规划等方面的内容）（如需要可加页）</w:t>
            </w:r>
          </w:p>
          <w:p w:rsidR="006C5266" w:rsidRPr="004D44C8" w:rsidRDefault="006C5266" w:rsidP="00E277BF">
            <w:pPr>
              <w:spacing w:line="276" w:lineRule="auto"/>
              <w:ind w:firstLineChars="200" w:firstLine="480"/>
              <w:jc w:val="both"/>
              <w:rPr>
                <w:rFonts w:ascii="Times New Roman" w:eastAsiaTheme="minorEastAsia" w:hAnsiTheme="minorEastAsia" w:cs="Times New Roman"/>
                <w:color w:val="000000" w:themeColor="text1"/>
              </w:rPr>
            </w:pPr>
            <w:r w:rsidRPr="004D44C8">
              <w:rPr>
                <w:rFonts w:ascii="Times New Roman" w:eastAsiaTheme="minorEastAsia" w:hAnsiTheme="minorEastAsia" w:cs="Times New Roman" w:hint="eastAsia"/>
                <w:color w:val="000000" w:themeColor="text1"/>
              </w:rPr>
              <w:t>本</w:t>
            </w:r>
            <w:r>
              <w:rPr>
                <w:rFonts w:ascii="Times New Roman" w:eastAsiaTheme="minorEastAsia" w:hAnsiTheme="minorEastAsia" w:cs="Times New Roman" w:hint="eastAsia"/>
                <w:color w:val="000000" w:themeColor="text1"/>
              </w:rPr>
              <w:t>专业</w:t>
            </w:r>
            <w:r w:rsidRPr="004D44C8">
              <w:rPr>
                <w:rFonts w:ascii="Times New Roman" w:eastAsiaTheme="minorEastAsia" w:hAnsiTheme="minorEastAsia" w:cs="Times New Roman" w:hint="eastAsia"/>
                <w:color w:val="000000" w:themeColor="text1"/>
              </w:rPr>
              <w:t>是海南大学结合国家发展战略、海南地方特色与发展需求而设立。本学科源于海南大学</w:t>
            </w:r>
            <w:r w:rsidRPr="004D44C8">
              <w:rPr>
                <w:rFonts w:ascii="Times New Roman" w:eastAsiaTheme="minorEastAsia" w:hAnsiTheme="minorEastAsia" w:cs="Times New Roman"/>
                <w:color w:val="000000" w:themeColor="text1"/>
              </w:rPr>
              <w:t>2011</w:t>
            </w:r>
            <w:r w:rsidRPr="004D44C8">
              <w:rPr>
                <w:rFonts w:ascii="Times New Roman" w:eastAsiaTheme="minorEastAsia" w:hAnsiTheme="minorEastAsia" w:cs="Times New Roman"/>
                <w:color w:val="000000" w:themeColor="text1"/>
              </w:rPr>
              <w:t>年生物学（体外诊断技术方向）和信息与通信工程（医学影像技术方向）两个一级博士学位点。</w:t>
            </w:r>
            <w:r w:rsidRPr="004D44C8">
              <w:rPr>
                <w:rFonts w:ascii="Times New Roman" w:eastAsiaTheme="minorEastAsia" w:hAnsiTheme="minorEastAsia" w:cs="Times New Roman"/>
                <w:color w:val="000000" w:themeColor="text1"/>
              </w:rPr>
              <w:t>2018</w:t>
            </w:r>
            <w:r w:rsidRPr="004D44C8">
              <w:rPr>
                <w:rFonts w:ascii="Times New Roman" w:eastAsiaTheme="minorEastAsia" w:hAnsiTheme="minorEastAsia" w:cs="Times New Roman"/>
                <w:color w:val="000000" w:themeColor="text1"/>
              </w:rPr>
              <w:t>年从华中科技大学引进了骆清铭教授，整合海南大学优势资源，建设生物医学工程学院。</w:t>
            </w:r>
            <w:r w:rsidRPr="004D44C8">
              <w:rPr>
                <w:rFonts w:ascii="Times New Roman" w:eastAsiaTheme="minorEastAsia" w:hAnsiTheme="minorEastAsia" w:cs="Times New Roman"/>
                <w:color w:val="000000" w:themeColor="text1"/>
              </w:rPr>
              <w:t>2019</w:t>
            </w:r>
            <w:r w:rsidRPr="004D44C8">
              <w:rPr>
                <w:rFonts w:ascii="Times New Roman" w:eastAsiaTheme="minorEastAsia" w:hAnsiTheme="minorEastAsia" w:cs="Times New Roman"/>
                <w:color w:val="000000" w:themeColor="text1"/>
              </w:rPr>
              <w:t>年骆清铭教授当选中国科学院院士（生物影像领域），</w:t>
            </w:r>
            <w:r w:rsidRPr="004D44C8">
              <w:rPr>
                <w:rFonts w:ascii="Times New Roman" w:eastAsiaTheme="minorEastAsia" w:hAnsiTheme="minorEastAsia" w:cs="Times New Roman"/>
                <w:color w:val="000000" w:themeColor="text1"/>
              </w:rPr>
              <w:t>2020</w:t>
            </w:r>
            <w:r w:rsidRPr="004D44C8">
              <w:rPr>
                <w:rFonts w:ascii="Times New Roman" w:eastAsiaTheme="minorEastAsia" w:hAnsiTheme="minorEastAsia" w:cs="Times New Roman"/>
                <w:color w:val="000000" w:themeColor="text1"/>
              </w:rPr>
              <w:t>年海南省和海南大学规划建设生物医学工程大楼。</w:t>
            </w:r>
          </w:p>
          <w:p w:rsidR="006C5266" w:rsidRDefault="006C5266" w:rsidP="00E277BF">
            <w:pPr>
              <w:spacing w:line="276" w:lineRule="auto"/>
              <w:ind w:firstLineChars="200" w:firstLine="480"/>
              <w:jc w:val="both"/>
              <w:rPr>
                <w:rFonts w:ascii="Times New Roman" w:eastAsiaTheme="minorEastAsia" w:hAnsiTheme="minorEastAsia" w:cs="Times New Roman"/>
                <w:color w:val="000000" w:themeColor="text1"/>
              </w:rPr>
            </w:pPr>
            <w:r w:rsidRPr="004D44C8">
              <w:rPr>
                <w:rFonts w:ascii="Times New Roman" w:eastAsiaTheme="minorEastAsia" w:hAnsiTheme="minorEastAsia" w:cs="Times New Roman" w:hint="eastAsia"/>
                <w:color w:val="000000" w:themeColor="text1"/>
              </w:rPr>
              <w:t>本</w:t>
            </w:r>
            <w:r>
              <w:rPr>
                <w:rFonts w:ascii="Times New Roman" w:eastAsiaTheme="minorEastAsia" w:hAnsiTheme="minorEastAsia" w:cs="Times New Roman" w:hint="eastAsia"/>
                <w:color w:val="000000" w:themeColor="text1"/>
              </w:rPr>
              <w:t>专业</w:t>
            </w:r>
            <w:r w:rsidRPr="004D44C8">
              <w:rPr>
                <w:rFonts w:ascii="Times New Roman" w:eastAsiaTheme="minorEastAsia" w:hAnsiTheme="minorEastAsia" w:cs="Times New Roman" w:hint="eastAsia"/>
                <w:color w:val="000000" w:themeColor="text1"/>
              </w:rPr>
              <w:t>设立是落</w:t>
            </w:r>
            <w:proofErr w:type="gramStart"/>
            <w:r w:rsidRPr="004D44C8">
              <w:rPr>
                <w:rFonts w:ascii="Times New Roman" w:eastAsiaTheme="minorEastAsia" w:hAnsiTheme="minorEastAsia" w:cs="Times New Roman" w:hint="eastAsia"/>
                <w:color w:val="000000" w:themeColor="text1"/>
              </w:rPr>
              <w:t>实习近</w:t>
            </w:r>
            <w:proofErr w:type="gramEnd"/>
            <w:r w:rsidRPr="004D44C8">
              <w:rPr>
                <w:rFonts w:ascii="Times New Roman" w:eastAsiaTheme="minorEastAsia" w:hAnsiTheme="minorEastAsia" w:cs="Times New Roman" w:hint="eastAsia"/>
                <w:color w:val="000000" w:themeColor="text1"/>
              </w:rPr>
              <w:t>平总书记“</w:t>
            </w:r>
            <w:r w:rsidRPr="004D44C8">
              <w:rPr>
                <w:rFonts w:ascii="Times New Roman" w:eastAsiaTheme="minorEastAsia" w:hAnsiTheme="minorEastAsia" w:cs="Times New Roman"/>
                <w:color w:val="000000" w:themeColor="text1"/>
              </w:rPr>
              <w:t>4</w:t>
            </w:r>
            <w:r w:rsidRPr="004D44C8">
              <w:rPr>
                <w:rFonts w:ascii="Times New Roman" w:eastAsiaTheme="minorEastAsia" w:hAnsiTheme="minorEastAsia" w:cs="Times New Roman"/>
                <w:color w:val="000000" w:themeColor="text1"/>
              </w:rPr>
              <w:t>·</w:t>
            </w:r>
            <w:r w:rsidRPr="004D44C8">
              <w:rPr>
                <w:rFonts w:ascii="Times New Roman" w:eastAsiaTheme="minorEastAsia" w:hAnsiTheme="minorEastAsia" w:cs="Times New Roman"/>
                <w:color w:val="000000" w:themeColor="text1"/>
              </w:rPr>
              <w:t>13</w:t>
            </w:r>
            <w:r w:rsidRPr="004D44C8">
              <w:rPr>
                <w:rFonts w:ascii="Times New Roman" w:eastAsiaTheme="minorEastAsia" w:hAnsiTheme="minorEastAsia" w:cs="Times New Roman"/>
                <w:color w:val="000000" w:themeColor="text1"/>
              </w:rPr>
              <w:t>”重要讲话精神中关于“要支持海南大学创建世界一流学科”的指示，服务国家发展战略，落脚海南中国特色自由贸易港的实践，面向“健康海南”（《“健康海南</w:t>
            </w:r>
            <w:r w:rsidRPr="004D44C8">
              <w:rPr>
                <w:rFonts w:ascii="Times New Roman" w:eastAsiaTheme="minorEastAsia" w:hAnsiTheme="minorEastAsia" w:cs="Times New Roman"/>
                <w:color w:val="000000" w:themeColor="text1"/>
              </w:rPr>
              <w:t>2030</w:t>
            </w:r>
            <w:r w:rsidRPr="004D44C8">
              <w:rPr>
                <w:rFonts w:ascii="Times New Roman" w:eastAsiaTheme="minorEastAsia" w:hAnsiTheme="minorEastAsia" w:cs="Times New Roman"/>
                <w:color w:val="000000" w:themeColor="text1"/>
              </w:rPr>
              <w:t>”规划纲要》）的发展需求，在新的历史条件下，海南大学坚持“支撑引领、特色取胜，高位嫁接、开放创新”的学科建设总体思路，重点支持生物医学工程学科建设，带动和支撑海南大学“生命与健康科学”学科群的发展，为海南健康产业高质量发展做出贡献。</w:t>
            </w:r>
          </w:p>
          <w:p w:rsidR="006C5266" w:rsidRPr="004D44C8" w:rsidRDefault="006C5266" w:rsidP="00E277BF">
            <w:pPr>
              <w:spacing w:line="276" w:lineRule="auto"/>
              <w:ind w:firstLineChars="200" w:firstLine="480"/>
              <w:jc w:val="both"/>
              <w:rPr>
                <w:rFonts w:ascii="Times New Roman" w:eastAsiaTheme="minorEastAsia" w:hAnsiTheme="minorEastAsia" w:cs="Times New Roman"/>
                <w:color w:val="000000" w:themeColor="text1"/>
              </w:rPr>
            </w:pPr>
            <w:r w:rsidRPr="004D44C8">
              <w:rPr>
                <w:rFonts w:ascii="Times New Roman" w:eastAsiaTheme="minorEastAsia" w:hAnsiTheme="minorEastAsia" w:cs="Times New Roman" w:hint="eastAsia"/>
                <w:color w:val="000000" w:themeColor="text1"/>
              </w:rPr>
              <w:t>本</w:t>
            </w:r>
            <w:r>
              <w:rPr>
                <w:rFonts w:ascii="Times New Roman" w:eastAsiaTheme="minorEastAsia" w:hAnsiTheme="minorEastAsia" w:cs="Times New Roman" w:hint="eastAsia"/>
                <w:color w:val="000000" w:themeColor="text1"/>
              </w:rPr>
              <w:t>专业</w:t>
            </w:r>
            <w:r w:rsidRPr="004D44C8">
              <w:rPr>
                <w:rFonts w:ascii="Times New Roman" w:eastAsiaTheme="minorEastAsia" w:hAnsiTheme="minorEastAsia" w:cs="Times New Roman" w:hint="eastAsia"/>
                <w:color w:val="000000" w:themeColor="text1"/>
              </w:rPr>
              <w:t>立足海南“健康岛”和“国际旅游岛”的自贸港区</w:t>
            </w:r>
            <w:proofErr w:type="gramStart"/>
            <w:r w:rsidRPr="004D44C8">
              <w:rPr>
                <w:rFonts w:ascii="Times New Roman" w:eastAsiaTheme="minorEastAsia" w:hAnsiTheme="minorEastAsia" w:cs="Times New Roman" w:hint="eastAsia"/>
                <w:color w:val="000000" w:themeColor="text1"/>
              </w:rPr>
              <w:t>域特色</w:t>
            </w:r>
            <w:proofErr w:type="gramEnd"/>
            <w:r w:rsidRPr="004D44C8">
              <w:rPr>
                <w:rFonts w:ascii="Times New Roman" w:eastAsiaTheme="minorEastAsia" w:hAnsiTheme="minorEastAsia" w:cs="Times New Roman" w:hint="eastAsia"/>
                <w:color w:val="000000" w:themeColor="text1"/>
              </w:rPr>
              <w:t>和优势，服务</w:t>
            </w:r>
            <w:proofErr w:type="gramStart"/>
            <w:r w:rsidRPr="004D44C8">
              <w:rPr>
                <w:rFonts w:ascii="Times New Roman" w:eastAsiaTheme="minorEastAsia" w:hAnsiTheme="minorEastAsia" w:cs="Times New Roman" w:hint="eastAsia"/>
                <w:color w:val="000000" w:themeColor="text1"/>
              </w:rPr>
              <w:t>博鳌乐城</w:t>
            </w:r>
            <w:proofErr w:type="gramEnd"/>
            <w:r w:rsidRPr="004D44C8">
              <w:rPr>
                <w:rFonts w:ascii="Times New Roman" w:eastAsiaTheme="minorEastAsia" w:hAnsiTheme="minorEastAsia" w:cs="Times New Roman" w:hint="eastAsia"/>
                <w:color w:val="000000" w:themeColor="text1"/>
              </w:rPr>
              <w:t>国际医疗旅游先行区的国际化医疗技术产业，健康“一带一路”战略支点，围绕生物医学工程国际前沿和国家重大战略需求，在生物医学影像、医学信息学、生物医学传感技术和体外诊断技术方向开展人才培养、科学研究与社会服务</w:t>
            </w:r>
            <w:r>
              <w:rPr>
                <w:rFonts w:ascii="Times New Roman" w:eastAsiaTheme="minorEastAsia" w:hAnsiTheme="minorEastAsia" w:cs="Times New Roman" w:hint="eastAsia"/>
                <w:color w:val="000000" w:themeColor="text1"/>
              </w:rPr>
              <w:t>，</w:t>
            </w:r>
            <w:r w:rsidRPr="00944864">
              <w:rPr>
                <w:rFonts w:ascii="Times New Roman" w:eastAsiaTheme="minorEastAsia" w:hAnsiTheme="minorEastAsia" w:cs="Times New Roman" w:hint="eastAsia"/>
                <w:color w:val="000000" w:themeColor="text1"/>
              </w:rPr>
              <w:t>促进</w:t>
            </w:r>
            <w:r w:rsidRPr="00944864">
              <w:rPr>
                <w:rFonts w:ascii="Times New Roman" w:eastAsiaTheme="minorEastAsia" w:hAnsiTheme="minorEastAsia" w:cs="Times New Roman"/>
                <w:color w:val="000000" w:themeColor="text1"/>
              </w:rPr>
              <w:t>人才培养和国际交流与合作</w:t>
            </w:r>
            <w:r w:rsidRPr="00944864">
              <w:rPr>
                <w:rFonts w:ascii="Times New Roman" w:eastAsiaTheme="minorEastAsia" w:hAnsiTheme="minorEastAsia" w:cs="Times New Roman" w:hint="eastAsia"/>
                <w:color w:val="000000" w:themeColor="text1"/>
              </w:rPr>
              <w:t>。</w:t>
            </w:r>
          </w:p>
          <w:p w:rsidR="006C5266" w:rsidRPr="004D44C8" w:rsidRDefault="006C5266" w:rsidP="00E277BF">
            <w:pPr>
              <w:spacing w:line="276" w:lineRule="auto"/>
              <w:ind w:firstLineChars="200" w:firstLine="480"/>
              <w:jc w:val="both"/>
              <w:rPr>
                <w:rFonts w:ascii="Times New Roman" w:eastAsiaTheme="minorEastAsia" w:hAnsiTheme="minorEastAsia" w:cs="Times New Roman"/>
                <w:color w:val="000000" w:themeColor="text1"/>
              </w:rPr>
            </w:pPr>
            <w:r w:rsidRPr="004D44C8">
              <w:rPr>
                <w:rFonts w:ascii="Times New Roman" w:eastAsiaTheme="minorEastAsia" w:hAnsiTheme="minorEastAsia" w:cs="Times New Roman" w:hint="eastAsia"/>
                <w:color w:val="000000" w:themeColor="text1"/>
              </w:rPr>
              <w:t>队伍建设：形成了以中科院院士骆清铭教授为核心的，长江学者、国家杰出青年基金获得者、教育部新世纪优秀人才、中组部青年千人等一批中青年教授的师资队伍。其中，具有博士学位的教师占</w:t>
            </w:r>
            <w:r w:rsidRPr="004D44C8">
              <w:rPr>
                <w:rFonts w:ascii="Times New Roman" w:eastAsiaTheme="minorEastAsia" w:hAnsiTheme="minorEastAsia" w:cs="Times New Roman"/>
                <w:color w:val="000000" w:themeColor="text1"/>
              </w:rPr>
              <w:t>95%</w:t>
            </w:r>
            <w:r w:rsidRPr="004D44C8">
              <w:rPr>
                <w:rFonts w:ascii="Times New Roman" w:eastAsiaTheme="minorEastAsia" w:hAnsiTheme="minorEastAsia" w:cs="Times New Roman"/>
                <w:color w:val="000000" w:themeColor="text1"/>
              </w:rPr>
              <w:t>，有海外留学和访问研究经历的教师占</w:t>
            </w:r>
            <w:r w:rsidRPr="004D44C8">
              <w:rPr>
                <w:rFonts w:ascii="Times New Roman" w:eastAsiaTheme="minorEastAsia" w:hAnsiTheme="minorEastAsia" w:cs="Times New Roman"/>
                <w:color w:val="000000" w:themeColor="text1"/>
              </w:rPr>
              <w:t>70%</w:t>
            </w:r>
            <w:r w:rsidRPr="004D44C8">
              <w:rPr>
                <w:rFonts w:ascii="Times New Roman" w:eastAsiaTheme="minorEastAsia" w:hAnsiTheme="minorEastAsia" w:cs="Times New Roman"/>
                <w:color w:val="000000" w:themeColor="text1"/>
              </w:rPr>
              <w:t>。根据《中共中央、国务院关于支持海南全面深化改革开放的指导意见》（中发</w:t>
            </w:r>
            <w:r w:rsidRPr="004D44C8">
              <w:rPr>
                <w:rFonts w:ascii="Times New Roman" w:eastAsiaTheme="minorEastAsia" w:hAnsiTheme="minorEastAsia" w:cs="Times New Roman"/>
                <w:color w:val="000000" w:themeColor="text1"/>
              </w:rPr>
              <w:t>(2018)12</w:t>
            </w:r>
            <w:r w:rsidRPr="004D44C8">
              <w:rPr>
                <w:rFonts w:ascii="Times New Roman" w:eastAsiaTheme="minorEastAsia" w:hAnsiTheme="minorEastAsia" w:cs="Times New Roman"/>
                <w:color w:val="000000" w:themeColor="text1"/>
              </w:rPr>
              <w:t>号），创新柔性引才政策，并得到本学科优势单位如东南大学、华中科技大学、清华大学、上海交通大学、浙江大学等单位的支持。</w:t>
            </w:r>
          </w:p>
          <w:p w:rsidR="006C5266" w:rsidRDefault="006C5266" w:rsidP="00E277BF">
            <w:pPr>
              <w:spacing w:line="276" w:lineRule="auto"/>
              <w:ind w:firstLineChars="200" w:firstLine="480"/>
              <w:jc w:val="both"/>
              <w:rPr>
                <w:rFonts w:ascii="Times New Roman" w:eastAsiaTheme="minorEastAsia" w:hAnsiTheme="minorEastAsia" w:cs="Times New Roman"/>
                <w:color w:val="000000" w:themeColor="text1"/>
              </w:rPr>
            </w:pPr>
            <w:r w:rsidRPr="004D44C8">
              <w:rPr>
                <w:rFonts w:ascii="Times New Roman" w:eastAsiaTheme="minorEastAsia" w:hAnsiTheme="minorEastAsia" w:cs="Times New Roman" w:hint="eastAsia"/>
                <w:color w:val="000000" w:themeColor="text1"/>
              </w:rPr>
              <w:t>平台建设：建立理论与实践教学并重、面向真实场景、复杂工程问题的工程设计能力培养新平台。积极打造高水平科研平台、教学中心和实践基地：生物医学电子学教学实验室，脑空间信息和多模式生物医学影像科研平台，海南省生物医学工程重点实验室；为加强协同创新能力，与中国卫生信息与健康</w:t>
            </w:r>
            <w:proofErr w:type="gramStart"/>
            <w:r w:rsidRPr="004D44C8">
              <w:rPr>
                <w:rFonts w:ascii="Times New Roman" w:eastAsiaTheme="minorEastAsia" w:hAnsiTheme="minorEastAsia" w:cs="Times New Roman" w:hint="eastAsia"/>
                <w:color w:val="000000" w:themeColor="text1"/>
              </w:rPr>
              <w:t>医疗大</w:t>
            </w:r>
            <w:proofErr w:type="gramEnd"/>
            <w:r w:rsidRPr="004D44C8">
              <w:rPr>
                <w:rFonts w:ascii="Times New Roman" w:eastAsiaTheme="minorEastAsia" w:hAnsiTheme="minorEastAsia" w:cs="Times New Roman" w:hint="eastAsia"/>
                <w:color w:val="000000" w:themeColor="text1"/>
              </w:rPr>
              <w:t>数据学会联合成立“国家健康医疗大数据研究院”，与海口市人民医院共建“海南大学生物医学研究院”，与华为公司共建运动健康联合实验室。</w:t>
            </w:r>
          </w:p>
          <w:p w:rsidR="006C5266" w:rsidRPr="006C5266" w:rsidRDefault="006C5266" w:rsidP="00E277BF">
            <w:pPr>
              <w:spacing w:line="276" w:lineRule="auto"/>
              <w:ind w:firstLineChars="200" w:firstLine="480"/>
              <w:jc w:val="both"/>
              <w:rPr>
                <w:rFonts w:ascii="Times New Roman" w:eastAsiaTheme="minorEastAsia" w:hAnsiTheme="minorEastAsia" w:cs="Times New Roman"/>
                <w:color w:val="000000" w:themeColor="text1"/>
              </w:rPr>
            </w:pPr>
            <w:r w:rsidRPr="00944864">
              <w:rPr>
                <w:rFonts w:ascii="Times New Roman" w:eastAsiaTheme="minorEastAsia" w:hAnsiTheme="minorEastAsia" w:cs="Times New Roman"/>
                <w:color w:val="000000" w:themeColor="text1"/>
              </w:rPr>
              <w:t>服务定位：服务于学校</w:t>
            </w:r>
            <w:r w:rsidRPr="006C5266">
              <w:rPr>
                <w:rFonts w:ascii="Times New Roman" w:eastAsiaTheme="minorEastAsia" w:hAnsiTheme="minorEastAsia" w:cs="Times New Roman"/>
                <w:color w:val="000000" w:themeColor="text1"/>
              </w:rPr>
              <w:t>“</w:t>
            </w:r>
            <w:r w:rsidRPr="00944864">
              <w:rPr>
                <w:rFonts w:ascii="Times New Roman" w:eastAsiaTheme="minorEastAsia" w:hAnsiTheme="minorEastAsia" w:cs="Times New Roman"/>
                <w:color w:val="000000" w:themeColor="text1"/>
              </w:rPr>
              <w:t>立足海南，面向全国，辐射东南亚，服务国家战略和海南经济社会发展</w:t>
            </w:r>
            <w:r w:rsidRPr="006C5266">
              <w:rPr>
                <w:rFonts w:ascii="Times New Roman" w:eastAsiaTheme="minorEastAsia" w:hAnsiTheme="minorEastAsia" w:cs="Times New Roman"/>
                <w:color w:val="000000" w:themeColor="text1"/>
              </w:rPr>
              <w:t>”</w:t>
            </w:r>
            <w:r w:rsidRPr="00944864">
              <w:rPr>
                <w:rFonts w:ascii="Times New Roman" w:eastAsiaTheme="minorEastAsia" w:hAnsiTheme="minorEastAsia" w:cs="Times New Roman"/>
                <w:color w:val="000000" w:themeColor="text1"/>
              </w:rPr>
              <w:t>的定位。学院面向国家战略，服务区域经济社会发展需求，按照德才兼备、德育为先、能力为重、全面发展的要求，发扬产学研相结合的办学传统，凸显厚基础、宽口径、重实践、求创新的人才培养特色，培养专业基础坚牢、综合素质优良、实践技能出众、能应对未来挑战的复合型与创新型人才。</w:t>
            </w:r>
          </w:p>
          <w:p w:rsidR="006C5266" w:rsidRPr="006C5266" w:rsidRDefault="006C5266" w:rsidP="00E277BF">
            <w:pPr>
              <w:spacing w:line="276" w:lineRule="auto"/>
              <w:ind w:firstLineChars="200" w:firstLine="480"/>
              <w:jc w:val="both"/>
              <w:rPr>
                <w:rFonts w:ascii="Times New Roman" w:eastAsiaTheme="minorEastAsia" w:hAnsiTheme="minorEastAsia" w:cs="Times New Roman"/>
                <w:color w:val="000000" w:themeColor="text1"/>
              </w:rPr>
            </w:pPr>
            <w:r w:rsidRPr="00944864">
              <w:rPr>
                <w:rFonts w:ascii="Times New Roman" w:eastAsiaTheme="minorEastAsia" w:hAnsiTheme="minorEastAsia" w:cs="Times New Roman"/>
                <w:color w:val="000000" w:themeColor="text1"/>
              </w:rPr>
              <w:t>学院的成立将更好地推进学科合理布局、优化资源，促进彼此间交叉合作，形成全链条的研究体系，从而大力推动</w:t>
            </w:r>
            <w:r w:rsidRPr="00944864">
              <w:rPr>
                <w:rFonts w:ascii="Times New Roman" w:eastAsiaTheme="minorEastAsia" w:hAnsiTheme="minorEastAsia" w:cs="Times New Roman" w:hint="eastAsia"/>
                <w:color w:val="000000" w:themeColor="text1"/>
              </w:rPr>
              <w:t>生物医学工程及生物、电子、信息等相关学</w:t>
            </w:r>
            <w:r w:rsidRPr="00944864">
              <w:rPr>
                <w:rFonts w:ascii="Times New Roman" w:eastAsiaTheme="minorEastAsia" w:hAnsiTheme="minorEastAsia" w:cs="Times New Roman"/>
                <w:color w:val="000000" w:themeColor="text1"/>
              </w:rPr>
              <w:t>科的发展。学院在推动学科交叉发展、学术研究协作互助的同时，也更利于在更广阔平台上实现教育教学和科学研究等工作的融合交流，为创新发展打下扎实基础，加强产学研结合、校内学科联合，发挥学校</w:t>
            </w:r>
            <w:r w:rsidRPr="00944864">
              <w:rPr>
                <w:rFonts w:ascii="Times New Roman" w:eastAsiaTheme="minorEastAsia" w:hAnsiTheme="minorEastAsia" w:cs="Times New Roman" w:hint="eastAsia"/>
                <w:color w:val="000000" w:themeColor="text1"/>
              </w:rPr>
              <w:t>应用</w:t>
            </w:r>
            <w:r w:rsidRPr="00944864">
              <w:rPr>
                <w:rFonts w:ascii="Times New Roman" w:eastAsiaTheme="minorEastAsia" w:hAnsiTheme="minorEastAsia" w:cs="Times New Roman"/>
                <w:color w:val="000000" w:themeColor="text1"/>
              </w:rPr>
              <w:t>基础研究优势，瞄准重大社会需求，注重与</w:t>
            </w:r>
            <w:r w:rsidRPr="00944864">
              <w:rPr>
                <w:rFonts w:ascii="Times New Roman" w:eastAsiaTheme="minorEastAsia" w:hAnsiTheme="minorEastAsia" w:cs="Times New Roman" w:hint="eastAsia"/>
                <w:color w:val="000000" w:themeColor="text1"/>
              </w:rPr>
              <w:t>医疗健康</w:t>
            </w:r>
            <w:r w:rsidRPr="00944864">
              <w:rPr>
                <w:rFonts w:ascii="Times New Roman" w:eastAsiaTheme="minorEastAsia" w:hAnsiTheme="minorEastAsia" w:cs="Times New Roman"/>
                <w:color w:val="000000" w:themeColor="text1"/>
              </w:rPr>
              <w:t>等领域的对接，打通从基础研究到技术进步、再到产业发展的链条。</w:t>
            </w:r>
          </w:p>
          <w:p w:rsidR="006C5266" w:rsidRPr="004D44C8" w:rsidRDefault="006C5266" w:rsidP="00E277BF">
            <w:pPr>
              <w:spacing w:line="276" w:lineRule="auto"/>
              <w:ind w:firstLineChars="200" w:firstLine="480"/>
              <w:jc w:val="both"/>
              <w:rPr>
                <w:rFonts w:ascii="Times New Roman" w:eastAsiaTheme="minorEastAsia" w:hAnsiTheme="minorEastAsia" w:cs="Times New Roman"/>
                <w:color w:val="000000" w:themeColor="text1"/>
              </w:rPr>
            </w:pPr>
            <w:r w:rsidRPr="004D44C8">
              <w:rPr>
                <w:rFonts w:ascii="Times New Roman" w:eastAsiaTheme="minorEastAsia" w:hAnsiTheme="minorEastAsia" w:cs="Times New Roman"/>
                <w:color w:val="000000" w:themeColor="text1"/>
              </w:rPr>
              <w:t>专业筹建：</w:t>
            </w:r>
          </w:p>
          <w:p w:rsidR="006C5266" w:rsidRPr="00944864" w:rsidRDefault="006C5266" w:rsidP="00E277BF">
            <w:pPr>
              <w:spacing w:line="276" w:lineRule="auto"/>
              <w:ind w:firstLineChars="200" w:firstLine="480"/>
              <w:jc w:val="both"/>
              <w:rPr>
                <w:rFonts w:ascii="Times New Roman" w:eastAsiaTheme="minorEastAsia" w:hAnsiTheme="minorEastAsia" w:cs="Times New Roman"/>
                <w:color w:val="000000" w:themeColor="text1"/>
              </w:rPr>
            </w:pPr>
            <w:r w:rsidRPr="00944864">
              <w:rPr>
                <w:rFonts w:ascii="Times New Roman" w:eastAsiaTheme="minorEastAsia" w:hAnsiTheme="minorEastAsia" w:cs="Times New Roman"/>
                <w:color w:val="000000" w:themeColor="text1"/>
              </w:rPr>
              <w:lastRenderedPageBreak/>
              <w:t>目前，</w:t>
            </w:r>
            <w:r w:rsidRPr="00944864">
              <w:rPr>
                <w:rFonts w:ascii="Times New Roman" w:eastAsiaTheme="minorEastAsia" w:hAnsiTheme="minorEastAsia" w:cs="Times New Roman" w:hint="eastAsia"/>
                <w:color w:val="000000" w:themeColor="text1"/>
              </w:rPr>
              <w:t>生物医学工程</w:t>
            </w:r>
            <w:r w:rsidRPr="00944864">
              <w:rPr>
                <w:rFonts w:ascii="Times New Roman" w:eastAsiaTheme="minorEastAsia" w:hAnsiTheme="minorEastAsia" w:cs="Times New Roman"/>
                <w:color w:val="000000" w:themeColor="text1"/>
              </w:rPr>
              <w:t>学科</w:t>
            </w:r>
            <w:r w:rsidRPr="00944864">
              <w:rPr>
                <w:rFonts w:ascii="Times New Roman" w:eastAsiaTheme="minorEastAsia" w:hAnsiTheme="minorEastAsia" w:cs="Times New Roman" w:hint="eastAsia"/>
                <w:color w:val="000000" w:themeColor="text1"/>
              </w:rPr>
              <w:t>涉及多个学科交叉，由电子、信息、生物等学院调配并引进相关教师，拟自组建有</w:t>
            </w:r>
            <w:r w:rsidRPr="00944864">
              <w:rPr>
                <w:rFonts w:ascii="Times New Roman" w:eastAsiaTheme="minorEastAsia" w:hAnsiTheme="minorEastAsia" w:cs="Times New Roman" w:hint="eastAsia"/>
                <w:color w:val="000000" w:themeColor="text1"/>
              </w:rPr>
              <w:t>3</w:t>
            </w:r>
            <w:r w:rsidRPr="00944864">
              <w:rPr>
                <w:rFonts w:ascii="Times New Roman" w:eastAsiaTheme="minorEastAsia" w:hAnsiTheme="minorEastAsia" w:cs="Times New Roman"/>
                <w:color w:val="000000" w:themeColor="text1"/>
              </w:rPr>
              <w:t>0</w:t>
            </w:r>
            <w:r w:rsidRPr="00944864">
              <w:rPr>
                <w:rFonts w:ascii="Times New Roman" w:eastAsiaTheme="minorEastAsia" w:hAnsiTheme="minorEastAsia" w:cs="Times New Roman" w:hint="eastAsia"/>
                <w:color w:val="000000" w:themeColor="text1"/>
              </w:rPr>
              <w:t>名高层次人才带领的专业教师团队，并通过柔性引进华中科技大学、东南大学等高层次人才</w:t>
            </w:r>
            <w:r w:rsidRPr="00944864">
              <w:rPr>
                <w:rFonts w:ascii="Times New Roman" w:eastAsiaTheme="minorEastAsia" w:hAnsiTheme="minorEastAsia" w:cs="Times New Roman" w:hint="eastAsia"/>
                <w:color w:val="000000" w:themeColor="text1"/>
              </w:rPr>
              <w:t>1</w:t>
            </w:r>
            <w:r w:rsidRPr="00944864">
              <w:rPr>
                <w:rFonts w:ascii="Times New Roman" w:eastAsiaTheme="minorEastAsia" w:hAnsiTheme="minorEastAsia" w:cs="Times New Roman"/>
                <w:color w:val="000000" w:themeColor="text1"/>
              </w:rPr>
              <w:t>0</w:t>
            </w:r>
            <w:r w:rsidRPr="00944864">
              <w:rPr>
                <w:rFonts w:ascii="Times New Roman" w:eastAsiaTheme="minorEastAsia" w:hAnsiTheme="minorEastAsia" w:cs="Times New Roman" w:hint="eastAsia"/>
                <w:color w:val="000000" w:themeColor="text1"/>
              </w:rPr>
              <w:t>名。</w:t>
            </w:r>
            <w:r w:rsidRPr="00944864">
              <w:rPr>
                <w:rFonts w:ascii="Times New Roman" w:eastAsiaTheme="minorEastAsia" w:hAnsiTheme="minorEastAsia" w:cs="Times New Roman"/>
                <w:color w:val="000000" w:themeColor="text1"/>
              </w:rPr>
              <w:t>目前本学科</w:t>
            </w:r>
            <w:r w:rsidRPr="00944864">
              <w:rPr>
                <w:rFonts w:ascii="Times New Roman" w:eastAsiaTheme="minorEastAsia" w:hAnsiTheme="minorEastAsia" w:cs="Times New Roman" w:hint="eastAsia"/>
                <w:color w:val="000000" w:themeColor="text1"/>
              </w:rPr>
              <w:t>在</w:t>
            </w:r>
            <w:r w:rsidRPr="00944864">
              <w:rPr>
                <w:rFonts w:ascii="Times New Roman" w:eastAsiaTheme="minorEastAsia" w:hAnsiTheme="minorEastAsia" w:cs="Times New Roman"/>
                <w:color w:val="000000" w:themeColor="text1"/>
              </w:rPr>
              <w:t>师资配备上达到了专业申请标准</w:t>
            </w:r>
            <w:r w:rsidRPr="00944864">
              <w:rPr>
                <w:rFonts w:ascii="Times New Roman" w:eastAsiaTheme="minorEastAsia" w:hAnsiTheme="minorEastAsia" w:cs="Times New Roman" w:hint="eastAsia"/>
                <w:color w:val="000000" w:themeColor="text1"/>
              </w:rPr>
              <w:t>，</w:t>
            </w:r>
            <w:r w:rsidRPr="00944864">
              <w:rPr>
                <w:rFonts w:ascii="Times New Roman" w:eastAsiaTheme="minorEastAsia" w:hAnsiTheme="minorEastAsia" w:cs="Times New Roman"/>
                <w:color w:val="000000" w:themeColor="text1"/>
              </w:rPr>
              <w:t>在</w:t>
            </w:r>
            <w:r w:rsidRPr="00944864">
              <w:rPr>
                <w:rFonts w:ascii="Times New Roman" w:eastAsiaTheme="minorEastAsia" w:hAnsiTheme="minorEastAsia" w:cs="Times New Roman" w:hint="eastAsia"/>
                <w:color w:val="000000" w:themeColor="text1"/>
              </w:rPr>
              <w:t>脑空间信息学、生物医学光子学、健康医疗数据研究等</w:t>
            </w:r>
            <w:r w:rsidRPr="00944864">
              <w:rPr>
                <w:rFonts w:ascii="Times New Roman" w:eastAsiaTheme="minorEastAsia" w:hAnsiTheme="minorEastAsia" w:cs="Times New Roman"/>
                <w:color w:val="000000" w:themeColor="text1"/>
              </w:rPr>
              <w:t>方面具有较强的研究实力，为培养高素质创新型人才提供了良好条件。</w:t>
            </w:r>
          </w:p>
          <w:p w:rsidR="006C5266" w:rsidRPr="00944864" w:rsidRDefault="006C5266" w:rsidP="00E277BF">
            <w:pPr>
              <w:spacing w:line="276" w:lineRule="auto"/>
              <w:ind w:firstLineChars="200" w:firstLine="480"/>
              <w:jc w:val="both"/>
              <w:rPr>
                <w:rFonts w:ascii="Times New Roman" w:eastAsiaTheme="minorEastAsia" w:hAnsiTheme="minorEastAsia" w:cs="Times New Roman"/>
                <w:color w:val="000000" w:themeColor="text1"/>
              </w:rPr>
            </w:pPr>
            <w:r w:rsidRPr="00944864">
              <w:rPr>
                <w:rFonts w:ascii="Times New Roman" w:eastAsiaTheme="minorEastAsia" w:hAnsiTheme="minorEastAsia" w:cs="Times New Roman"/>
                <w:color w:val="000000" w:themeColor="text1"/>
              </w:rPr>
              <w:t>在学校领导班子的指导下，我校进行了学科布局调整，</w:t>
            </w:r>
            <w:r w:rsidRPr="00944864">
              <w:rPr>
                <w:rFonts w:ascii="Times New Roman" w:eastAsiaTheme="minorEastAsia" w:hAnsiTheme="minorEastAsia" w:cs="Times New Roman" w:hint="eastAsia"/>
                <w:color w:val="000000" w:themeColor="text1"/>
              </w:rPr>
              <w:t>生物医学工程学院及生物医学工程</w:t>
            </w:r>
            <w:r w:rsidRPr="00944864">
              <w:rPr>
                <w:rFonts w:ascii="Times New Roman" w:eastAsiaTheme="minorEastAsia" w:hAnsiTheme="minorEastAsia" w:cs="Times New Roman"/>
                <w:color w:val="000000" w:themeColor="text1"/>
              </w:rPr>
              <w:t>专业的筹建得到了校领导、各相关部门的大力支持。</w:t>
            </w:r>
            <w:r w:rsidRPr="00944864">
              <w:rPr>
                <w:rFonts w:ascii="Times New Roman" w:eastAsiaTheme="minorEastAsia" w:hAnsiTheme="minorEastAsia" w:cs="Times New Roman" w:hint="eastAsia"/>
                <w:color w:val="000000" w:themeColor="text1"/>
              </w:rPr>
              <w:t>学院</w:t>
            </w:r>
            <w:r w:rsidRPr="00944864">
              <w:rPr>
                <w:rFonts w:ascii="Times New Roman" w:eastAsiaTheme="minorEastAsia" w:hAnsiTheme="minorEastAsia" w:cs="Times New Roman"/>
                <w:color w:val="000000" w:themeColor="text1"/>
              </w:rPr>
              <w:t>全体人员积极开展了</w:t>
            </w:r>
            <w:r w:rsidRPr="00944864">
              <w:rPr>
                <w:rFonts w:ascii="Times New Roman" w:eastAsiaTheme="minorEastAsia" w:hAnsiTheme="minorEastAsia" w:cs="Times New Roman" w:hint="eastAsia"/>
                <w:color w:val="000000" w:themeColor="text1"/>
              </w:rPr>
              <w:t>生物医学工程</w:t>
            </w:r>
            <w:r w:rsidRPr="00944864">
              <w:rPr>
                <w:rFonts w:ascii="Times New Roman" w:eastAsiaTheme="minorEastAsia" w:hAnsiTheme="minorEastAsia" w:cs="Times New Roman"/>
                <w:color w:val="000000" w:themeColor="text1"/>
              </w:rPr>
              <w:t>专业的筹建工作，调研华中科技大学、</w:t>
            </w:r>
            <w:r w:rsidRPr="00944864">
              <w:rPr>
                <w:rFonts w:ascii="Times New Roman" w:eastAsiaTheme="minorEastAsia" w:hAnsiTheme="minorEastAsia" w:cs="Times New Roman" w:hint="eastAsia"/>
                <w:color w:val="000000" w:themeColor="text1"/>
              </w:rPr>
              <w:t>清华大学</w:t>
            </w:r>
            <w:r w:rsidRPr="00944864">
              <w:rPr>
                <w:rFonts w:ascii="Times New Roman" w:eastAsiaTheme="minorEastAsia" w:hAnsiTheme="minorEastAsia" w:cs="Times New Roman"/>
                <w:color w:val="000000" w:themeColor="text1"/>
              </w:rPr>
              <w:t>等</w:t>
            </w:r>
            <w:r w:rsidRPr="006C5266">
              <w:rPr>
                <w:rFonts w:ascii="Times New Roman" w:eastAsiaTheme="minorEastAsia" w:hAnsiTheme="minorEastAsia" w:cs="Times New Roman"/>
                <w:color w:val="000000" w:themeColor="text1"/>
              </w:rPr>
              <w:t xml:space="preserve">985 </w:t>
            </w:r>
            <w:r w:rsidRPr="00944864">
              <w:rPr>
                <w:rFonts w:ascii="Times New Roman" w:eastAsiaTheme="minorEastAsia" w:hAnsiTheme="minorEastAsia" w:cs="Times New Roman"/>
                <w:color w:val="000000" w:themeColor="text1"/>
              </w:rPr>
              <w:t>院校的</w:t>
            </w:r>
            <w:r w:rsidRPr="00944864">
              <w:rPr>
                <w:rFonts w:ascii="Times New Roman" w:eastAsiaTheme="minorEastAsia" w:hAnsiTheme="minorEastAsia" w:cs="Times New Roman" w:hint="eastAsia"/>
                <w:color w:val="000000" w:themeColor="text1"/>
              </w:rPr>
              <w:t>生物医学工程</w:t>
            </w:r>
            <w:r w:rsidRPr="00944864">
              <w:rPr>
                <w:rFonts w:ascii="Times New Roman" w:eastAsiaTheme="minorEastAsia" w:hAnsiTheme="minorEastAsia" w:cs="Times New Roman"/>
                <w:color w:val="000000" w:themeColor="text1"/>
              </w:rPr>
              <w:t>学科和</w:t>
            </w:r>
            <w:r w:rsidRPr="00944864">
              <w:rPr>
                <w:rFonts w:ascii="Times New Roman" w:eastAsiaTheme="minorEastAsia" w:hAnsiTheme="minorEastAsia" w:cs="Times New Roman" w:hint="eastAsia"/>
                <w:color w:val="000000" w:themeColor="text1"/>
              </w:rPr>
              <w:t>生物医学工程</w:t>
            </w:r>
            <w:r w:rsidRPr="00944864">
              <w:rPr>
                <w:rFonts w:ascii="Times New Roman" w:eastAsiaTheme="minorEastAsia" w:hAnsiTheme="minorEastAsia" w:cs="Times New Roman"/>
                <w:color w:val="000000" w:themeColor="text1"/>
              </w:rPr>
              <w:t>专业建设情况、调研</w:t>
            </w:r>
            <w:r w:rsidRPr="00944864">
              <w:rPr>
                <w:rFonts w:ascii="Times New Roman" w:eastAsiaTheme="minorEastAsia" w:hAnsiTheme="minorEastAsia" w:cs="Times New Roman" w:hint="eastAsia"/>
                <w:color w:val="000000" w:themeColor="text1"/>
              </w:rPr>
              <w:t>生物医学工程</w:t>
            </w:r>
            <w:r w:rsidRPr="00944864">
              <w:rPr>
                <w:rFonts w:ascii="Times New Roman" w:eastAsiaTheme="minorEastAsia" w:hAnsiTheme="minorEastAsia" w:cs="Times New Roman"/>
                <w:color w:val="000000" w:themeColor="text1"/>
              </w:rPr>
              <w:t>专业人才需求状况；同时也调研了南方科技大学等新型大学在相关学科的建设情况；另外我们也通过相关学校网站对其他的</w:t>
            </w:r>
            <w:r w:rsidRPr="00944864">
              <w:rPr>
                <w:rFonts w:ascii="Times New Roman" w:eastAsiaTheme="minorEastAsia" w:hAnsiTheme="minorEastAsia" w:cs="Times New Roman" w:hint="eastAsia"/>
                <w:color w:val="000000" w:themeColor="text1"/>
              </w:rPr>
              <w:t>生物医学工程一流学科</w:t>
            </w:r>
            <w:r w:rsidRPr="00944864">
              <w:rPr>
                <w:rFonts w:ascii="Times New Roman" w:eastAsiaTheme="minorEastAsia" w:hAnsiTheme="minorEastAsia" w:cs="Times New Roman"/>
                <w:color w:val="000000" w:themeColor="text1"/>
              </w:rPr>
              <w:t>建设情况进行了调研。参照</w:t>
            </w:r>
            <w:r w:rsidRPr="006C5266">
              <w:rPr>
                <w:rFonts w:ascii="Times New Roman" w:eastAsiaTheme="minorEastAsia" w:hAnsiTheme="minorEastAsia" w:cs="Times New Roman"/>
                <w:color w:val="000000" w:themeColor="text1"/>
              </w:rPr>
              <w:t>985</w:t>
            </w:r>
            <w:r w:rsidRPr="00944864">
              <w:rPr>
                <w:rFonts w:ascii="Times New Roman" w:eastAsiaTheme="minorEastAsia" w:hAnsiTheme="minorEastAsia" w:cs="Times New Roman"/>
                <w:color w:val="000000" w:themeColor="text1"/>
              </w:rPr>
              <w:t>高校</w:t>
            </w:r>
            <w:r w:rsidRPr="00944864">
              <w:rPr>
                <w:rFonts w:ascii="Times New Roman" w:eastAsiaTheme="minorEastAsia" w:hAnsiTheme="minorEastAsia" w:cs="Times New Roman" w:hint="eastAsia"/>
                <w:color w:val="000000" w:themeColor="text1"/>
              </w:rPr>
              <w:t>等一流学科建设</w:t>
            </w:r>
            <w:r w:rsidRPr="00944864">
              <w:rPr>
                <w:rFonts w:ascii="Times New Roman" w:eastAsiaTheme="minorEastAsia" w:hAnsiTheme="minorEastAsia" w:cs="Times New Roman"/>
                <w:color w:val="000000" w:themeColor="text1"/>
              </w:rPr>
              <w:t>，</w:t>
            </w:r>
            <w:r w:rsidRPr="00944864">
              <w:rPr>
                <w:rFonts w:ascii="Times New Roman" w:eastAsiaTheme="minorEastAsia" w:hAnsiTheme="minorEastAsia" w:cs="Times New Roman" w:hint="eastAsia"/>
                <w:color w:val="000000" w:themeColor="text1"/>
              </w:rPr>
              <w:t>生物医学工程学科是生命科学基础研究及技术创新的支撑，促进电子、信息、物理、生物、医学等学科的高层次交叉融合，加快成果转化，推动科技产业发展，为理工学科高水平发展提供有力支持。</w:t>
            </w:r>
          </w:p>
          <w:p w:rsidR="006C5266" w:rsidRPr="00944864" w:rsidRDefault="006C5266" w:rsidP="00E277BF">
            <w:pPr>
              <w:spacing w:line="276" w:lineRule="auto"/>
              <w:ind w:firstLineChars="200" w:firstLine="480"/>
              <w:jc w:val="both"/>
              <w:rPr>
                <w:rFonts w:ascii="Times New Roman" w:eastAsiaTheme="minorEastAsia" w:hAnsiTheme="minorEastAsia" w:cs="Times New Roman"/>
                <w:color w:val="000000" w:themeColor="text1"/>
              </w:rPr>
            </w:pPr>
            <w:r w:rsidRPr="00944864">
              <w:rPr>
                <w:rFonts w:ascii="Times New Roman" w:eastAsiaTheme="minorEastAsia" w:hAnsiTheme="minorEastAsia" w:cs="Times New Roman"/>
                <w:color w:val="000000" w:themeColor="text1"/>
              </w:rPr>
              <w:t>从学科布局来看，增设</w:t>
            </w:r>
            <w:r w:rsidRPr="00944864">
              <w:rPr>
                <w:rFonts w:ascii="Times New Roman" w:eastAsiaTheme="minorEastAsia" w:hAnsiTheme="minorEastAsia" w:cs="Times New Roman" w:hint="eastAsia"/>
                <w:color w:val="000000" w:themeColor="text1"/>
              </w:rPr>
              <w:t>生物医学工程学科</w:t>
            </w:r>
            <w:r w:rsidRPr="00944864">
              <w:rPr>
                <w:rFonts w:ascii="Times New Roman" w:eastAsiaTheme="minorEastAsia" w:hAnsiTheme="minorEastAsia" w:cs="Times New Roman"/>
                <w:color w:val="000000" w:themeColor="text1"/>
              </w:rPr>
              <w:t>，符合海南大学推进</w:t>
            </w:r>
            <w:r w:rsidRPr="006C5266">
              <w:rPr>
                <w:rFonts w:ascii="Times New Roman" w:eastAsiaTheme="minorEastAsia" w:hAnsiTheme="minorEastAsia" w:cs="Times New Roman"/>
                <w:color w:val="000000" w:themeColor="text1"/>
              </w:rPr>
              <w:t>“</w:t>
            </w:r>
            <w:r w:rsidRPr="00944864">
              <w:rPr>
                <w:rFonts w:ascii="Times New Roman" w:eastAsiaTheme="minorEastAsia" w:hAnsiTheme="minorEastAsia" w:cs="Times New Roman"/>
                <w:color w:val="000000" w:themeColor="text1"/>
              </w:rPr>
              <w:t>世界一流学科</w:t>
            </w:r>
            <w:r w:rsidRPr="006C5266">
              <w:rPr>
                <w:rFonts w:ascii="Times New Roman" w:eastAsiaTheme="minorEastAsia" w:hAnsiTheme="minorEastAsia" w:cs="Times New Roman"/>
                <w:color w:val="000000" w:themeColor="text1"/>
              </w:rPr>
              <w:t>”</w:t>
            </w:r>
            <w:r w:rsidRPr="00944864">
              <w:rPr>
                <w:rFonts w:ascii="Times New Roman" w:eastAsiaTheme="minorEastAsia" w:hAnsiTheme="minorEastAsia" w:cs="Times New Roman"/>
                <w:color w:val="000000" w:themeColor="text1"/>
              </w:rPr>
              <w:t>的建设任务，有利于学校引进领域高端人才和团队，助力学校高水平发展建设；从人才培养来看，符合学校定位、适应社会经济发展需要，一方面可以为理工科的研究生培养提供优质本科生源，助力一流学科建设；另一方面，也能为以信息工业、智能产业与生命产业为代表的复合型科技与产业的发展提供创新性、应用性人才，助力海南自由贸易试验区和中国特色自由贸易港建设。</w:t>
            </w:r>
          </w:p>
          <w:p w:rsidR="006C5266" w:rsidRPr="006C5266" w:rsidRDefault="006C5266" w:rsidP="00E277BF">
            <w:pPr>
              <w:spacing w:line="276" w:lineRule="auto"/>
              <w:ind w:firstLineChars="200" w:firstLine="480"/>
              <w:jc w:val="both"/>
              <w:rPr>
                <w:rFonts w:ascii="Times New Roman" w:eastAsiaTheme="minorEastAsia" w:hAnsiTheme="minorEastAsia" w:cs="Times New Roman" w:hint="eastAsia"/>
                <w:color w:val="000000" w:themeColor="text1"/>
              </w:rPr>
            </w:pPr>
            <w:r w:rsidRPr="00944864">
              <w:rPr>
                <w:rFonts w:ascii="Times New Roman" w:eastAsiaTheme="minorEastAsia" w:hAnsiTheme="minorEastAsia" w:cs="Times New Roman"/>
                <w:color w:val="000000" w:themeColor="text1"/>
              </w:rPr>
              <w:t>对照</w:t>
            </w:r>
            <w:r w:rsidRPr="00944864">
              <w:rPr>
                <w:rFonts w:ascii="Times New Roman" w:eastAsiaTheme="minorEastAsia" w:hAnsiTheme="minorEastAsia" w:cs="Times New Roman" w:hint="eastAsia"/>
                <w:color w:val="000000" w:themeColor="text1"/>
              </w:rPr>
              <w:t>生物医学工程</w:t>
            </w:r>
            <w:r w:rsidRPr="00944864">
              <w:rPr>
                <w:rFonts w:ascii="Times New Roman" w:eastAsiaTheme="minorEastAsia" w:hAnsiTheme="minorEastAsia" w:cs="Times New Roman"/>
                <w:color w:val="000000" w:themeColor="text1"/>
              </w:rPr>
              <w:t>专业对师资的要求，目前我们的师资力量已完全具备；按照国家本科教育质量标准，我们凝练专业方向，进行</w:t>
            </w:r>
            <w:r w:rsidRPr="00944864">
              <w:rPr>
                <w:rFonts w:ascii="Times New Roman" w:eastAsiaTheme="minorEastAsia" w:hAnsiTheme="minorEastAsia" w:cs="Times New Roman" w:hint="eastAsia"/>
                <w:color w:val="000000" w:themeColor="text1"/>
              </w:rPr>
              <w:t>生物医学工程</w:t>
            </w:r>
            <w:r w:rsidRPr="00944864">
              <w:rPr>
                <w:rFonts w:ascii="Times New Roman" w:eastAsiaTheme="minorEastAsia" w:hAnsiTheme="minorEastAsia" w:cs="Times New Roman"/>
                <w:color w:val="000000" w:themeColor="text1"/>
              </w:rPr>
              <w:t>专业培养方案和课程体系的构建，并请相关专家进行论证，已经形成较为成熟完善的</w:t>
            </w:r>
            <w:r w:rsidRPr="00944864">
              <w:rPr>
                <w:rFonts w:ascii="Times New Roman" w:eastAsiaTheme="minorEastAsia" w:hAnsiTheme="minorEastAsia" w:cs="Times New Roman" w:hint="eastAsia"/>
                <w:color w:val="000000" w:themeColor="text1"/>
              </w:rPr>
              <w:t>生物医学工程</w:t>
            </w:r>
            <w:r w:rsidRPr="00944864">
              <w:rPr>
                <w:rFonts w:ascii="Times New Roman" w:eastAsiaTheme="minorEastAsia" w:hAnsiTheme="minorEastAsia" w:cs="Times New Roman"/>
                <w:color w:val="000000" w:themeColor="text1"/>
              </w:rPr>
              <w:t>专业培养方案和课程体系；实验设备资产达</w:t>
            </w:r>
            <w:r w:rsidRPr="006C5266">
              <w:rPr>
                <w:rFonts w:ascii="Times New Roman" w:eastAsiaTheme="minorEastAsia" w:hAnsiTheme="minorEastAsia" w:cs="Times New Roman"/>
                <w:color w:val="000000" w:themeColor="text1"/>
              </w:rPr>
              <w:t>780</w:t>
            </w:r>
            <w:r w:rsidRPr="00944864">
              <w:rPr>
                <w:rFonts w:ascii="Times New Roman" w:eastAsiaTheme="minorEastAsia" w:hAnsiTheme="minorEastAsia" w:cs="Times New Roman"/>
                <w:color w:val="000000" w:themeColor="text1"/>
              </w:rPr>
              <w:t>万元</w:t>
            </w:r>
            <w:r w:rsidRPr="00944864">
              <w:rPr>
                <w:rFonts w:ascii="Times New Roman" w:eastAsiaTheme="minorEastAsia" w:hAnsiTheme="minorEastAsia" w:cs="Times New Roman" w:hint="eastAsia"/>
                <w:color w:val="000000" w:themeColor="text1"/>
              </w:rPr>
              <w:t>，</w:t>
            </w:r>
            <w:r w:rsidRPr="00944864">
              <w:rPr>
                <w:rFonts w:ascii="Times New Roman" w:eastAsiaTheme="minorEastAsia" w:hAnsiTheme="minorEastAsia" w:cs="Times New Roman"/>
                <w:color w:val="000000" w:themeColor="text1"/>
              </w:rPr>
              <w:t>已经提出</w:t>
            </w:r>
            <w:r w:rsidRPr="00944864">
              <w:rPr>
                <w:rFonts w:ascii="Times New Roman" w:eastAsiaTheme="minorEastAsia" w:hAnsiTheme="minorEastAsia" w:cs="Times New Roman" w:hint="eastAsia"/>
                <w:color w:val="000000" w:themeColor="text1"/>
              </w:rPr>
              <w:t>医学电子与仪器</w:t>
            </w:r>
            <w:r w:rsidRPr="00944864">
              <w:rPr>
                <w:rFonts w:ascii="Times New Roman" w:eastAsiaTheme="minorEastAsia" w:hAnsiTheme="minorEastAsia" w:cs="Times New Roman"/>
                <w:color w:val="000000" w:themeColor="text1"/>
              </w:rPr>
              <w:t>实验室的建设目标和方案，完成实验设备采购清单和论证，目前实验室正在进行</w:t>
            </w:r>
            <w:r w:rsidRPr="006C5266">
              <w:rPr>
                <w:rFonts w:ascii="Times New Roman" w:eastAsiaTheme="minorEastAsia" w:hAnsiTheme="minorEastAsia" w:cs="Times New Roman"/>
                <w:color w:val="000000" w:themeColor="text1"/>
              </w:rPr>
              <w:t>800</w:t>
            </w:r>
            <w:r w:rsidRPr="00944864">
              <w:rPr>
                <w:rFonts w:ascii="Times New Roman" w:eastAsiaTheme="minorEastAsia" w:hAnsiTheme="minorEastAsia" w:cs="Times New Roman"/>
                <w:color w:val="000000" w:themeColor="text1"/>
              </w:rPr>
              <w:t>万元的实验设备购置计划</w:t>
            </w:r>
            <w:r w:rsidRPr="00944864">
              <w:rPr>
                <w:rFonts w:ascii="Times New Roman" w:eastAsiaTheme="minorEastAsia" w:hAnsiTheme="minorEastAsia" w:cs="Times New Roman" w:hint="eastAsia"/>
                <w:color w:val="000000" w:themeColor="text1"/>
              </w:rPr>
              <w:t>，</w:t>
            </w:r>
            <w:r w:rsidRPr="00944864">
              <w:rPr>
                <w:rFonts w:ascii="Times New Roman" w:eastAsiaTheme="minorEastAsia" w:hAnsiTheme="minorEastAsia" w:cs="Times New Roman"/>
                <w:color w:val="000000" w:themeColor="text1"/>
              </w:rPr>
              <w:t>也得到了学校相关部门的支持；在实习实训方面，我们和相关单位建立联系共同开展实习基地的建设</w:t>
            </w:r>
            <w:r w:rsidRPr="00944864">
              <w:rPr>
                <w:rFonts w:ascii="Times New Roman" w:eastAsiaTheme="minorEastAsia" w:hAnsiTheme="minorEastAsia" w:cs="Times New Roman" w:hint="eastAsia"/>
                <w:color w:val="000000" w:themeColor="text1"/>
              </w:rPr>
              <w:t>；在人才引进方面，已经</w:t>
            </w:r>
            <w:r w:rsidRPr="00944864">
              <w:rPr>
                <w:rFonts w:ascii="Times New Roman" w:eastAsiaTheme="minorEastAsia" w:hAnsiTheme="minorEastAsia" w:cs="Times New Roman"/>
                <w:color w:val="000000" w:themeColor="text1"/>
              </w:rPr>
              <w:t>制定</w:t>
            </w:r>
            <w:r w:rsidRPr="00944864">
              <w:rPr>
                <w:rFonts w:ascii="Times New Roman" w:eastAsiaTheme="minorEastAsia" w:hAnsiTheme="minorEastAsia" w:cs="Times New Roman" w:hint="eastAsia"/>
                <w:color w:val="000000" w:themeColor="text1"/>
              </w:rPr>
              <w:t>并发布详细的</w:t>
            </w:r>
            <w:r w:rsidRPr="00944864">
              <w:rPr>
                <w:rFonts w:ascii="Times New Roman" w:eastAsiaTheme="minorEastAsia" w:hAnsiTheme="minorEastAsia" w:cs="Times New Roman"/>
                <w:color w:val="000000" w:themeColor="text1"/>
              </w:rPr>
              <w:t>人才引进计划。目前在经费、师资、实验条件等方面均已达到专业申请标准。</w:t>
            </w:r>
          </w:p>
        </w:tc>
      </w:tr>
    </w:tbl>
    <w:p w:rsidR="006C5266" w:rsidRPr="006C5266" w:rsidRDefault="006C5266" w:rsidP="006C5266">
      <w:pPr>
        <w:spacing w:line="360" w:lineRule="auto"/>
        <w:ind w:firstLineChars="200" w:firstLine="480"/>
        <w:jc w:val="both"/>
        <w:rPr>
          <w:rFonts w:ascii="Times New Roman" w:eastAsiaTheme="minorEastAsia" w:hAnsiTheme="minorEastAsia" w:cs="Times New Roman" w:hint="eastAsia"/>
          <w:color w:val="000000" w:themeColor="text1"/>
          <w:kern w:val="2"/>
        </w:rPr>
      </w:pPr>
    </w:p>
    <w:p w:rsidR="006C5266" w:rsidRDefault="006C5266">
      <w:pPr>
        <w:spacing w:before="3"/>
      </w:pPr>
    </w:p>
    <w:p w:rsidR="00A44A62" w:rsidRDefault="00A44A62">
      <w:pPr>
        <w:spacing w:before="66" w:line="242" w:lineRule="auto"/>
        <w:ind w:left="218" w:right="470"/>
        <w:rPr>
          <w:rFonts w:hint="eastAsia"/>
        </w:rPr>
      </w:pPr>
    </w:p>
    <w:p w:rsidR="006C5266" w:rsidRDefault="006C5266">
      <w:pPr>
        <w:spacing w:before="66" w:line="242" w:lineRule="auto"/>
        <w:ind w:left="218" w:right="470"/>
        <w:rPr>
          <w:rFonts w:hint="eastAsia"/>
        </w:rPr>
      </w:pPr>
    </w:p>
    <w:p w:rsidR="006C5266" w:rsidRDefault="006C5266">
      <w:pPr>
        <w:spacing w:before="66" w:line="242" w:lineRule="auto"/>
        <w:ind w:left="218" w:right="470"/>
        <w:rPr>
          <w:rFonts w:hint="eastAsia"/>
        </w:rPr>
      </w:pPr>
    </w:p>
    <w:p w:rsidR="006C5266" w:rsidRDefault="006C5266">
      <w:pPr>
        <w:spacing w:before="66" w:line="242" w:lineRule="auto"/>
        <w:ind w:left="218" w:right="470"/>
        <w:rPr>
          <w:rFonts w:hint="eastAsia"/>
        </w:rPr>
      </w:pPr>
    </w:p>
    <w:p w:rsidR="006C5266" w:rsidRDefault="006C5266">
      <w:pPr>
        <w:spacing w:before="66" w:line="242" w:lineRule="auto"/>
        <w:ind w:left="218" w:right="470"/>
        <w:rPr>
          <w:rFonts w:hint="eastAsia"/>
        </w:rPr>
      </w:pPr>
    </w:p>
    <w:p w:rsidR="006C5266" w:rsidRDefault="006C5266">
      <w:pPr>
        <w:spacing w:before="66" w:line="242" w:lineRule="auto"/>
        <w:ind w:left="218" w:right="470"/>
        <w:rPr>
          <w:rFonts w:hint="eastAsia"/>
        </w:rPr>
      </w:pPr>
    </w:p>
    <w:p w:rsidR="006C5266" w:rsidRDefault="006C5266">
      <w:pPr>
        <w:spacing w:before="66" w:line="242" w:lineRule="auto"/>
        <w:ind w:left="218" w:right="470"/>
        <w:rPr>
          <w:rFonts w:hint="eastAsia"/>
        </w:rPr>
      </w:pPr>
    </w:p>
    <w:p w:rsidR="006C5266" w:rsidRDefault="006C5266">
      <w:pPr>
        <w:spacing w:before="66" w:line="242" w:lineRule="auto"/>
        <w:ind w:left="218" w:right="470"/>
        <w:rPr>
          <w:rFonts w:hint="eastAsia"/>
        </w:rPr>
      </w:pPr>
    </w:p>
    <w:p w:rsidR="006C5266" w:rsidRDefault="006C5266">
      <w:pPr>
        <w:spacing w:before="66" w:line="242" w:lineRule="auto"/>
        <w:ind w:left="218" w:right="470"/>
        <w:rPr>
          <w:rFonts w:hint="eastAsia"/>
        </w:rPr>
      </w:pPr>
    </w:p>
    <w:p w:rsidR="006C5266" w:rsidRDefault="006C5266">
      <w:pPr>
        <w:spacing w:before="66" w:line="242" w:lineRule="auto"/>
        <w:ind w:left="218" w:right="470"/>
        <w:rPr>
          <w:rFonts w:hint="eastAsia"/>
        </w:rPr>
      </w:pPr>
    </w:p>
    <w:p w:rsidR="006C5266" w:rsidRDefault="006C5266">
      <w:pPr>
        <w:spacing w:before="66" w:line="242" w:lineRule="auto"/>
        <w:ind w:left="218" w:right="470"/>
        <w:rPr>
          <w:rFonts w:hint="eastAsia"/>
        </w:rPr>
      </w:pPr>
    </w:p>
    <w:p w:rsidR="006C5266" w:rsidRDefault="006C5266">
      <w:pPr>
        <w:spacing w:before="66" w:line="242" w:lineRule="auto"/>
        <w:ind w:left="218" w:right="470"/>
        <w:rPr>
          <w:rFonts w:hint="eastAsia"/>
        </w:rPr>
      </w:pPr>
    </w:p>
    <w:p w:rsidR="006C5266" w:rsidRPr="006C5266" w:rsidRDefault="006C5266" w:rsidP="006C5266">
      <w:pPr>
        <w:spacing w:before="66" w:line="242" w:lineRule="auto"/>
        <w:ind w:left="218" w:right="470"/>
        <w:jc w:val="center"/>
        <w:rPr>
          <w:rFonts w:ascii="黑体" w:eastAsia="黑体" w:hAnsi="黑体" w:cs="黑体" w:hint="eastAsia"/>
          <w:sz w:val="36"/>
          <w:szCs w:val="36"/>
        </w:rPr>
      </w:pPr>
      <w:r w:rsidRPr="006C5266">
        <w:rPr>
          <w:rFonts w:ascii="黑体" w:eastAsia="黑体" w:hAnsi="黑体" w:cs="黑体" w:hint="eastAsia"/>
          <w:sz w:val="36"/>
          <w:szCs w:val="36"/>
        </w:rPr>
        <w:lastRenderedPageBreak/>
        <w:t>8.培养方案</w:t>
      </w:r>
    </w:p>
    <w:tbl>
      <w:tblPr>
        <w:tblStyle w:val="a9"/>
        <w:tblW w:w="0" w:type="auto"/>
        <w:tblInd w:w="218" w:type="dxa"/>
        <w:tblLook w:val="04A0"/>
      </w:tblPr>
      <w:tblGrid>
        <w:gridCol w:w="9955"/>
      </w:tblGrid>
      <w:tr w:rsidR="00915DF7" w:rsidRPr="00E277BF" w:rsidTr="00915DF7">
        <w:tc>
          <w:tcPr>
            <w:tcW w:w="9955" w:type="dxa"/>
          </w:tcPr>
          <w:p w:rsidR="00E277BF" w:rsidRPr="00E277BF" w:rsidRDefault="00E277BF" w:rsidP="00E277BF">
            <w:pPr>
              <w:pStyle w:val="1237"/>
              <w:rPr>
                <w:rFonts w:asciiTheme="minorEastAsia" w:eastAsiaTheme="minorEastAsia" w:hAnsiTheme="minorEastAsia"/>
                <w:color w:val="000000" w:themeColor="text1"/>
                <w:szCs w:val="24"/>
              </w:rPr>
            </w:pPr>
            <w:r w:rsidRPr="00E277BF">
              <w:rPr>
                <w:rFonts w:asciiTheme="minorEastAsia" w:eastAsiaTheme="minorEastAsia" w:hAnsiTheme="minorEastAsia" w:hint="eastAsia"/>
                <w:color w:val="000000" w:themeColor="text1"/>
                <w:szCs w:val="24"/>
              </w:rPr>
              <w:t>一、</w:t>
            </w:r>
            <w:r w:rsidRPr="00E277BF">
              <w:rPr>
                <w:rFonts w:asciiTheme="minorEastAsia" w:eastAsiaTheme="minorEastAsia" w:hAnsiTheme="minorEastAsia"/>
                <w:color w:val="000000" w:themeColor="text1"/>
                <w:szCs w:val="24"/>
              </w:rPr>
              <w:t>培养目标</w:t>
            </w:r>
          </w:p>
          <w:p w:rsidR="00E277BF" w:rsidRPr="00E277BF" w:rsidRDefault="00E277BF" w:rsidP="00E277BF">
            <w:pPr>
              <w:pStyle w:val="1237"/>
              <w:ind w:firstLine="480"/>
              <w:rPr>
                <w:rFonts w:asciiTheme="minorEastAsia" w:eastAsiaTheme="minorEastAsia" w:hAnsiTheme="minorEastAsia"/>
                <w:b w:val="0"/>
                <w:bCs w:val="0"/>
                <w:color w:val="000000" w:themeColor="text1"/>
                <w:kern w:val="0"/>
                <w:szCs w:val="24"/>
                <w:lang w:val="en-US"/>
              </w:rPr>
            </w:pPr>
            <w:r w:rsidRPr="00E277BF">
              <w:rPr>
                <w:rFonts w:asciiTheme="minorEastAsia" w:eastAsiaTheme="minorEastAsia" w:hAnsiTheme="minorEastAsia" w:hint="eastAsia"/>
                <w:b w:val="0"/>
                <w:bCs w:val="0"/>
                <w:color w:val="000000" w:themeColor="text1"/>
                <w:kern w:val="0"/>
                <w:szCs w:val="24"/>
                <w:lang w:val="en-US"/>
              </w:rPr>
              <w:t>生物医学工程运用工程学的理论与方法，为生物学和医学的研究提供新的方法和技术，对探索生命现象和改善人类健康有重要意义。本专业培养工程和生命科学基础知识扎实，在生物医学工程相关的电子、计算机、光电信息等领域具有较宽的知识、多学科视野、国际竞争力、创新精神和实践能力的人才。培养高水平医疗健康创新和创业人才，未来成为海南以及全国健康产业科技创新和高质量发展的科学界及工程领域的精英之才。</w:t>
            </w:r>
          </w:p>
          <w:p w:rsidR="00E277BF" w:rsidRPr="00E277BF" w:rsidRDefault="00E277BF" w:rsidP="00E277BF">
            <w:pPr>
              <w:pStyle w:val="1237"/>
              <w:rPr>
                <w:rFonts w:asciiTheme="minorEastAsia" w:eastAsiaTheme="minorEastAsia" w:hAnsiTheme="minorEastAsia"/>
                <w:color w:val="000000" w:themeColor="text1"/>
                <w:szCs w:val="24"/>
              </w:rPr>
            </w:pPr>
            <w:r w:rsidRPr="00E277BF">
              <w:rPr>
                <w:rFonts w:asciiTheme="minorEastAsia" w:eastAsiaTheme="minorEastAsia" w:hAnsiTheme="minorEastAsia" w:hint="eastAsia"/>
                <w:color w:val="000000" w:themeColor="text1"/>
                <w:szCs w:val="24"/>
              </w:rPr>
              <w:t>二、</w:t>
            </w:r>
            <w:r w:rsidRPr="00E277BF">
              <w:rPr>
                <w:rFonts w:asciiTheme="minorEastAsia" w:eastAsiaTheme="minorEastAsia" w:hAnsiTheme="minorEastAsia"/>
                <w:color w:val="000000" w:themeColor="text1"/>
                <w:szCs w:val="24"/>
              </w:rPr>
              <w:t>培养</w:t>
            </w:r>
            <w:r w:rsidRPr="00E277BF">
              <w:rPr>
                <w:rFonts w:asciiTheme="minorEastAsia" w:eastAsiaTheme="minorEastAsia" w:hAnsiTheme="minorEastAsia" w:hint="eastAsia"/>
                <w:color w:val="000000" w:themeColor="text1"/>
                <w:szCs w:val="24"/>
              </w:rPr>
              <w:t>规格</w:t>
            </w:r>
          </w:p>
          <w:p w:rsidR="00E277BF" w:rsidRPr="00E277BF" w:rsidRDefault="00E277BF" w:rsidP="00E277BF">
            <w:pPr>
              <w:pStyle w:val="1230"/>
              <w:ind w:firstLine="482"/>
              <w:rPr>
                <w:rFonts w:asciiTheme="minorEastAsia" w:hAnsiTheme="minorEastAsia"/>
                <w:color w:val="000000" w:themeColor="text1"/>
                <w:sz w:val="24"/>
                <w:szCs w:val="24"/>
              </w:rPr>
            </w:pPr>
            <w:r w:rsidRPr="00E277BF">
              <w:rPr>
                <w:rFonts w:asciiTheme="minorEastAsia" w:hAnsiTheme="minorEastAsia"/>
                <w:color w:val="000000" w:themeColor="text1"/>
                <w:sz w:val="24"/>
                <w:szCs w:val="24"/>
              </w:rPr>
              <w:t>（一）学制与学位</w:t>
            </w:r>
          </w:p>
          <w:p w:rsidR="00E277BF" w:rsidRPr="00E277BF" w:rsidRDefault="00E277BF" w:rsidP="00E277BF">
            <w:pPr>
              <w:pStyle w:val="1230"/>
              <w:ind w:firstLine="480"/>
              <w:rPr>
                <w:rFonts w:asciiTheme="minorEastAsia" w:hAnsiTheme="minorEastAsia"/>
                <w:b w:val="0"/>
                <w:color w:val="000000" w:themeColor="text1"/>
                <w:sz w:val="24"/>
                <w:szCs w:val="24"/>
              </w:rPr>
            </w:pPr>
            <w:r w:rsidRPr="00E277BF">
              <w:rPr>
                <w:rFonts w:asciiTheme="minorEastAsia" w:hAnsiTheme="minorEastAsia" w:hint="eastAsia"/>
                <w:b w:val="0"/>
                <w:color w:val="000000" w:themeColor="text1"/>
                <w:sz w:val="24"/>
                <w:szCs w:val="24"/>
              </w:rPr>
              <w:t>基本学制为4年。实行弹性学制，修业年限不少于3年，最长不超过6年。</w:t>
            </w:r>
          </w:p>
          <w:p w:rsidR="00E277BF" w:rsidRPr="00E277BF" w:rsidRDefault="00E277BF" w:rsidP="00E277BF">
            <w:pPr>
              <w:pStyle w:val="1230"/>
              <w:ind w:firstLine="480"/>
              <w:rPr>
                <w:rFonts w:asciiTheme="minorEastAsia" w:hAnsiTheme="minorEastAsia"/>
                <w:b w:val="0"/>
                <w:color w:val="000000" w:themeColor="text1"/>
                <w:sz w:val="24"/>
                <w:szCs w:val="24"/>
              </w:rPr>
            </w:pPr>
            <w:r w:rsidRPr="00E277BF">
              <w:rPr>
                <w:rFonts w:asciiTheme="minorEastAsia" w:hAnsiTheme="minorEastAsia" w:hint="eastAsia"/>
                <w:b w:val="0"/>
                <w:color w:val="000000" w:themeColor="text1"/>
                <w:sz w:val="24"/>
                <w:szCs w:val="24"/>
              </w:rPr>
              <w:t>学生完成专业培养方案规定的课程，成绩合格，准予毕业。达到规定要求的，授予工学学士学位。</w:t>
            </w:r>
          </w:p>
          <w:p w:rsidR="00E277BF" w:rsidRPr="00E277BF" w:rsidRDefault="00E277BF" w:rsidP="00E277BF">
            <w:pPr>
              <w:pStyle w:val="1230"/>
              <w:ind w:firstLine="482"/>
              <w:rPr>
                <w:rFonts w:asciiTheme="minorEastAsia" w:hAnsiTheme="minorEastAsia"/>
                <w:color w:val="000000" w:themeColor="text1"/>
                <w:sz w:val="24"/>
                <w:szCs w:val="24"/>
              </w:rPr>
            </w:pPr>
            <w:r w:rsidRPr="00E277BF">
              <w:rPr>
                <w:rFonts w:asciiTheme="minorEastAsia" w:hAnsiTheme="minorEastAsia" w:hint="eastAsia"/>
                <w:color w:val="000000" w:themeColor="text1"/>
                <w:sz w:val="24"/>
                <w:szCs w:val="24"/>
              </w:rPr>
              <w:t>（二）知识要求</w:t>
            </w:r>
          </w:p>
          <w:p w:rsidR="00E277BF" w:rsidRPr="00E277BF" w:rsidRDefault="00E277BF" w:rsidP="00E277BF">
            <w:pPr>
              <w:pStyle w:val="1230"/>
              <w:ind w:firstLine="480"/>
              <w:rPr>
                <w:rFonts w:asciiTheme="minorEastAsia" w:hAnsiTheme="minorEastAsia"/>
                <w:b w:val="0"/>
                <w:color w:val="000000" w:themeColor="text1"/>
                <w:sz w:val="24"/>
                <w:szCs w:val="24"/>
              </w:rPr>
            </w:pPr>
            <w:r w:rsidRPr="00E277BF">
              <w:rPr>
                <w:rFonts w:asciiTheme="minorEastAsia" w:hAnsiTheme="minorEastAsia" w:hint="eastAsia"/>
                <w:b w:val="0"/>
                <w:color w:val="000000" w:themeColor="text1"/>
                <w:sz w:val="24"/>
                <w:szCs w:val="24"/>
              </w:rPr>
              <w:t xml:space="preserve">1. 自然科学知识：掌握高等数学、物理、化学、生物科学等方面的基本理论和知识，具备深厚的理论基础。 </w:t>
            </w:r>
          </w:p>
          <w:p w:rsidR="00E277BF" w:rsidRPr="00E277BF" w:rsidRDefault="00E277BF" w:rsidP="00E277BF">
            <w:pPr>
              <w:pStyle w:val="1230"/>
              <w:ind w:firstLine="480"/>
              <w:rPr>
                <w:rFonts w:asciiTheme="minorEastAsia" w:hAnsiTheme="minorEastAsia"/>
                <w:b w:val="0"/>
                <w:color w:val="000000" w:themeColor="text1"/>
                <w:sz w:val="24"/>
                <w:szCs w:val="24"/>
              </w:rPr>
            </w:pPr>
            <w:r w:rsidRPr="00E277BF">
              <w:rPr>
                <w:rFonts w:asciiTheme="minorEastAsia" w:hAnsiTheme="minorEastAsia" w:hint="eastAsia"/>
                <w:b w:val="0"/>
                <w:color w:val="000000" w:themeColor="text1"/>
                <w:sz w:val="24"/>
                <w:szCs w:val="24"/>
              </w:rPr>
              <w:t>2. 人文社会科学知识：具有较完善的思想道德、心理学、法学、文学、艺术、哲学等方面的知识。</w:t>
            </w:r>
          </w:p>
          <w:p w:rsidR="00E277BF" w:rsidRPr="00E277BF" w:rsidRDefault="00E277BF" w:rsidP="00E277BF">
            <w:pPr>
              <w:pStyle w:val="1230"/>
              <w:ind w:firstLine="480"/>
              <w:rPr>
                <w:rFonts w:asciiTheme="minorEastAsia" w:hAnsiTheme="minorEastAsia"/>
                <w:b w:val="0"/>
                <w:color w:val="000000" w:themeColor="text1"/>
                <w:sz w:val="24"/>
                <w:szCs w:val="24"/>
              </w:rPr>
            </w:pPr>
            <w:r w:rsidRPr="00E277BF">
              <w:rPr>
                <w:rFonts w:asciiTheme="minorEastAsia" w:hAnsiTheme="minorEastAsia" w:hint="eastAsia"/>
                <w:b w:val="0"/>
                <w:color w:val="000000" w:themeColor="text1"/>
                <w:sz w:val="24"/>
                <w:szCs w:val="24"/>
              </w:rPr>
              <w:t>3. 专业基础知识：掌握电子学、计算机、解剖与生理、信号处理、工程制图等方面的基本理论和基础知识，具备宽广的跨学科知识。</w:t>
            </w:r>
          </w:p>
          <w:p w:rsidR="00E277BF" w:rsidRPr="00E277BF" w:rsidRDefault="00E277BF" w:rsidP="00E277BF">
            <w:pPr>
              <w:pStyle w:val="1230"/>
              <w:ind w:firstLine="480"/>
              <w:rPr>
                <w:rFonts w:asciiTheme="minorEastAsia" w:hAnsiTheme="minorEastAsia"/>
                <w:b w:val="0"/>
                <w:color w:val="000000" w:themeColor="text1"/>
                <w:sz w:val="24"/>
                <w:szCs w:val="24"/>
              </w:rPr>
            </w:pPr>
            <w:r w:rsidRPr="00E277BF">
              <w:rPr>
                <w:rFonts w:asciiTheme="minorEastAsia" w:hAnsiTheme="minorEastAsia" w:hint="eastAsia"/>
                <w:b w:val="0"/>
                <w:color w:val="000000" w:themeColor="text1"/>
                <w:sz w:val="24"/>
                <w:szCs w:val="24"/>
              </w:rPr>
              <w:t>4. 生物医学工程专业知识：掌握生物医学测量、医学影像、医学数字信号处理、生物医学传感与检测技术等基本知识和基本实验技能和领先的专业前沿知识。</w:t>
            </w:r>
          </w:p>
          <w:p w:rsidR="00E277BF" w:rsidRPr="00E277BF" w:rsidRDefault="00E277BF" w:rsidP="00E277BF">
            <w:pPr>
              <w:pStyle w:val="1230"/>
              <w:ind w:firstLine="480"/>
              <w:rPr>
                <w:rFonts w:asciiTheme="minorEastAsia" w:hAnsiTheme="minorEastAsia"/>
                <w:b w:val="0"/>
                <w:color w:val="000000" w:themeColor="text1"/>
                <w:sz w:val="24"/>
                <w:szCs w:val="24"/>
              </w:rPr>
            </w:pPr>
            <w:r w:rsidRPr="00E277BF">
              <w:rPr>
                <w:rFonts w:asciiTheme="minorEastAsia" w:hAnsiTheme="minorEastAsia" w:hint="eastAsia"/>
                <w:b w:val="0"/>
                <w:color w:val="000000" w:themeColor="text1"/>
                <w:sz w:val="24"/>
                <w:szCs w:val="24"/>
              </w:rPr>
              <w:t>5. 工具性知识：掌握英语相关知识，通过国家组织的英语等级考试，能熟练阅读本专业外文资料，具有良好的听说能力和跨文化的交流和合作能力；能借助词典阅读英文专业文献；掌握计算机应用基础知识，掌握文献检索、开展科研工作方面的基本知识。</w:t>
            </w:r>
          </w:p>
          <w:p w:rsidR="00E277BF" w:rsidRPr="00E277BF" w:rsidRDefault="00E277BF" w:rsidP="00E277BF">
            <w:pPr>
              <w:pStyle w:val="1230"/>
              <w:ind w:firstLine="482"/>
              <w:rPr>
                <w:rFonts w:asciiTheme="minorEastAsia" w:hAnsiTheme="minorEastAsia"/>
                <w:color w:val="000000" w:themeColor="text1"/>
                <w:sz w:val="24"/>
                <w:szCs w:val="24"/>
              </w:rPr>
            </w:pPr>
            <w:r w:rsidRPr="00E277BF">
              <w:rPr>
                <w:rFonts w:asciiTheme="minorEastAsia" w:hAnsiTheme="minorEastAsia" w:hint="eastAsia"/>
                <w:color w:val="000000" w:themeColor="text1"/>
                <w:sz w:val="24"/>
                <w:szCs w:val="24"/>
              </w:rPr>
              <w:t>（三）能力要求</w:t>
            </w:r>
          </w:p>
          <w:p w:rsidR="00E277BF" w:rsidRPr="00E277BF" w:rsidRDefault="00E277BF" w:rsidP="00E277BF">
            <w:pPr>
              <w:pStyle w:val="123"/>
              <w:ind w:firstLine="480"/>
              <w:rPr>
                <w:rFonts w:asciiTheme="minorEastAsia" w:hAnsiTheme="minorEastAsia"/>
                <w:color w:val="000000" w:themeColor="text1"/>
                <w:sz w:val="24"/>
                <w:szCs w:val="24"/>
              </w:rPr>
            </w:pPr>
            <w:r w:rsidRPr="00E277BF">
              <w:rPr>
                <w:rFonts w:asciiTheme="minorEastAsia" w:hAnsiTheme="minorEastAsia" w:hint="eastAsia"/>
                <w:color w:val="000000" w:themeColor="text1"/>
                <w:sz w:val="24"/>
                <w:szCs w:val="24"/>
              </w:rPr>
              <w:t>1. 学习能力：自律性强，具有良好的自主学习能力和终身学习能力。</w:t>
            </w:r>
          </w:p>
          <w:p w:rsidR="00E277BF" w:rsidRPr="00E277BF" w:rsidRDefault="00E277BF" w:rsidP="00E277BF">
            <w:pPr>
              <w:pStyle w:val="123"/>
              <w:ind w:firstLine="480"/>
              <w:rPr>
                <w:rFonts w:asciiTheme="minorEastAsia" w:hAnsiTheme="minorEastAsia"/>
                <w:color w:val="000000" w:themeColor="text1"/>
                <w:sz w:val="24"/>
                <w:szCs w:val="24"/>
              </w:rPr>
            </w:pPr>
            <w:r w:rsidRPr="00E277BF">
              <w:rPr>
                <w:rFonts w:asciiTheme="minorEastAsia" w:hAnsiTheme="minorEastAsia" w:hint="eastAsia"/>
                <w:color w:val="000000" w:themeColor="text1"/>
                <w:sz w:val="24"/>
                <w:szCs w:val="24"/>
              </w:rPr>
              <w:t>2. 知识应用和创新能力：能综合运用所掌握的理论知识和技能，具备较强的从事本专业业务工作的能力和适应相近专业的基本能力；具有较强的创新意识和创新能力，在生物医学工程及其相关领域能分析解决实际问题，具有开展产品研发和技术革新的能力；具有一定的科学研究、撰写科学论文及参与学术交流的能力。</w:t>
            </w:r>
          </w:p>
          <w:p w:rsidR="00E277BF" w:rsidRPr="00E277BF" w:rsidRDefault="00E277BF" w:rsidP="00E277BF">
            <w:pPr>
              <w:pStyle w:val="123"/>
              <w:ind w:firstLine="480"/>
              <w:rPr>
                <w:rFonts w:asciiTheme="minorEastAsia" w:hAnsiTheme="minorEastAsia"/>
                <w:color w:val="000000" w:themeColor="text1"/>
                <w:sz w:val="24"/>
                <w:szCs w:val="24"/>
              </w:rPr>
            </w:pPr>
            <w:r w:rsidRPr="00E277BF">
              <w:rPr>
                <w:rFonts w:asciiTheme="minorEastAsia" w:hAnsiTheme="minorEastAsia" w:hint="eastAsia"/>
                <w:color w:val="000000" w:themeColor="text1"/>
                <w:sz w:val="24"/>
                <w:szCs w:val="24"/>
              </w:rPr>
              <w:t>3. 团队协作和管理能力：具备良好的团队协作精神，良好的表达交流能力，能在生物工程领域从事研发、设计、生产和管理的能力。</w:t>
            </w:r>
          </w:p>
          <w:p w:rsidR="00E277BF" w:rsidRPr="00E277BF" w:rsidRDefault="00E277BF" w:rsidP="00E277BF">
            <w:pPr>
              <w:pStyle w:val="1230"/>
              <w:ind w:firstLine="482"/>
              <w:rPr>
                <w:rFonts w:asciiTheme="minorEastAsia" w:hAnsiTheme="minorEastAsia"/>
                <w:color w:val="000000" w:themeColor="text1"/>
                <w:sz w:val="24"/>
                <w:szCs w:val="24"/>
              </w:rPr>
            </w:pPr>
            <w:r w:rsidRPr="00E277BF">
              <w:rPr>
                <w:rFonts w:asciiTheme="minorEastAsia" w:hAnsiTheme="minorEastAsia" w:hint="eastAsia"/>
                <w:color w:val="000000" w:themeColor="text1"/>
                <w:sz w:val="24"/>
                <w:szCs w:val="24"/>
              </w:rPr>
              <w:t>（四）素质要求</w:t>
            </w:r>
          </w:p>
          <w:p w:rsidR="00E277BF" w:rsidRPr="00E277BF" w:rsidRDefault="00E277BF" w:rsidP="00E277BF">
            <w:pPr>
              <w:pStyle w:val="1237"/>
              <w:spacing w:line="240" w:lineRule="auto"/>
              <w:ind w:firstLine="480"/>
              <w:rPr>
                <w:rFonts w:asciiTheme="minorEastAsia" w:eastAsiaTheme="minorEastAsia" w:hAnsiTheme="minorEastAsia"/>
                <w:b w:val="0"/>
                <w:bCs w:val="0"/>
                <w:color w:val="000000" w:themeColor="text1"/>
                <w:kern w:val="0"/>
                <w:szCs w:val="24"/>
                <w:lang w:val="en-US"/>
              </w:rPr>
            </w:pPr>
            <w:r w:rsidRPr="00E277BF">
              <w:rPr>
                <w:rFonts w:asciiTheme="minorEastAsia" w:eastAsiaTheme="minorEastAsia" w:hAnsiTheme="minorEastAsia" w:hint="eastAsia"/>
                <w:b w:val="0"/>
                <w:bCs w:val="0"/>
                <w:color w:val="000000" w:themeColor="text1"/>
                <w:kern w:val="0"/>
                <w:szCs w:val="24"/>
                <w:lang w:val="en-US"/>
              </w:rPr>
              <w:t>1. 具备良好的思想道德素质：具有良好的个人修养、思想素质和职业道德，具有爱国敬业的精神，社会责任感强，遵纪守法，诚信为人。</w:t>
            </w:r>
          </w:p>
          <w:p w:rsidR="00E277BF" w:rsidRPr="00E277BF" w:rsidRDefault="00E277BF" w:rsidP="00E277BF">
            <w:pPr>
              <w:pStyle w:val="1237"/>
              <w:spacing w:line="240" w:lineRule="auto"/>
              <w:ind w:firstLine="480"/>
              <w:rPr>
                <w:rFonts w:asciiTheme="minorEastAsia" w:eastAsiaTheme="minorEastAsia" w:hAnsiTheme="minorEastAsia"/>
                <w:b w:val="0"/>
                <w:bCs w:val="0"/>
                <w:color w:val="000000" w:themeColor="text1"/>
                <w:kern w:val="0"/>
                <w:szCs w:val="24"/>
                <w:lang w:val="en-US"/>
              </w:rPr>
            </w:pPr>
            <w:r w:rsidRPr="00E277BF">
              <w:rPr>
                <w:rFonts w:asciiTheme="minorEastAsia" w:eastAsiaTheme="minorEastAsia" w:hAnsiTheme="minorEastAsia" w:hint="eastAsia"/>
                <w:b w:val="0"/>
                <w:bCs w:val="0"/>
                <w:color w:val="000000" w:themeColor="text1"/>
                <w:kern w:val="0"/>
                <w:szCs w:val="24"/>
                <w:lang w:val="en-US"/>
              </w:rPr>
              <w:t>2. 具备较高的文化素质：具有较好的人文修养；具有国际化视野和健康的人际交往意识。</w:t>
            </w:r>
          </w:p>
          <w:p w:rsidR="00E277BF" w:rsidRPr="00E277BF" w:rsidRDefault="00E277BF" w:rsidP="00E277BF">
            <w:pPr>
              <w:pStyle w:val="1237"/>
              <w:spacing w:line="240" w:lineRule="auto"/>
              <w:ind w:firstLine="480"/>
              <w:rPr>
                <w:rFonts w:asciiTheme="minorEastAsia" w:eastAsiaTheme="minorEastAsia" w:hAnsiTheme="minorEastAsia"/>
                <w:b w:val="0"/>
                <w:bCs w:val="0"/>
                <w:color w:val="000000" w:themeColor="text1"/>
                <w:kern w:val="0"/>
                <w:szCs w:val="24"/>
                <w:lang w:val="en-US"/>
              </w:rPr>
            </w:pPr>
            <w:r w:rsidRPr="00E277BF">
              <w:rPr>
                <w:rFonts w:asciiTheme="minorEastAsia" w:eastAsiaTheme="minorEastAsia" w:hAnsiTheme="minorEastAsia" w:hint="eastAsia"/>
                <w:b w:val="0"/>
                <w:bCs w:val="0"/>
                <w:color w:val="000000" w:themeColor="text1"/>
                <w:kern w:val="0"/>
                <w:szCs w:val="24"/>
                <w:lang w:val="en-US"/>
              </w:rPr>
              <w:t>3. 具备良好的专业素质：具备良好的生物医学工程专业素质、求实创新的意识和价值效益观念。</w:t>
            </w:r>
          </w:p>
          <w:p w:rsidR="00E277BF" w:rsidRPr="00E277BF" w:rsidRDefault="00E277BF" w:rsidP="00E277BF">
            <w:pPr>
              <w:pStyle w:val="1237"/>
              <w:spacing w:line="240" w:lineRule="auto"/>
              <w:ind w:firstLine="480"/>
              <w:rPr>
                <w:rFonts w:asciiTheme="minorEastAsia" w:eastAsiaTheme="minorEastAsia" w:hAnsiTheme="minorEastAsia"/>
                <w:b w:val="0"/>
                <w:bCs w:val="0"/>
                <w:color w:val="000000" w:themeColor="text1"/>
                <w:kern w:val="0"/>
                <w:szCs w:val="24"/>
                <w:lang w:val="en-US"/>
              </w:rPr>
            </w:pPr>
            <w:r w:rsidRPr="00E277BF">
              <w:rPr>
                <w:rFonts w:asciiTheme="minorEastAsia" w:eastAsiaTheme="minorEastAsia" w:hAnsiTheme="minorEastAsia" w:hint="eastAsia"/>
                <w:b w:val="0"/>
                <w:bCs w:val="0"/>
                <w:color w:val="000000" w:themeColor="text1"/>
                <w:kern w:val="0"/>
                <w:szCs w:val="24"/>
                <w:lang w:val="en-US"/>
              </w:rPr>
              <w:t>4. 具备良好的身心素质：包括良好的心理素质和健康的体魄。</w:t>
            </w:r>
          </w:p>
          <w:p w:rsidR="00E277BF" w:rsidRPr="00E277BF" w:rsidRDefault="00E277BF" w:rsidP="00E277BF">
            <w:pPr>
              <w:pStyle w:val="1237"/>
              <w:rPr>
                <w:rFonts w:asciiTheme="minorEastAsia" w:eastAsiaTheme="minorEastAsia" w:hAnsiTheme="minorEastAsia"/>
                <w:color w:val="000000" w:themeColor="text1"/>
                <w:szCs w:val="24"/>
              </w:rPr>
            </w:pPr>
            <w:r w:rsidRPr="00E277BF">
              <w:rPr>
                <w:rFonts w:asciiTheme="minorEastAsia" w:eastAsiaTheme="minorEastAsia" w:hAnsiTheme="minorEastAsia" w:hint="eastAsia"/>
                <w:color w:val="000000" w:themeColor="text1"/>
                <w:szCs w:val="24"/>
              </w:rPr>
              <w:t>三、核心</w:t>
            </w:r>
            <w:r w:rsidRPr="00E277BF">
              <w:rPr>
                <w:rFonts w:asciiTheme="minorEastAsia" w:eastAsiaTheme="minorEastAsia" w:hAnsiTheme="minorEastAsia"/>
                <w:color w:val="000000" w:themeColor="text1"/>
                <w:szCs w:val="24"/>
              </w:rPr>
              <w:t>课程</w:t>
            </w:r>
          </w:p>
          <w:p w:rsidR="00E277BF" w:rsidRPr="00E277BF" w:rsidRDefault="00E277BF" w:rsidP="00E277BF">
            <w:pPr>
              <w:pStyle w:val="1237"/>
              <w:spacing w:line="240" w:lineRule="auto"/>
              <w:ind w:firstLine="480"/>
              <w:rPr>
                <w:rFonts w:asciiTheme="minorEastAsia" w:eastAsiaTheme="minorEastAsia" w:hAnsiTheme="minorEastAsia"/>
                <w:b w:val="0"/>
                <w:bCs w:val="0"/>
                <w:color w:val="000000" w:themeColor="text1"/>
                <w:kern w:val="0"/>
                <w:szCs w:val="24"/>
                <w:lang w:val="en-US"/>
              </w:rPr>
            </w:pPr>
            <w:r w:rsidRPr="00E277BF">
              <w:rPr>
                <w:rFonts w:asciiTheme="minorEastAsia" w:eastAsiaTheme="minorEastAsia" w:hAnsiTheme="minorEastAsia" w:hint="eastAsia"/>
                <w:b w:val="0"/>
                <w:bCs w:val="0"/>
                <w:color w:val="000000" w:themeColor="text1"/>
                <w:kern w:val="0"/>
                <w:szCs w:val="24"/>
                <w:lang w:val="en-US"/>
              </w:rPr>
              <w:lastRenderedPageBreak/>
              <w:t>生物医学工程</w:t>
            </w:r>
          </w:p>
          <w:p w:rsidR="00E277BF" w:rsidRPr="00E277BF" w:rsidRDefault="00E277BF" w:rsidP="00E277BF">
            <w:pPr>
              <w:pStyle w:val="1237"/>
              <w:rPr>
                <w:rFonts w:asciiTheme="minorEastAsia" w:eastAsiaTheme="minorEastAsia" w:hAnsiTheme="minorEastAsia"/>
                <w:color w:val="000000" w:themeColor="text1"/>
                <w:szCs w:val="24"/>
              </w:rPr>
            </w:pPr>
            <w:r w:rsidRPr="00E277BF">
              <w:rPr>
                <w:rFonts w:asciiTheme="minorEastAsia" w:eastAsiaTheme="minorEastAsia" w:hAnsiTheme="minorEastAsia" w:hint="eastAsia"/>
                <w:color w:val="000000" w:themeColor="text1"/>
                <w:szCs w:val="24"/>
              </w:rPr>
              <w:t>四、主要课程和创新（创业）课程</w:t>
            </w:r>
          </w:p>
          <w:p w:rsidR="00E277BF" w:rsidRPr="00E277BF" w:rsidRDefault="00E277BF" w:rsidP="00E277BF">
            <w:pPr>
              <w:pStyle w:val="1237"/>
              <w:rPr>
                <w:rFonts w:asciiTheme="minorEastAsia" w:eastAsiaTheme="minorEastAsia" w:hAnsiTheme="minorEastAsia"/>
                <w:color w:val="auto"/>
                <w:szCs w:val="24"/>
              </w:rPr>
            </w:pPr>
            <w:r w:rsidRPr="00E277BF">
              <w:rPr>
                <w:rFonts w:asciiTheme="minorEastAsia" w:eastAsiaTheme="minorEastAsia" w:hAnsiTheme="minorEastAsia" w:hint="eastAsia"/>
                <w:color w:val="auto"/>
                <w:szCs w:val="24"/>
              </w:rPr>
              <w:t>（一）主要课程</w:t>
            </w:r>
          </w:p>
          <w:p w:rsidR="00E277BF" w:rsidRPr="00E277BF" w:rsidRDefault="00E277BF" w:rsidP="00E277BF">
            <w:pPr>
              <w:pStyle w:val="1237"/>
              <w:ind w:firstLine="480"/>
              <w:rPr>
                <w:rFonts w:asciiTheme="minorEastAsia" w:eastAsiaTheme="minorEastAsia" w:hAnsiTheme="minorEastAsia"/>
                <w:b w:val="0"/>
                <w:bCs w:val="0"/>
                <w:color w:val="000000" w:themeColor="text1"/>
                <w:kern w:val="0"/>
                <w:szCs w:val="24"/>
                <w:lang w:val="en-US"/>
              </w:rPr>
            </w:pPr>
            <w:r w:rsidRPr="00E277BF">
              <w:rPr>
                <w:rFonts w:asciiTheme="minorEastAsia" w:eastAsiaTheme="minorEastAsia" w:hAnsiTheme="minorEastAsia" w:hint="eastAsia"/>
                <w:b w:val="0"/>
                <w:bCs w:val="0"/>
                <w:color w:val="000000" w:themeColor="text1"/>
                <w:kern w:val="0"/>
                <w:szCs w:val="24"/>
                <w:lang w:val="en-US"/>
              </w:rPr>
              <w:t>生物医学工程</w:t>
            </w:r>
            <w:r w:rsidRPr="00E277BF">
              <w:rPr>
                <w:rFonts w:asciiTheme="minorEastAsia" w:eastAsiaTheme="minorEastAsia" w:hAnsiTheme="minorEastAsia"/>
                <w:b w:val="0"/>
                <w:bCs w:val="0"/>
                <w:color w:val="000000" w:themeColor="text1"/>
                <w:kern w:val="0"/>
                <w:szCs w:val="24"/>
                <w:lang w:val="en-US"/>
              </w:rPr>
              <w:t>的</w:t>
            </w:r>
            <w:r w:rsidRPr="00E277BF">
              <w:rPr>
                <w:rFonts w:asciiTheme="minorEastAsia" w:eastAsiaTheme="minorEastAsia" w:hAnsiTheme="minorEastAsia" w:hint="eastAsia"/>
                <w:b w:val="0"/>
                <w:bCs w:val="0"/>
                <w:color w:val="000000" w:themeColor="text1"/>
                <w:kern w:val="0"/>
                <w:szCs w:val="24"/>
                <w:lang w:val="en-US"/>
              </w:rPr>
              <w:t>专业教育课程</w:t>
            </w:r>
            <w:r w:rsidRPr="00E277BF">
              <w:rPr>
                <w:rFonts w:asciiTheme="minorEastAsia" w:eastAsiaTheme="minorEastAsia" w:hAnsiTheme="minorEastAsia"/>
                <w:b w:val="0"/>
                <w:bCs w:val="0"/>
                <w:color w:val="000000" w:themeColor="text1"/>
                <w:kern w:val="0"/>
                <w:szCs w:val="24"/>
                <w:lang w:val="en-US"/>
              </w:rPr>
              <w:t>主要分为</w:t>
            </w:r>
            <w:r w:rsidRPr="00E277BF">
              <w:rPr>
                <w:rFonts w:asciiTheme="minorEastAsia" w:eastAsiaTheme="minorEastAsia" w:hAnsiTheme="minorEastAsia" w:hint="eastAsia"/>
                <w:b w:val="0"/>
                <w:bCs w:val="0"/>
                <w:color w:val="000000" w:themeColor="text1"/>
                <w:kern w:val="0"/>
                <w:szCs w:val="24"/>
                <w:lang w:val="en-US"/>
              </w:rPr>
              <w:t>专业</w:t>
            </w:r>
            <w:r w:rsidRPr="00E277BF">
              <w:rPr>
                <w:rFonts w:asciiTheme="minorEastAsia" w:eastAsiaTheme="minorEastAsia" w:hAnsiTheme="minorEastAsia"/>
                <w:b w:val="0"/>
                <w:bCs w:val="0"/>
                <w:color w:val="000000" w:themeColor="text1"/>
                <w:kern w:val="0"/>
                <w:szCs w:val="24"/>
                <w:lang w:val="en-US"/>
              </w:rPr>
              <w:t>基础</w:t>
            </w:r>
            <w:r w:rsidRPr="00E277BF">
              <w:rPr>
                <w:rFonts w:asciiTheme="minorEastAsia" w:eastAsiaTheme="minorEastAsia" w:hAnsiTheme="minorEastAsia" w:hint="eastAsia"/>
                <w:b w:val="0"/>
                <w:bCs w:val="0"/>
                <w:color w:val="000000" w:themeColor="text1"/>
                <w:kern w:val="0"/>
                <w:szCs w:val="24"/>
                <w:lang w:val="en-US"/>
              </w:rPr>
              <w:t>课</w:t>
            </w:r>
            <w:r w:rsidRPr="00E277BF">
              <w:rPr>
                <w:rFonts w:asciiTheme="minorEastAsia" w:eastAsiaTheme="minorEastAsia" w:hAnsiTheme="minorEastAsia"/>
                <w:b w:val="0"/>
                <w:bCs w:val="0"/>
                <w:color w:val="000000" w:themeColor="text1"/>
                <w:kern w:val="0"/>
                <w:szCs w:val="24"/>
                <w:lang w:val="en-US"/>
              </w:rPr>
              <w:t>、</w:t>
            </w:r>
            <w:r w:rsidRPr="00E277BF">
              <w:rPr>
                <w:rFonts w:asciiTheme="minorEastAsia" w:eastAsiaTheme="minorEastAsia" w:hAnsiTheme="minorEastAsia" w:hint="eastAsia"/>
                <w:b w:val="0"/>
                <w:bCs w:val="0"/>
                <w:color w:val="000000" w:themeColor="text1"/>
                <w:kern w:val="0"/>
                <w:szCs w:val="24"/>
                <w:lang w:val="en-US"/>
              </w:rPr>
              <w:t>专业必修</w:t>
            </w:r>
            <w:r w:rsidRPr="00E277BF">
              <w:rPr>
                <w:rFonts w:asciiTheme="minorEastAsia" w:eastAsiaTheme="minorEastAsia" w:hAnsiTheme="minorEastAsia"/>
                <w:b w:val="0"/>
                <w:bCs w:val="0"/>
                <w:color w:val="000000" w:themeColor="text1"/>
                <w:kern w:val="0"/>
                <w:szCs w:val="24"/>
                <w:lang w:val="en-US"/>
              </w:rPr>
              <w:t>课程和专业</w:t>
            </w:r>
            <w:r w:rsidRPr="00E277BF">
              <w:rPr>
                <w:rFonts w:asciiTheme="minorEastAsia" w:eastAsiaTheme="minorEastAsia" w:hAnsiTheme="minorEastAsia" w:hint="eastAsia"/>
                <w:b w:val="0"/>
                <w:bCs w:val="0"/>
                <w:color w:val="000000" w:themeColor="text1"/>
                <w:kern w:val="0"/>
                <w:szCs w:val="24"/>
                <w:lang w:val="en-US"/>
              </w:rPr>
              <w:t>选修</w:t>
            </w:r>
            <w:r w:rsidRPr="00E277BF">
              <w:rPr>
                <w:rFonts w:asciiTheme="minorEastAsia" w:eastAsiaTheme="minorEastAsia" w:hAnsiTheme="minorEastAsia"/>
                <w:b w:val="0"/>
                <w:bCs w:val="0"/>
                <w:color w:val="000000" w:themeColor="text1"/>
                <w:kern w:val="0"/>
                <w:szCs w:val="24"/>
                <w:lang w:val="en-US"/>
              </w:rPr>
              <w:t>课程</w:t>
            </w:r>
            <w:r w:rsidRPr="00E277BF">
              <w:rPr>
                <w:rFonts w:asciiTheme="minorEastAsia" w:eastAsiaTheme="minorEastAsia" w:hAnsiTheme="minorEastAsia" w:hint="eastAsia"/>
                <w:b w:val="0"/>
                <w:bCs w:val="0"/>
                <w:color w:val="000000" w:themeColor="text1"/>
                <w:kern w:val="0"/>
                <w:szCs w:val="24"/>
                <w:lang w:val="en-US"/>
              </w:rPr>
              <w:t>。主要课程包括：数据结构、电路原理、信号与系统、工程制图、电子技术、生物学导论、人体解剖生理学、生物医学工程概论、生物医学数字信号处理、生物医学影像、生物医学测量与仪器、生物医学检测技术、生物医学数字信号处理、生物信息学及编程、生物医学统计学、生物医学光子学等。辅修： 31学分，标注“*”号的课程。</w:t>
            </w:r>
          </w:p>
          <w:p w:rsidR="00E277BF" w:rsidRPr="00E277BF" w:rsidRDefault="00E277BF" w:rsidP="00E277BF">
            <w:pPr>
              <w:pStyle w:val="1237"/>
              <w:rPr>
                <w:rFonts w:asciiTheme="minorEastAsia" w:eastAsiaTheme="minorEastAsia" w:hAnsiTheme="minorEastAsia"/>
                <w:color w:val="auto"/>
                <w:szCs w:val="24"/>
              </w:rPr>
            </w:pPr>
            <w:r w:rsidRPr="00E277BF">
              <w:rPr>
                <w:rFonts w:asciiTheme="minorEastAsia" w:eastAsiaTheme="minorEastAsia" w:hAnsiTheme="minorEastAsia" w:hint="eastAsia"/>
                <w:color w:val="auto"/>
                <w:szCs w:val="24"/>
              </w:rPr>
              <w:t>（二）创新（创业）课程</w:t>
            </w:r>
          </w:p>
          <w:p w:rsidR="00E277BF" w:rsidRPr="00E277BF" w:rsidRDefault="00E277BF" w:rsidP="00E277BF">
            <w:pPr>
              <w:pStyle w:val="1237"/>
              <w:ind w:firstLine="480"/>
              <w:rPr>
                <w:rFonts w:asciiTheme="minorEastAsia" w:eastAsiaTheme="minorEastAsia" w:hAnsiTheme="minorEastAsia"/>
                <w:color w:val="FF0000"/>
                <w:szCs w:val="24"/>
              </w:rPr>
            </w:pPr>
            <w:r w:rsidRPr="00E277BF">
              <w:rPr>
                <w:rFonts w:asciiTheme="minorEastAsia" w:eastAsiaTheme="minorEastAsia" w:hAnsiTheme="minorEastAsia" w:hint="eastAsia"/>
                <w:b w:val="0"/>
                <w:bCs w:val="0"/>
                <w:color w:val="000000" w:themeColor="text1"/>
                <w:kern w:val="0"/>
                <w:szCs w:val="24"/>
                <w:lang w:val="en-US"/>
              </w:rPr>
              <w:t>创新创业类最低学分修读要求为3学分，包括创业基础和创新实践课程。</w:t>
            </w:r>
          </w:p>
          <w:p w:rsidR="00E277BF" w:rsidRPr="00E277BF" w:rsidRDefault="00E277BF" w:rsidP="00E277BF">
            <w:pPr>
              <w:pStyle w:val="1237"/>
              <w:rPr>
                <w:rFonts w:asciiTheme="minorEastAsia" w:eastAsiaTheme="minorEastAsia" w:hAnsiTheme="minorEastAsia"/>
                <w:color w:val="000000" w:themeColor="text1"/>
                <w:szCs w:val="24"/>
              </w:rPr>
            </w:pPr>
            <w:r w:rsidRPr="00E277BF">
              <w:rPr>
                <w:rFonts w:asciiTheme="minorEastAsia" w:eastAsiaTheme="minorEastAsia" w:hAnsiTheme="minorEastAsia" w:hint="eastAsia"/>
                <w:color w:val="000000" w:themeColor="text1"/>
                <w:szCs w:val="24"/>
              </w:rPr>
              <w:t>五、</w:t>
            </w:r>
            <w:r w:rsidRPr="00E277BF">
              <w:rPr>
                <w:rFonts w:asciiTheme="minorEastAsia" w:eastAsiaTheme="minorEastAsia" w:hAnsiTheme="minorEastAsia"/>
                <w:color w:val="000000" w:themeColor="text1"/>
                <w:szCs w:val="24"/>
              </w:rPr>
              <w:t>主要实践性教学环节（主要专业实验）</w:t>
            </w:r>
          </w:p>
          <w:p w:rsidR="00E277BF" w:rsidRPr="00E277BF" w:rsidRDefault="00E277BF" w:rsidP="00E277BF">
            <w:pPr>
              <w:pStyle w:val="1237"/>
              <w:ind w:firstLine="480"/>
              <w:rPr>
                <w:rFonts w:asciiTheme="minorEastAsia" w:eastAsiaTheme="minorEastAsia" w:hAnsiTheme="minorEastAsia"/>
                <w:b w:val="0"/>
                <w:bCs w:val="0"/>
                <w:color w:val="000000" w:themeColor="text1"/>
                <w:kern w:val="0"/>
                <w:szCs w:val="24"/>
                <w:lang w:val="en-US"/>
              </w:rPr>
            </w:pPr>
            <w:r w:rsidRPr="00E277BF">
              <w:rPr>
                <w:rFonts w:asciiTheme="minorEastAsia" w:eastAsiaTheme="minorEastAsia" w:hAnsiTheme="minorEastAsia" w:hint="eastAsia"/>
                <w:b w:val="0"/>
                <w:bCs w:val="0"/>
                <w:color w:val="000000" w:themeColor="text1"/>
                <w:kern w:val="0"/>
                <w:szCs w:val="24"/>
                <w:lang w:val="en-US"/>
              </w:rPr>
              <w:t>实践课包括与课程相关的实验课、毕业设计及理论课中包含的实践或实验学时、其他本科生研究计划（如国家大学生创新性实验计划）等。专业技能训练、认知实习、生产实习、毕业实习，以及毕业论文（设计）和社会实践等共31周。</w:t>
            </w:r>
          </w:p>
          <w:p w:rsidR="00E277BF" w:rsidRPr="00E277BF" w:rsidRDefault="00E277BF" w:rsidP="00E277BF">
            <w:pPr>
              <w:pStyle w:val="1237"/>
              <w:rPr>
                <w:rFonts w:asciiTheme="minorEastAsia" w:eastAsiaTheme="minorEastAsia" w:hAnsiTheme="minorEastAsia"/>
                <w:color w:val="000000" w:themeColor="text1"/>
                <w:szCs w:val="24"/>
              </w:rPr>
            </w:pPr>
            <w:r w:rsidRPr="00E277BF">
              <w:rPr>
                <w:rFonts w:asciiTheme="minorEastAsia" w:eastAsiaTheme="minorEastAsia" w:hAnsiTheme="minorEastAsia"/>
                <w:color w:val="000000" w:themeColor="text1"/>
                <w:szCs w:val="24"/>
              </w:rPr>
              <w:t>六</w:t>
            </w:r>
            <w:r w:rsidRPr="00E277BF">
              <w:rPr>
                <w:rFonts w:asciiTheme="minorEastAsia" w:eastAsiaTheme="minorEastAsia" w:hAnsiTheme="minorEastAsia" w:hint="eastAsia"/>
                <w:color w:val="000000" w:themeColor="text1"/>
                <w:szCs w:val="24"/>
              </w:rPr>
              <w:t>、第二课堂成绩单学分</w:t>
            </w:r>
          </w:p>
          <w:p w:rsidR="00E277BF" w:rsidRPr="00E277BF" w:rsidRDefault="00E277BF" w:rsidP="00E277BF">
            <w:pPr>
              <w:pStyle w:val="123"/>
              <w:ind w:firstLine="480"/>
              <w:rPr>
                <w:rFonts w:asciiTheme="minorEastAsia" w:hAnsiTheme="minorEastAsia"/>
                <w:color w:val="000000" w:themeColor="text1"/>
                <w:sz w:val="24"/>
                <w:szCs w:val="24"/>
              </w:rPr>
            </w:pPr>
            <w:r w:rsidRPr="00E277BF">
              <w:rPr>
                <w:rFonts w:asciiTheme="minorEastAsia" w:hAnsiTheme="minorEastAsia" w:hint="eastAsia"/>
                <w:color w:val="000000" w:themeColor="text1"/>
                <w:sz w:val="24"/>
                <w:szCs w:val="24"/>
              </w:rPr>
              <w:t>第二课堂成绩单是指要求和鼓励学生自主参加各种有助于提高自身综合素质的课余活动，并分层次规定相应学分的一种培养安排。本专业的素质拓展活动主要有：社会实践、志愿服务、学术创新、创业、文化艺术、社团活动、法律援助等。第二课堂成绩单学分不属于课程学分。</w:t>
            </w:r>
          </w:p>
          <w:p w:rsidR="00E277BF" w:rsidRPr="00E277BF" w:rsidRDefault="00E277BF" w:rsidP="00E277BF">
            <w:pPr>
              <w:pStyle w:val="1237"/>
              <w:rPr>
                <w:rFonts w:asciiTheme="minorEastAsia" w:eastAsiaTheme="minorEastAsia" w:hAnsiTheme="minorEastAsia"/>
                <w:color w:val="000000" w:themeColor="text1"/>
                <w:szCs w:val="24"/>
              </w:rPr>
            </w:pPr>
            <w:r w:rsidRPr="00E277BF">
              <w:rPr>
                <w:rFonts w:asciiTheme="minorEastAsia" w:eastAsiaTheme="minorEastAsia" w:hAnsiTheme="minorEastAsia" w:hint="eastAsia"/>
                <w:color w:val="000000" w:themeColor="text1"/>
                <w:szCs w:val="24"/>
              </w:rPr>
              <w:t>七、</w:t>
            </w:r>
            <w:r w:rsidRPr="00E277BF">
              <w:rPr>
                <w:rFonts w:asciiTheme="minorEastAsia" w:eastAsiaTheme="minorEastAsia" w:hAnsiTheme="minorEastAsia"/>
                <w:color w:val="000000" w:themeColor="text1"/>
                <w:szCs w:val="24"/>
              </w:rPr>
              <w:t>学分要求</w:t>
            </w:r>
          </w:p>
          <w:p w:rsidR="00E277BF" w:rsidRPr="00E277BF" w:rsidRDefault="00E277BF" w:rsidP="00E277BF">
            <w:pPr>
              <w:pStyle w:val="123"/>
              <w:ind w:firstLine="480"/>
              <w:rPr>
                <w:rFonts w:asciiTheme="minorEastAsia" w:hAnsiTheme="minorEastAsia"/>
                <w:color w:val="000000" w:themeColor="text1"/>
                <w:sz w:val="24"/>
                <w:szCs w:val="24"/>
              </w:rPr>
            </w:pPr>
            <w:r w:rsidRPr="00E277BF">
              <w:rPr>
                <w:rFonts w:asciiTheme="minorEastAsia" w:hAnsiTheme="minorEastAsia" w:hint="eastAsia"/>
                <w:color w:val="000000" w:themeColor="text1"/>
                <w:sz w:val="24"/>
                <w:szCs w:val="24"/>
              </w:rPr>
              <w:t>本专业学生毕业应修总学分共计172学分，包括课程学分和第二课堂成绩单学分。</w:t>
            </w:r>
          </w:p>
          <w:p w:rsidR="00E277BF" w:rsidRPr="00E277BF" w:rsidRDefault="00E277BF" w:rsidP="00E277BF">
            <w:pPr>
              <w:pStyle w:val="123"/>
              <w:ind w:firstLine="480"/>
              <w:rPr>
                <w:rFonts w:asciiTheme="minorEastAsia" w:hAnsiTheme="minorEastAsia"/>
                <w:color w:val="000000" w:themeColor="text1"/>
                <w:sz w:val="24"/>
                <w:szCs w:val="24"/>
              </w:rPr>
            </w:pPr>
            <w:r w:rsidRPr="00E277BF">
              <w:rPr>
                <w:rFonts w:asciiTheme="minorEastAsia" w:hAnsiTheme="minorEastAsia" w:hint="eastAsia"/>
                <w:color w:val="000000" w:themeColor="text1"/>
                <w:sz w:val="24"/>
                <w:szCs w:val="24"/>
              </w:rPr>
              <w:t>1.</w:t>
            </w:r>
            <w:r w:rsidRPr="00E277BF">
              <w:rPr>
                <w:rFonts w:asciiTheme="minorEastAsia" w:hAnsiTheme="minorEastAsia"/>
                <w:color w:val="000000" w:themeColor="text1"/>
                <w:sz w:val="24"/>
                <w:szCs w:val="24"/>
              </w:rPr>
              <w:t xml:space="preserve"> </w:t>
            </w:r>
            <w:r w:rsidRPr="00E277BF">
              <w:rPr>
                <w:rFonts w:asciiTheme="minorEastAsia" w:hAnsiTheme="minorEastAsia" w:hint="eastAsia"/>
                <w:color w:val="000000" w:themeColor="text1"/>
                <w:sz w:val="24"/>
                <w:szCs w:val="24"/>
              </w:rPr>
              <w:t>课程学分共计169学分，其中：（1）课内必修课程113学分，包括公共课程38学分，学科基础课程55学分，专业课程20学分；（2）课内选修课程至少25学分，包括专业课程至少15学分，人文通识经典课程至少3学分，科学精神与职业素养类通识课程、体育艺术美学类通识课程至少分别修读2学分，创新创业类课程至少3学分；（3）实践教学环节（独立开设）31学分。</w:t>
            </w:r>
          </w:p>
          <w:p w:rsidR="00E277BF" w:rsidRPr="00E277BF" w:rsidRDefault="00E277BF" w:rsidP="00E277BF">
            <w:pPr>
              <w:pStyle w:val="123"/>
              <w:ind w:firstLine="480"/>
              <w:rPr>
                <w:rFonts w:asciiTheme="minorEastAsia" w:hAnsiTheme="minorEastAsia"/>
                <w:color w:val="000000" w:themeColor="text1"/>
                <w:sz w:val="24"/>
                <w:szCs w:val="24"/>
              </w:rPr>
            </w:pPr>
            <w:r w:rsidRPr="00E277BF">
              <w:rPr>
                <w:rFonts w:asciiTheme="minorEastAsia" w:hAnsiTheme="minorEastAsia" w:hint="eastAsia"/>
                <w:color w:val="000000" w:themeColor="text1"/>
                <w:sz w:val="24"/>
                <w:szCs w:val="24"/>
              </w:rPr>
              <w:t>2. 第二课堂成绩单学分至少3学分。</w:t>
            </w:r>
          </w:p>
          <w:p w:rsidR="00E277BF" w:rsidRPr="00E277BF" w:rsidRDefault="00E277BF" w:rsidP="00E277BF">
            <w:pPr>
              <w:pStyle w:val="1237"/>
              <w:rPr>
                <w:rFonts w:asciiTheme="minorEastAsia" w:eastAsiaTheme="minorEastAsia" w:hAnsiTheme="minorEastAsia"/>
                <w:color w:val="000000" w:themeColor="text1"/>
                <w:szCs w:val="24"/>
              </w:rPr>
            </w:pPr>
            <w:r w:rsidRPr="00E277BF">
              <w:rPr>
                <w:rFonts w:asciiTheme="minorEastAsia" w:eastAsiaTheme="minorEastAsia" w:hAnsiTheme="minorEastAsia" w:hint="eastAsia"/>
                <w:color w:val="000000" w:themeColor="text1"/>
                <w:szCs w:val="24"/>
              </w:rPr>
              <w:t>八、</w:t>
            </w:r>
            <w:r w:rsidRPr="00E277BF">
              <w:rPr>
                <w:rFonts w:asciiTheme="minorEastAsia" w:eastAsiaTheme="minorEastAsia" w:hAnsiTheme="minorEastAsia"/>
                <w:color w:val="000000" w:themeColor="text1"/>
                <w:szCs w:val="24"/>
              </w:rPr>
              <w:t>教学计划</w:t>
            </w:r>
          </w:p>
          <w:p w:rsidR="00E277BF" w:rsidRPr="00E277BF" w:rsidRDefault="00E277BF" w:rsidP="00E277BF">
            <w:pPr>
              <w:pStyle w:val="123"/>
              <w:ind w:firstLine="480"/>
              <w:rPr>
                <w:rFonts w:asciiTheme="minorEastAsia" w:hAnsiTheme="minorEastAsia"/>
                <w:color w:val="000000" w:themeColor="text1"/>
                <w:sz w:val="24"/>
                <w:szCs w:val="24"/>
              </w:rPr>
            </w:pPr>
            <w:proofErr w:type="gramStart"/>
            <w:r w:rsidRPr="00E277BF">
              <w:rPr>
                <w:rFonts w:asciiTheme="minorEastAsia" w:hAnsiTheme="minorEastAsia" w:cs="Times New Roman"/>
                <w:color w:val="000000" w:themeColor="text1"/>
                <w:sz w:val="24"/>
                <w:szCs w:val="24"/>
              </w:rPr>
              <w:t>见专业</w:t>
            </w:r>
            <w:proofErr w:type="gramEnd"/>
            <w:r w:rsidRPr="00E277BF">
              <w:rPr>
                <w:rFonts w:asciiTheme="minorEastAsia" w:hAnsiTheme="minorEastAsia" w:cs="Times New Roman"/>
                <w:color w:val="000000" w:themeColor="text1"/>
                <w:sz w:val="24"/>
                <w:szCs w:val="24"/>
              </w:rPr>
              <w:t>教学课程设置表</w:t>
            </w:r>
          </w:p>
          <w:p w:rsidR="00915DF7" w:rsidRPr="00E277BF" w:rsidRDefault="00915DF7">
            <w:pPr>
              <w:spacing w:before="66" w:line="242" w:lineRule="auto"/>
              <w:ind w:right="470"/>
              <w:rPr>
                <w:rFonts w:asciiTheme="minorEastAsia" w:eastAsiaTheme="minorEastAsia" w:hAnsiTheme="minorEastAsia"/>
              </w:rPr>
            </w:pPr>
          </w:p>
        </w:tc>
      </w:tr>
    </w:tbl>
    <w:p w:rsidR="006C5266" w:rsidRDefault="006C5266">
      <w:pPr>
        <w:spacing w:before="66" w:line="242" w:lineRule="auto"/>
        <w:ind w:left="218" w:right="470"/>
      </w:pPr>
    </w:p>
    <w:p w:rsidR="00A44A62" w:rsidRDefault="00A44A62">
      <w:pPr>
        <w:spacing w:before="66" w:line="242" w:lineRule="auto"/>
        <w:ind w:left="218" w:right="470"/>
      </w:pPr>
    </w:p>
    <w:p w:rsidR="00A44A62" w:rsidRDefault="00A44A62">
      <w:pPr>
        <w:spacing w:before="66" w:line="242" w:lineRule="auto"/>
        <w:ind w:left="218" w:right="470"/>
      </w:pPr>
    </w:p>
    <w:p w:rsidR="00A44A62" w:rsidRDefault="00A44A62">
      <w:pPr>
        <w:spacing w:before="66" w:line="242" w:lineRule="auto"/>
        <w:ind w:left="218" w:right="470"/>
        <w:rPr>
          <w:rFonts w:hint="eastAsia"/>
        </w:rPr>
      </w:pPr>
    </w:p>
    <w:p w:rsidR="00E277BF" w:rsidRDefault="00E277BF">
      <w:pPr>
        <w:spacing w:before="66" w:line="242" w:lineRule="auto"/>
        <w:ind w:left="218" w:right="470"/>
      </w:pPr>
    </w:p>
    <w:p w:rsidR="00A44A62" w:rsidRDefault="00A44A62">
      <w:pPr>
        <w:spacing w:before="66" w:line="242" w:lineRule="auto"/>
        <w:ind w:left="218" w:right="470"/>
      </w:pPr>
    </w:p>
    <w:p w:rsidR="00A44A62" w:rsidRDefault="00A44A62" w:rsidP="0076003A">
      <w:pPr>
        <w:spacing w:before="66" w:line="242" w:lineRule="auto"/>
        <w:ind w:right="470"/>
      </w:pPr>
    </w:p>
    <w:sectPr w:rsidR="00A44A62" w:rsidSect="00C44851">
      <w:headerReference w:type="default" r:id="rId12"/>
      <w:pgSz w:w="11910" w:h="16840"/>
      <w:pgMar w:top="1680" w:right="660" w:bottom="280" w:left="1200" w:header="13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688" w:rsidRDefault="00EB6688">
      <w:r>
        <w:separator/>
      </w:r>
    </w:p>
  </w:endnote>
  <w:endnote w:type="continuationSeparator" w:id="0">
    <w:p w:rsidR="00EB6688" w:rsidRDefault="00EB668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896157"/>
      <w:docPartObj>
        <w:docPartGallery w:val="Page Numbers (Bottom of Page)"/>
        <w:docPartUnique/>
      </w:docPartObj>
    </w:sdtPr>
    <w:sdtContent>
      <w:p w:rsidR="00363C76" w:rsidRDefault="00363C76">
        <w:pPr>
          <w:pStyle w:val="a6"/>
          <w:jc w:val="center"/>
        </w:pPr>
        <w:r>
          <w:rPr>
            <w:noProof/>
          </w:rPr>
          <w:fldChar w:fldCharType="begin"/>
        </w:r>
        <w:r>
          <w:rPr>
            <w:noProof/>
          </w:rPr>
          <w:instrText xml:space="preserve"> PAGE   \* MERGEFORMAT </w:instrText>
        </w:r>
        <w:r>
          <w:rPr>
            <w:noProof/>
          </w:rPr>
          <w:fldChar w:fldCharType="separate"/>
        </w:r>
        <w:r w:rsidR="005D4A55">
          <w:rPr>
            <w:noProof/>
          </w:rPr>
          <w:t>17</w:t>
        </w:r>
        <w:r>
          <w:rPr>
            <w:noProof/>
          </w:rPr>
          <w:fldChar w:fldCharType="end"/>
        </w:r>
      </w:p>
    </w:sdtContent>
  </w:sdt>
  <w:p w:rsidR="00363C76" w:rsidRDefault="00363C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688" w:rsidRDefault="00EB6688">
      <w:r>
        <w:separator/>
      </w:r>
    </w:p>
  </w:footnote>
  <w:footnote w:type="continuationSeparator" w:id="0">
    <w:p w:rsidR="00EB6688" w:rsidRDefault="00EB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76" w:rsidRDefault="00363C76">
    <w:pPr>
      <w:pStyle w:val="a3"/>
      <w:spacing w:line="14" w:lineRule="auto"/>
      <w:rPr>
        <w:sz w:val="20"/>
      </w:rPr>
    </w:pPr>
    <w:r w:rsidRPr="00D52935">
      <w:rPr>
        <w:noProof/>
      </w:rPr>
      <w:pict>
        <v:shapetype id="_x0000_t202" coordsize="21600,21600" o:spt="202" path="m,l,21600r21600,l21600,xe">
          <v:stroke joinstyle="miter"/>
          <v:path gradientshapeok="t" o:connecttype="rect"/>
        </v:shapetype>
        <v:shape id="Text Box 8" o:spid="_x0000_s2053" type="#_x0000_t202" style="position:absolute;margin-left:204.35pt;margin-top:69.45pt;width:200.8pt;height:20pt;z-index:-253510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" filled="f" stroked="f">
          <v:path arrowok="t"/>
          <v:textbox inset="0,0,0,0">
            <w:txbxContent>
              <w:p w:rsidR="00363C76" w:rsidRDefault="00363C76">
                <w:pPr>
                  <w:spacing w:line="400" w:lineRule="exact"/>
                  <w:ind w:left="20"/>
                  <w:rPr>
                    <w:rFonts w:ascii="黑体" w:eastAsia="黑体"/>
                    <w:b/>
                    <w:sz w:val="36"/>
                  </w:rPr>
                </w:pPr>
              </w:p>
              <w:p w:rsidR="00363C76" w:rsidRDefault="00363C76">
                <w:pPr>
                  <w:spacing w:line="400" w:lineRule="exact"/>
                  <w:ind w:left="20"/>
                  <w:rPr>
                    <w:rFonts w:ascii="黑体" w:eastAsia="黑体"/>
                    <w:b/>
                    <w:sz w:val="36"/>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76" w:rsidRDefault="00363C76">
    <w:pPr>
      <w:pStyle w:val="a3"/>
      <w:spacing w:line="14" w:lineRule="auto"/>
      <w:rPr>
        <w:sz w:val="20"/>
      </w:rPr>
    </w:pPr>
    <w:r w:rsidRPr="00D52935">
      <w:rPr>
        <w:noProof/>
      </w:rPr>
      <w:pict>
        <v:shapetype id="_x0000_t202" coordsize="21600,21600" o:spt="202" path="m,l,21600r21600,l21600,xe">
          <v:stroke joinstyle="miter"/>
          <v:path gradientshapeok="t" o:connecttype="rect"/>
        </v:shapetype>
        <v:shape id="Text Box 7" o:spid="_x0000_s2052" type="#_x0000_t202" style="position:absolute;margin-left:204.75pt;margin-top:69.45pt;width:200.05pt;height:20pt;z-index:-253509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" filled="f" stroked="f">
          <v:path arrowok="t"/>
          <v:textbox inset="0,0,0,0">
            <w:txbxContent>
              <w:p w:rsidR="00363C76" w:rsidRPr="00C72524" w:rsidRDefault="00363C76" w:rsidP="00C72524"/>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76" w:rsidRDefault="00363C76">
    <w:pPr>
      <w:pStyle w:val="a3"/>
      <w:spacing w:line="14" w:lineRule="auto"/>
      <w:rPr>
        <w:sz w:val="20"/>
      </w:rPr>
    </w:pPr>
    <w:r w:rsidRPr="00D52935">
      <w:rPr>
        <w:noProof/>
      </w:rPr>
      <w:pict>
        <v:shapetype id="_x0000_t202" coordsize="21600,21600" o:spt="202" path="m,l,21600r21600,l21600,xe">
          <v:stroke joinstyle="miter"/>
          <v:path gradientshapeok="t" o:connecttype="rect"/>
        </v:shapetype>
        <v:shape id="Text Box 5" o:spid="_x0000_s2051" type="#_x0000_t202" style="position:absolute;margin-left:231.75pt;margin-top:69.45pt;width:209.25pt;height:20pt;z-index:-253507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" filled="f" stroked="f">
          <v:path arrowok="t"/>
          <v:textbox style="mso-next-textbox:#Text Box 5" inset="0,0,0,0">
            <w:txbxContent>
              <w:p w:rsidR="00363C76" w:rsidRPr="00BE4F17" w:rsidRDefault="00363C76" w:rsidP="00BE4F17"/>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C76" w:rsidRDefault="00363C76">
    <w:pPr>
      <w:pStyle w:val="a3"/>
      <w:spacing w:line="14" w:lineRule="auto"/>
      <w:rPr>
        <w:sz w:val="20"/>
      </w:rPr>
    </w:pPr>
    <w:r w:rsidRPr="00D52935">
      <w:rPr>
        <w:noProof/>
      </w:rPr>
      <w:pict>
        <v:shapetype id="_x0000_t202" coordsize="21600,21600" o:spt="202" path="m,l,21600r21600,l21600,xe">
          <v:stroke joinstyle="miter"/>
          <v:path gradientshapeok="t" o:connecttype="rect"/>
        </v:shapetype>
        <v:shape id="Text Box 1" o:spid="_x0000_s2049" type="#_x0000_t202" style="position:absolute;margin-left:158.25pt;margin-top:65pt;width:299.05pt;height:20pt;z-index:-253503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" filled="f" stroked="f">
          <v:path arrowok="t"/>
          <v:textbox inset="0,0,0,0">
            <w:txbxContent>
              <w:p w:rsidR="00363C76" w:rsidRDefault="00363C76">
                <w:pPr>
                  <w:pStyle w:val="a3"/>
                  <w:spacing w:line="400" w:lineRule="exact"/>
                  <w:ind w:left="2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3751E"/>
    <w:multiLevelType w:val="hybridMultilevel"/>
    <w:tmpl w:val="9B823920"/>
    <w:lvl w:ilvl="0" w:tplc="1026E71A">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tplc="748813CE">
      <w:numFmt w:val="bullet"/>
      <w:lvlText w:val="•"/>
      <w:lvlJc w:val="left"/>
      <w:pPr>
        <w:ind w:left="4604" w:hanging="361"/>
      </w:pPr>
      <w:rPr>
        <w:rFonts w:hint="default"/>
        <w:lang w:val="zh-CN" w:eastAsia="zh-CN" w:bidi="zh-CN"/>
      </w:rPr>
    </w:lvl>
    <w:lvl w:ilvl="2" w:tplc="1DA8F80A">
      <w:numFmt w:val="bullet"/>
      <w:lvlText w:val="•"/>
      <w:lvlJc w:val="left"/>
      <w:pPr>
        <w:ind w:left="5209" w:hanging="361"/>
      </w:pPr>
      <w:rPr>
        <w:rFonts w:hint="default"/>
        <w:lang w:val="zh-CN" w:eastAsia="zh-CN" w:bidi="zh-CN"/>
      </w:rPr>
    </w:lvl>
    <w:lvl w:ilvl="3" w:tplc="2024689C">
      <w:numFmt w:val="bullet"/>
      <w:lvlText w:val="•"/>
      <w:lvlJc w:val="left"/>
      <w:pPr>
        <w:ind w:left="5813" w:hanging="361"/>
      </w:pPr>
      <w:rPr>
        <w:rFonts w:hint="default"/>
        <w:lang w:val="zh-CN" w:eastAsia="zh-CN" w:bidi="zh-CN"/>
      </w:rPr>
    </w:lvl>
    <w:lvl w:ilvl="4" w:tplc="91F6FDBA">
      <w:numFmt w:val="bullet"/>
      <w:lvlText w:val="•"/>
      <w:lvlJc w:val="left"/>
      <w:pPr>
        <w:ind w:left="6418" w:hanging="361"/>
      </w:pPr>
      <w:rPr>
        <w:rFonts w:hint="default"/>
        <w:lang w:val="zh-CN" w:eastAsia="zh-CN" w:bidi="zh-CN"/>
      </w:rPr>
    </w:lvl>
    <w:lvl w:ilvl="5" w:tplc="5602037C">
      <w:numFmt w:val="bullet"/>
      <w:lvlText w:val="•"/>
      <w:lvlJc w:val="left"/>
      <w:pPr>
        <w:ind w:left="7023" w:hanging="361"/>
      </w:pPr>
      <w:rPr>
        <w:rFonts w:hint="default"/>
        <w:lang w:val="zh-CN" w:eastAsia="zh-CN" w:bidi="zh-CN"/>
      </w:rPr>
    </w:lvl>
    <w:lvl w:ilvl="6" w:tplc="0F28ED4E">
      <w:numFmt w:val="bullet"/>
      <w:lvlText w:val="•"/>
      <w:lvlJc w:val="left"/>
      <w:pPr>
        <w:ind w:left="7627" w:hanging="361"/>
      </w:pPr>
      <w:rPr>
        <w:rFonts w:hint="default"/>
        <w:lang w:val="zh-CN" w:eastAsia="zh-CN" w:bidi="zh-CN"/>
      </w:rPr>
    </w:lvl>
    <w:lvl w:ilvl="7" w:tplc="82BCC856">
      <w:numFmt w:val="bullet"/>
      <w:lvlText w:val="•"/>
      <w:lvlJc w:val="left"/>
      <w:pPr>
        <w:ind w:left="8232" w:hanging="361"/>
      </w:pPr>
      <w:rPr>
        <w:rFonts w:hint="default"/>
        <w:lang w:val="zh-CN" w:eastAsia="zh-CN" w:bidi="zh-CN"/>
      </w:rPr>
    </w:lvl>
    <w:lvl w:ilvl="8" w:tplc="42D4515A">
      <w:numFmt w:val="bullet"/>
      <w:lvlText w:val="•"/>
      <w:lvlJc w:val="left"/>
      <w:pPr>
        <w:ind w:left="8837" w:hanging="361"/>
      </w:pPr>
      <w:rPr>
        <w:rFonts w:hint="default"/>
        <w:lang w:val="zh-CN" w:eastAsia="zh-CN" w:bidi="zh-CN"/>
      </w:rPr>
    </w:lvl>
  </w:abstractNum>
  <w:abstractNum w:abstractNumId="1">
    <w:nsid w:val="23396F89"/>
    <w:multiLevelType w:val="hybridMultilevel"/>
    <w:tmpl w:val="1DCA118C"/>
    <w:lvl w:ilvl="0" w:tplc="6D2464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215053"/>
    <w:multiLevelType w:val="hybridMultilevel"/>
    <w:tmpl w:val="791A3556"/>
    <w:lvl w:ilvl="0" w:tplc="9AA42B42">
      <w:start w:val="1"/>
      <w:numFmt w:val="decimal"/>
      <w:lvlText w:val="%1."/>
      <w:lvlJc w:val="left"/>
      <w:pPr>
        <w:ind w:left="3995" w:hanging="361"/>
        <w:jc w:val="right"/>
      </w:pPr>
      <w:rPr>
        <w:rFonts w:ascii="黑体" w:eastAsia="黑体" w:hAnsi="黑体" w:cs="黑体" w:hint="default"/>
        <w:w w:val="100"/>
        <w:sz w:val="34"/>
        <w:szCs w:val="34"/>
        <w:lang w:val="zh-CN" w:eastAsia="zh-CN" w:bidi="zh-CN"/>
      </w:rPr>
    </w:lvl>
    <w:lvl w:ilvl="1" w:tplc="F566E702">
      <w:numFmt w:val="bullet"/>
      <w:lvlText w:val="•"/>
      <w:lvlJc w:val="left"/>
      <w:pPr>
        <w:ind w:left="4604" w:hanging="361"/>
      </w:pPr>
      <w:rPr>
        <w:rFonts w:hint="default"/>
        <w:lang w:val="zh-CN" w:eastAsia="zh-CN" w:bidi="zh-CN"/>
      </w:rPr>
    </w:lvl>
    <w:lvl w:ilvl="2" w:tplc="CED093F4">
      <w:numFmt w:val="bullet"/>
      <w:lvlText w:val="•"/>
      <w:lvlJc w:val="left"/>
      <w:pPr>
        <w:ind w:left="5209" w:hanging="361"/>
      </w:pPr>
      <w:rPr>
        <w:rFonts w:hint="default"/>
        <w:lang w:val="zh-CN" w:eastAsia="zh-CN" w:bidi="zh-CN"/>
      </w:rPr>
    </w:lvl>
    <w:lvl w:ilvl="3" w:tplc="7CD8F8D8">
      <w:numFmt w:val="bullet"/>
      <w:lvlText w:val="•"/>
      <w:lvlJc w:val="left"/>
      <w:pPr>
        <w:ind w:left="5813" w:hanging="361"/>
      </w:pPr>
      <w:rPr>
        <w:rFonts w:hint="default"/>
        <w:lang w:val="zh-CN" w:eastAsia="zh-CN" w:bidi="zh-CN"/>
      </w:rPr>
    </w:lvl>
    <w:lvl w:ilvl="4" w:tplc="FD146D6E">
      <w:numFmt w:val="bullet"/>
      <w:lvlText w:val="•"/>
      <w:lvlJc w:val="left"/>
      <w:pPr>
        <w:ind w:left="6418" w:hanging="361"/>
      </w:pPr>
      <w:rPr>
        <w:rFonts w:hint="default"/>
        <w:lang w:val="zh-CN" w:eastAsia="zh-CN" w:bidi="zh-CN"/>
      </w:rPr>
    </w:lvl>
    <w:lvl w:ilvl="5" w:tplc="B0E6FD84">
      <w:numFmt w:val="bullet"/>
      <w:lvlText w:val="•"/>
      <w:lvlJc w:val="left"/>
      <w:pPr>
        <w:ind w:left="7023" w:hanging="361"/>
      </w:pPr>
      <w:rPr>
        <w:rFonts w:hint="default"/>
        <w:lang w:val="zh-CN" w:eastAsia="zh-CN" w:bidi="zh-CN"/>
      </w:rPr>
    </w:lvl>
    <w:lvl w:ilvl="6" w:tplc="625E3310">
      <w:numFmt w:val="bullet"/>
      <w:lvlText w:val="•"/>
      <w:lvlJc w:val="left"/>
      <w:pPr>
        <w:ind w:left="7627" w:hanging="361"/>
      </w:pPr>
      <w:rPr>
        <w:rFonts w:hint="default"/>
        <w:lang w:val="zh-CN" w:eastAsia="zh-CN" w:bidi="zh-CN"/>
      </w:rPr>
    </w:lvl>
    <w:lvl w:ilvl="7" w:tplc="718EB950">
      <w:numFmt w:val="bullet"/>
      <w:lvlText w:val="•"/>
      <w:lvlJc w:val="left"/>
      <w:pPr>
        <w:ind w:left="8232" w:hanging="361"/>
      </w:pPr>
      <w:rPr>
        <w:rFonts w:hint="default"/>
        <w:lang w:val="zh-CN" w:eastAsia="zh-CN" w:bidi="zh-CN"/>
      </w:rPr>
    </w:lvl>
    <w:lvl w:ilvl="8" w:tplc="BA40D46E">
      <w:numFmt w:val="bullet"/>
      <w:lvlText w:val="•"/>
      <w:lvlJc w:val="left"/>
      <w:pPr>
        <w:ind w:left="8837" w:hanging="361"/>
      </w:pPr>
      <w:rPr>
        <w:rFonts w:hint="default"/>
        <w:lang w:val="zh-CN" w:eastAsia="zh-CN" w:bidi="zh-CN"/>
      </w:rPr>
    </w:lvl>
  </w:abstractNum>
  <w:abstractNum w:abstractNumId="3">
    <w:nsid w:val="42F27502"/>
    <w:multiLevelType w:val="multilevel"/>
    <w:tmpl w:val="DA207F32"/>
    <w:lvl w:ilvl="0">
      <w:start w:val="4"/>
      <w:numFmt w:val="decimal"/>
      <w:lvlText w:val="%1"/>
      <w:lvlJc w:val="left"/>
      <w:pPr>
        <w:ind w:left="713" w:hanging="495"/>
      </w:pPr>
      <w:rPr>
        <w:rFonts w:hint="default"/>
        <w:lang w:val="zh-CN" w:eastAsia="zh-CN" w:bidi="zh-CN"/>
      </w:rPr>
    </w:lvl>
    <w:lvl w:ilvl="1">
      <w:start w:val="1"/>
      <w:numFmt w:val="decimal"/>
      <w:lvlText w:val="%1.%2"/>
      <w:lvlJc w:val="left"/>
      <w:pPr>
        <w:ind w:left="713" w:hanging="495"/>
      </w:pPr>
      <w:rPr>
        <w:rFonts w:ascii="Microsoft JhengHei" w:eastAsia="Microsoft JhengHei" w:hAnsi="Microsoft JhengHei" w:cs="Microsoft JhengHei" w:hint="default"/>
        <w:b/>
        <w:bCs/>
        <w:spacing w:val="0"/>
        <w:w w:val="104"/>
        <w:sz w:val="28"/>
        <w:szCs w:val="28"/>
        <w:lang w:val="zh-CN" w:eastAsia="zh-CN" w:bidi="zh-CN"/>
      </w:rPr>
    </w:lvl>
    <w:lvl w:ilvl="2">
      <w:numFmt w:val="bullet"/>
      <w:lvlText w:val="•"/>
      <w:lvlJc w:val="left"/>
      <w:pPr>
        <w:ind w:left="2585" w:hanging="495"/>
      </w:pPr>
      <w:rPr>
        <w:rFonts w:hint="default"/>
        <w:lang w:val="zh-CN" w:eastAsia="zh-CN" w:bidi="zh-CN"/>
      </w:rPr>
    </w:lvl>
    <w:lvl w:ilvl="3">
      <w:numFmt w:val="bullet"/>
      <w:lvlText w:val="•"/>
      <w:lvlJc w:val="left"/>
      <w:pPr>
        <w:ind w:left="3517" w:hanging="495"/>
      </w:pPr>
      <w:rPr>
        <w:rFonts w:hint="default"/>
        <w:lang w:val="zh-CN" w:eastAsia="zh-CN" w:bidi="zh-CN"/>
      </w:rPr>
    </w:lvl>
    <w:lvl w:ilvl="4">
      <w:numFmt w:val="bullet"/>
      <w:lvlText w:val="•"/>
      <w:lvlJc w:val="left"/>
      <w:pPr>
        <w:ind w:left="4450" w:hanging="495"/>
      </w:pPr>
      <w:rPr>
        <w:rFonts w:hint="default"/>
        <w:lang w:val="zh-CN" w:eastAsia="zh-CN" w:bidi="zh-CN"/>
      </w:rPr>
    </w:lvl>
    <w:lvl w:ilvl="5">
      <w:numFmt w:val="bullet"/>
      <w:lvlText w:val="•"/>
      <w:lvlJc w:val="left"/>
      <w:pPr>
        <w:ind w:left="5383" w:hanging="495"/>
      </w:pPr>
      <w:rPr>
        <w:rFonts w:hint="default"/>
        <w:lang w:val="zh-CN" w:eastAsia="zh-CN" w:bidi="zh-CN"/>
      </w:rPr>
    </w:lvl>
    <w:lvl w:ilvl="6">
      <w:numFmt w:val="bullet"/>
      <w:lvlText w:val="•"/>
      <w:lvlJc w:val="left"/>
      <w:pPr>
        <w:ind w:left="6315" w:hanging="495"/>
      </w:pPr>
      <w:rPr>
        <w:rFonts w:hint="default"/>
        <w:lang w:val="zh-CN" w:eastAsia="zh-CN" w:bidi="zh-CN"/>
      </w:rPr>
    </w:lvl>
    <w:lvl w:ilvl="7">
      <w:numFmt w:val="bullet"/>
      <w:lvlText w:val="•"/>
      <w:lvlJc w:val="left"/>
      <w:pPr>
        <w:ind w:left="7248" w:hanging="495"/>
      </w:pPr>
      <w:rPr>
        <w:rFonts w:hint="default"/>
        <w:lang w:val="zh-CN" w:eastAsia="zh-CN" w:bidi="zh-CN"/>
      </w:rPr>
    </w:lvl>
    <w:lvl w:ilvl="8">
      <w:numFmt w:val="bullet"/>
      <w:lvlText w:val="•"/>
      <w:lvlJc w:val="left"/>
      <w:pPr>
        <w:ind w:left="8181" w:hanging="495"/>
      </w:pPr>
      <w:rPr>
        <w:rFonts w:hint="default"/>
        <w:lang w:val="zh-CN" w:eastAsia="zh-CN" w:bidi="zh-CN"/>
      </w:rPr>
    </w:lvl>
  </w:abstractNum>
  <w:abstractNum w:abstractNumId="4">
    <w:nsid w:val="48CF036F"/>
    <w:multiLevelType w:val="multilevel"/>
    <w:tmpl w:val="CD9C77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useFELayout/>
  </w:compat>
  <w:rsids>
    <w:rsidRoot w:val="00206431"/>
    <w:rsid w:val="00007880"/>
    <w:rsid w:val="00010E60"/>
    <w:rsid w:val="00012247"/>
    <w:rsid w:val="00013B72"/>
    <w:rsid w:val="000162E5"/>
    <w:rsid w:val="00017DDE"/>
    <w:rsid w:val="00025584"/>
    <w:rsid w:val="000340E4"/>
    <w:rsid w:val="00040522"/>
    <w:rsid w:val="00043B7B"/>
    <w:rsid w:val="00051BD9"/>
    <w:rsid w:val="00052903"/>
    <w:rsid w:val="00054563"/>
    <w:rsid w:val="00055A32"/>
    <w:rsid w:val="0006219B"/>
    <w:rsid w:val="00067AD8"/>
    <w:rsid w:val="00074FD9"/>
    <w:rsid w:val="00080275"/>
    <w:rsid w:val="000806D9"/>
    <w:rsid w:val="00080F50"/>
    <w:rsid w:val="00080F66"/>
    <w:rsid w:val="0008515B"/>
    <w:rsid w:val="00087296"/>
    <w:rsid w:val="00091256"/>
    <w:rsid w:val="00091477"/>
    <w:rsid w:val="000A0415"/>
    <w:rsid w:val="000A0AAE"/>
    <w:rsid w:val="000A6879"/>
    <w:rsid w:val="000A6D06"/>
    <w:rsid w:val="000B0DA0"/>
    <w:rsid w:val="000B15FA"/>
    <w:rsid w:val="000B197C"/>
    <w:rsid w:val="000B2535"/>
    <w:rsid w:val="000B27E8"/>
    <w:rsid w:val="000B5FF0"/>
    <w:rsid w:val="000B69A7"/>
    <w:rsid w:val="000C43BB"/>
    <w:rsid w:val="000C5319"/>
    <w:rsid w:val="000D0C4B"/>
    <w:rsid w:val="000D149C"/>
    <w:rsid w:val="000D472B"/>
    <w:rsid w:val="000D4E5F"/>
    <w:rsid w:val="000D66B3"/>
    <w:rsid w:val="000E003D"/>
    <w:rsid w:val="000E1285"/>
    <w:rsid w:val="000E463C"/>
    <w:rsid w:val="000E6483"/>
    <w:rsid w:val="000F14F9"/>
    <w:rsid w:val="000F2E46"/>
    <w:rsid w:val="000F3ACC"/>
    <w:rsid w:val="000F4C63"/>
    <w:rsid w:val="000F4CB2"/>
    <w:rsid w:val="000F5A43"/>
    <w:rsid w:val="000F6E5B"/>
    <w:rsid w:val="00100921"/>
    <w:rsid w:val="00106B6B"/>
    <w:rsid w:val="00107988"/>
    <w:rsid w:val="0011194A"/>
    <w:rsid w:val="00111B19"/>
    <w:rsid w:val="00114525"/>
    <w:rsid w:val="00124199"/>
    <w:rsid w:val="001254A9"/>
    <w:rsid w:val="00126B73"/>
    <w:rsid w:val="00133E10"/>
    <w:rsid w:val="00137564"/>
    <w:rsid w:val="00152617"/>
    <w:rsid w:val="001544C5"/>
    <w:rsid w:val="001573D4"/>
    <w:rsid w:val="00157D70"/>
    <w:rsid w:val="00161EFC"/>
    <w:rsid w:val="001630CF"/>
    <w:rsid w:val="001654D0"/>
    <w:rsid w:val="001670C9"/>
    <w:rsid w:val="001715D7"/>
    <w:rsid w:val="00171B78"/>
    <w:rsid w:val="001724E5"/>
    <w:rsid w:val="00176188"/>
    <w:rsid w:val="00176AAC"/>
    <w:rsid w:val="00180193"/>
    <w:rsid w:val="001808ED"/>
    <w:rsid w:val="00180CA4"/>
    <w:rsid w:val="00187157"/>
    <w:rsid w:val="00195ACF"/>
    <w:rsid w:val="00195FFE"/>
    <w:rsid w:val="0019677B"/>
    <w:rsid w:val="001A106B"/>
    <w:rsid w:val="001A1238"/>
    <w:rsid w:val="001A4374"/>
    <w:rsid w:val="001A55A5"/>
    <w:rsid w:val="001A6C21"/>
    <w:rsid w:val="001B1EF5"/>
    <w:rsid w:val="001B2744"/>
    <w:rsid w:val="001C4395"/>
    <w:rsid w:val="001D1156"/>
    <w:rsid w:val="001D2D25"/>
    <w:rsid w:val="001D2F8E"/>
    <w:rsid w:val="001E0E40"/>
    <w:rsid w:val="001E15D8"/>
    <w:rsid w:val="001F3011"/>
    <w:rsid w:val="001F3FAF"/>
    <w:rsid w:val="00201DC8"/>
    <w:rsid w:val="00201F46"/>
    <w:rsid w:val="002020EE"/>
    <w:rsid w:val="0020478D"/>
    <w:rsid w:val="00206431"/>
    <w:rsid w:val="00210C64"/>
    <w:rsid w:val="00211AEB"/>
    <w:rsid w:val="00221B3D"/>
    <w:rsid w:val="002318A6"/>
    <w:rsid w:val="00233234"/>
    <w:rsid w:val="00234B43"/>
    <w:rsid w:val="00235F90"/>
    <w:rsid w:val="00236FCE"/>
    <w:rsid w:val="00245989"/>
    <w:rsid w:val="00247E35"/>
    <w:rsid w:val="00251013"/>
    <w:rsid w:val="00251979"/>
    <w:rsid w:val="0025737D"/>
    <w:rsid w:val="002604F2"/>
    <w:rsid w:val="00261F19"/>
    <w:rsid w:val="00263435"/>
    <w:rsid w:val="00266B54"/>
    <w:rsid w:val="00274EAE"/>
    <w:rsid w:val="00277E5D"/>
    <w:rsid w:val="00280919"/>
    <w:rsid w:val="002836F2"/>
    <w:rsid w:val="00284F37"/>
    <w:rsid w:val="0029775A"/>
    <w:rsid w:val="002A0745"/>
    <w:rsid w:val="002A24B1"/>
    <w:rsid w:val="002A623B"/>
    <w:rsid w:val="002A72CF"/>
    <w:rsid w:val="002A7C19"/>
    <w:rsid w:val="002B090A"/>
    <w:rsid w:val="002B4B85"/>
    <w:rsid w:val="002C186D"/>
    <w:rsid w:val="002D181B"/>
    <w:rsid w:val="002D23BE"/>
    <w:rsid w:val="002D2FEE"/>
    <w:rsid w:val="002D3638"/>
    <w:rsid w:val="002E158C"/>
    <w:rsid w:val="002E6092"/>
    <w:rsid w:val="00301EB0"/>
    <w:rsid w:val="00302636"/>
    <w:rsid w:val="0030672E"/>
    <w:rsid w:val="003201BE"/>
    <w:rsid w:val="00322A88"/>
    <w:rsid w:val="003257C8"/>
    <w:rsid w:val="00332126"/>
    <w:rsid w:val="00336C2E"/>
    <w:rsid w:val="0034106D"/>
    <w:rsid w:val="00341BB3"/>
    <w:rsid w:val="00343897"/>
    <w:rsid w:val="0034458D"/>
    <w:rsid w:val="0035309F"/>
    <w:rsid w:val="0035439C"/>
    <w:rsid w:val="00363C76"/>
    <w:rsid w:val="00365D51"/>
    <w:rsid w:val="00366088"/>
    <w:rsid w:val="003715F2"/>
    <w:rsid w:val="003718CA"/>
    <w:rsid w:val="00373B58"/>
    <w:rsid w:val="003774F8"/>
    <w:rsid w:val="003802DC"/>
    <w:rsid w:val="00380CC3"/>
    <w:rsid w:val="00382991"/>
    <w:rsid w:val="003852EE"/>
    <w:rsid w:val="00386427"/>
    <w:rsid w:val="00391CB8"/>
    <w:rsid w:val="00391ECB"/>
    <w:rsid w:val="00392F53"/>
    <w:rsid w:val="003A03D6"/>
    <w:rsid w:val="003A43AA"/>
    <w:rsid w:val="003A43F4"/>
    <w:rsid w:val="003A52D2"/>
    <w:rsid w:val="003B2A94"/>
    <w:rsid w:val="003B5DB4"/>
    <w:rsid w:val="003B65B6"/>
    <w:rsid w:val="003C17C4"/>
    <w:rsid w:val="003C2717"/>
    <w:rsid w:val="003C4D35"/>
    <w:rsid w:val="003C5104"/>
    <w:rsid w:val="003C642D"/>
    <w:rsid w:val="003C7DC8"/>
    <w:rsid w:val="003D48D1"/>
    <w:rsid w:val="003D6076"/>
    <w:rsid w:val="003D6F96"/>
    <w:rsid w:val="003E0397"/>
    <w:rsid w:val="003F067D"/>
    <w:rsid w:val="00401942"/>
    <w:rsid w:val="004139ED"/>
    <w:rsid w:val="0041453B"/>
    <w:rsid w:val="00414AD5"/>
    <w:rsid w:val="0041648F"/>
    <w:rsid w:val="00417392"/>
    <w:rsid w:val="004222B8"/>
    <w:rsid w:val="00423AA0"/>
    <w:rsid w:val="004250C9"/>
    <w:rsid w:val="00425C1E"/>
    <w:rsid w:val="00427DC8"/>
    <w:rsid w:val="0043331E"/>
    <w:rsid w:val="0043365A"/>
    <w:rsid w:val="00435A73"/>
    <w:rsid w:val="00435B93"/>
    <w:rsid w:val="0044018D"/>
    <w:rsid w:val="0044699C"/>
    <w:rsid w:val="00447ED1"/>
    <w:rsid w:val="0045037C"/>
    <w:rsid w:val="004510E0"/>
    <w:rsid w:val="00456646"/>
    <w:rsid w:val="0045795B"/>
    <w:rsid w:val="00457C46"/>
    <w:rsid w:val="00460A97"/>
    <w:rsid w:val="00471299"/>
    <w:rsid w:val="004862E7"/>
    <w:rsid w:val="004913C0"/>
    <w:rsid w:val="004A2573"/>
    <w:rsid w:val="004B60C5"/>
    <w:rsid w:val="004C1E7E"/>
    <w:rsid w:val="004C2150"/>
    <w:rsid w:val="004C62E4"/>
    <w:rsid w:val="004D118C"/>
    <w:rsid w:val="004D42D9"/>
    <w:rsid w:val="004D44C8"/>
    <w:rsid w:val="004D4B70"/>
    <w:rsid w:val="004D79BD"/>
    <w:rsid w:val="004E1FA0"/>
    <w:rsid w:val="004E713C"/>
    <w:rsid w:val="004E71D1"/>
    <w:rsid w:val="004E7709"/>
    <w:rsid w:val="004F2C73"/>
    <w:rsid w:val="004F456A"/>
    <w:rsid w:val="004F4AAA"/>
    <w:rsid w:val="004F56BE"/>
    <w:rsid w:val="004F6C51"/>
    <w:rsid w:val="00502120"/>
    <w:rsid w:val="00503592"/>
    <w:rsid w:val="00505147"/>
    <w:rsid w:val="005120ED"/>
    <w:rsid w:val="00515293"/>
    <w:rsid w:val="0051733C"/>
    <w:rsid w:val="0052146F"/>
    <w:rsid w:val="00531742"/>
    <w:rsid w:val="00532D29"/>
    <w:rsid w:val="005414F0"/>
    <w:rsid w:val="005512F2"/>
    <w:rsid w:val="00551323"/>
    <w:rsid w:val="00551CF6"/>
    <w:rsid w:val="00560965"/>
    <w:rsid w:val="00565E08"/>
    <w:rsid w:val="00575CD9"/>
    <w:rsid w:val="00577228"/>
    <w:rsid w:val="005856BF"/>
    <w:rsid w:val="005876AA"/>
    <w:rsid w:val="005926F8"/>
    <w:rsid w:val="005954A1"/>
    <w:rsid w:val="00596500"/>
    <w:rsid w:val="005A28F4"/>
    <w:rsid w:val="005A52CB"/>
    <w:rsid w:val="005A6DBE"/>
    <w:rsid w:val="005B53E4"/>
    <w:rsid w:val="005C24E5"/>
    <w:rsid w:val="005C5EBB"/>
    <w:rsid w:val="005C60F9"/>
    <w:rsid w:val="005C61B9"/>
    <w:rsid w:val="005D1292"/>
    <w:rsid w:val="005D393A"/>
    <w:rsid w:val="005D4438"/>
    <w:rsid w:val="005D4A55"/>
    <w:rsid w:val="005E5DF4"/>
    <w:rsid w:val="005E6799"/>
    <w:rsid w:val="005F0F1C"/>
    <w:rsid w:val="005F43EE"/>
    <w:rsid w:val="005F619A"/>
    <w:rsid w:val="005F7DB4"/>
    <w:rsid w:val="006012D0"/>
    <w:rsid w:val="006073DE"/>
    <w:rsid w:val="00607DAF"/>
    <w:rsid w:val="00612533"/>
    <w:rsid w:val="00617879"/>
    <w:rsid w:val="00622015"/>
    <w:rsid w:val="0062228F"/>
    <w:rsid w:val="00625EA7"/>
    <w:rsid w:val="0063013E"/>
    <w:rsid w:val="00633AB3"/>
    <w:rsid w:val="0063693A"/>
    <w:rsid w:val="006374A3"/>
    <w:rsid w:val="006377E6"/>
    <w:rsid w:val="00637EEE"/>
    <w:rsid w:val="00641412"/>
    <w:rsid w:val="00643B03"/>
    <w:rsid w:val="006466B4"/>
    <w:rsid w:val="00652831"/>
    <w:rsid w:val="00652C74"/>
    <w:rsid w:val="00657ABA"/>
    <w:rsid w:val="00670D3D"/>
    <w:rsid w:val="0067567B"/>
    <w:rsid w:val="00675E12"/>
    <w:rsid w:val="006760A6"/>
    <w:rsid w:val="006768C7"/>
    <w:rsid w:val="00676D8C"/>
    <w:rsid w:val="00683D25"/>
    <w:rsid w:val="0068472F"/>
    <w:rsid w:val="00685521"/>
    <w:rsid w:val="006866FF"/>
    <w:rsid w:val="00692A57"/>
    <w:rsid w:val="006945DE"/>
    <w:rsid w:val="00694739"/>
    <w:rsid w:val="00696F8F"/>
    <w:rsid w:val="006A59E6"/>
    <w:rsid w:val="006A6033"/>
    <w:rsid w:val="006B739A"/>
    <w:rsid w:val="006C206C"/>
    <w:rsid w:val="006C2877"/>
    <w:rsid w:val="006C3836"/>
    <w:rsid w:val="006C5266"/>
    <w:rsid w:val="006D2AA8"/>
    <w:rsid w:val="006D3B1D"/>
    <w:rsid w:val="006D5772"/>
    <w:rsid w:val="006D75C5"/>
    <w:rsid w:val="006E1A87"/>
    <w:rsid w:val="006E2E09"/>
    <w:rsid w:val="006E40E1"/>
    <w:rsid w:val="006E6DA9"/>
    <w:rsid w:val="006E7B04"/>
    <w:rsid w:val="006F28F5"/>
    <w:rsid w:val="006F72D0"/>
    <w:rsid w:val="007049CD"/>
    <w:rsid w:val="007068B8"/>
    <w:rsid w:val="00706E25"/>
    <w:rsid w:val="00711AED"/>
    <w:rsid w:val="00711B13"/>
    <w:rsid w:val="007137A0"/>
    <w:rsid w:val="0071741B"/>
    <w:rsid w:val="00722434"/>
    <w:rsid w:val="00731C6B"/>
    <w:rsid w:val="00734F49"/>
    <w:rsid w:val="00736761"/>
    <w:rsid w:val="00737B53"/>
    <w:rsid w:val="0074239A"/>
    <w:rsid w:val="00742A48"/>
    <w:rsid w:val="007466B2"/>
    <w:rsid w:val="007504FF"/>
    <w:rsid w:val="0075516C"/>
    <w:rsid w:val="00757FEF"/>
    <w:rsid w:val="0076003A"/>
    <w:rsid w:val="00762302"/>
    <w:rsid w:val="00765162"/>
    <w:rsid w:val="0076563F"/>
    <w:rsid w:val="0076627A"/>
    <w:rsid w:val="00771E22"/>
    <w:rsid w:val="0077285D"/>
    <w:rsid w:val="00772ADE"/>
    <w:rsid w:val="007736D7"/>
    <w:rsid w:val="00773C73"/>
    <w:rsid w:val="00775CF7"/>
    <w:rsid w:val="00786313"/>
    <w:rsid w:val="007A0088"/>
    <w:rsid w:val="007A4B68"/>
    <w:rsid w:val="007B127B"/>
    <w:rsid w:val="007B3A22"/>
    <w:rsid w:val="007B55A6"/>
    <w:rsid w:val="007C1671"/>
    <w:rsid w:val="007D12DC"/>
    <w:rsid w:val="007D3C51"/>
    <w:rsid w:val="007E392B"/>
    <w:rsid w:val="007E4696"/>
    <w:rsid w:val="007E4F12"/>
    <w:rsid w:val="007F0D47"/>
    <w:rsid w:val="007F266C"/>
    <w:rsid w:val="008020BC"/>
    <w:rsid w:val="008034F8"/>
    <w:rsid w:val="008052D7"/>
    <w:rsid w:val="00816077"/>
    <w:rsid w:val="00822B3B"/>
    <w:rsid w:val="00823C03"/>
    <w:rsid w:val="00825F79"/>
    <w:rsid w:val="008260EE"/>
    <w:rsid w:val="00832CD4"/>
    <w:rsid w:val="00832FD5"/>
    <w:rsid w:val="00833220"/>
    <w:rsid w:val="00840A34"/>
    <w:rsid w:val="008440F1"/>
    <w:rsid w:val="008466D3"/>
    <w:rsid w:val="00847C18"/>
    <w:rsid w:val="00854B9E"/>
    <w:rsid w:val="00861C1A"/>
    <w:rsid w:val="00862208"/>
    <w:rsid w:val="0086307C"/>
    <w:rsid w:val="00864570"/>
    <w:rsid w:val="00866791"/>
    <w:rsid w:val="00881D2B"/>
    <w:rsid w:val="00883D70"/>
    <w:rsid w:val="00884913"/>
    <w:rsid w:val="008871F9"/>
    <w:rsid w:val="008930FC"/>
    <w:rsid w:val="00895DFA"/>
    <w:rsid w:val="00895F60"/>
    <w:rsid w:val="008A0D36"/>
    <w:rsid w:val="008A1B03"/>
    <w:rsid w:val="008A506D"/>
    <w:rsid w:val="008A6024"/>
    <w:rsid w:val="008B1290"/>
    <w:rsid w:val="008B16B9"/>
    <w:rsid w:val="008C18DA"/>
    <w:rsid w:val="008C1D65"/>
    <w:rsid w:val="008C2BBE"/>
    <w:rsid w:val="008C4A62"/>
    <w:rsid w:val="008D3FF2"/>
    <w:rsid w:val="008D7BB0"/>
    <w:rsid w:val="008D7F92"/>
    <w:rsid w:val="008E2B79"/>
    <w:rsid w:val="008E71DF"/>
    <w:rsid w:val="008F0E01"/>
    <w:rsid w:val="00900D70"/>
    <w:rsid w:val="00903A9C"/>
    <w:rsid w:val="00910ACF"/>
    <w:rsid w:val="00913C18"/>
    <w:rsid w:val="00915DF7"/>
    <w:rsid w:val="00921C9A"/>
    <w:rsid w:val="00925FF2"/>
    <w:rsid w:val="00926565"/>
    <w:rsid w:val="00930B14"/>
    <w:rsid w:val="00931B45"/>
    <w:rsid w:val="00933F4C"/>
    <w:rsid w:val="00934911"/>
    <w:rsid w:val="00937E13"/>
    <w:rsid w:val="00941821"/>
    <w:rsid w:val="00942F13"/>
    <w:rsid w:val="00944864"/>
    <w:rsid w:val="00945D4C"/>
    <w:rsid w:val="0094737A"/>
    <w:rsid w:val="009508EF"/>
    <w:rsid w:val="009517E5"/>
    <w:rsid w:val="00954687"/>
    <w:rsid w:val="00966B22"/>
    <w:rsid w:val="0096744E"/>
    <w:rsid w:val="009724E5"/>
    <w:rsid w:val="009738D0"/>
    <w:rsid w:val="00974B5E"/>
    <w:rsid w:val="009828E4"/>
    <w:rsid w:val="00986942"/>
    <w:rsid w:val="009A0645"/>
    <w:rsid w:val="009A4A4C"/>
    <w:rsid w:val="009A4FFD"/>
    <w:rsid w:val="009B0E95"/>
    <w:rsid w:val="009B41E5"/>
    <w:rsid w:val="009B5848"/>
    <w:rsid w:val="009B7C75"/>
    <w:rsid w:val="009C35DD"/>
    <w:rsid w:val="009C5B12"/>
    <w:rsid w:val="009D4175"/>
    <w:rsid w:val="009D7475"/>
    <w:rsid w:val="009F442F"/>
    <w:rsid w:val="00A003D7"/>
    <w:rsid w:val="00A06E26"/>
    <w:rsid w:val="00A10232"/>
    <w:rsid w:val="00A11708"/>
    <w:rsid w:val="00A1773D"/>
    <w:rsid w:val="00A202E4"/>
    <w:rsid w:val="00A22EE4"/>
    <w:rsid w:val="00A23302"/>
    <w:rsid w:val="00A23985"/>
    <w:rsid w:val="00A26223"/>
    <w:rsid w:val="00A27E5A"/>
    <w:rsid w:val="00A35049"/>
    <w:rsid w:val="00A35077"/>
    <w:rsid w:val="00A37EB5"/>
    <w:rsid w:val="00A447EA"/>
    <w:rsid w:val="00A44A62"/>
    <w:rsid w:val="00A44BCD"/>
    <w:rsid w:val="00A46C5D"/>
    <w:rsid w:val="00A4776F"/>
    <w:rsid w:val="00A4780A"/>
    <w:rsid w:val="00A500E9"/>
    <w:rsid w:val="00A50DE7"/>
    <w:rsid w:val="00A53A44"/>
    <w:rsid w:val="00A55AE9"/>
    <w:rsid w:val="00A57A9A"/>
    <w:rsid w:val="00A616C0"/>
    <w:rsid w:val="00A6388A"/>
    <w:rsid w:val="00A664E0"/>
    <w:rsid w:val="00A67C05"/>
    <w:rsid w:val="00A74CEF"/>
    <w:rsid w:val="00A75CDD"/>
    <w:rsid w:val="00A75DED"/>
    <w:rsid w:val="00A769D2"/>
    <w:rsid w:val="00A76C1C"/>
    <w:rsid w:val="00A77036"/>
    <w:rsid w:val="00A910CE"/>
    <w:rsid w:val="00AA053D"/>
    <w:rsid w:val="00AA0A89"/>
    <w:rsid w:val="00AA1C62"/>
    <w:rsid w:val="00AA25B3"/>
    <w:rsid w:val="00AA2C5C"/>
    <w:rsid w:val="00AA714E"/>
    <w:rsid w:val="00AB18DC"/>
    <w:rsid w:val="00AB2A8E"/>
    <w:rsid w:val="00AB75DC"/>
    <w:rsid w:val="00AC0BCD"/>
    <w:rsid w:val="00AC2EE1"/>
    <w:rsid w:val="00AC4EAC"/>
    <w:rsid w:val="00AC5D78"/>
    <w:rsid w:val="00AC7521"/>
    <w:rsid w:val="00AD5709"/>
    <w:rsid w:val="00AE188E"/>
    <w:rsid w:val="00AE2A38"/>
    <w:rsid w:val="00AE667C"/>
    <w:rsid w:val="00AF1DB1"/>
    <w:rsid w:val="00AF5F58"/>
    <w:rsid w:val="00AF695D"/>
    <w:rsid w:val="00B00DD6"/>
    <w:rsid w:val="00B019CD"/>
    <w:rsid w:val="00B13310"/>
    <w:rsid w:val="00B13887"/>
    <w:rsid w:val="00B15289"/>
    <w:rsid w:val="00B16073"/>
    <w:rsid w:val="00B16E26"/>
    <w:rsid w:val="00B24CB3"/>
    <w:rsid w:val="00B3073C"/>
    <w:rsid w:val="00B33F91"/>
    <w:rsid w:val="00B34770"/>
    <w:rsid w:val="00B34DE5"/>
    <w:rsid w:val="00B358AD"/>
    <w:rsid w:val="00B36FC9"/>
    <w:rsid w:val="00B41859"/>
    <w:rsid w:val="00B445CC"/>
    <w:rsid w:val="00B47EC7"/>
    <w:rsid w:val="00B50F3E"/>
    <w:rsid w:val="00B51914"/>
    <w:rsid w:val="00B54B01"/>
    <w:rsid w:val="00B56BE9"/>
    <w:rsid w:val="00B56F00"/>
    <w:rsid w:val="00B57EBD"/>
    <w:rsid w:val="00B611A1"/>
    <w:rsid w:val="00B612D5"/>
    <w:rsid w:val="00B61CA1"/>
    <w:rsid w:val="00B62D32"/>
    <w:rsid w:val="00B665FC"/>
    <w:rsid w:val="00B70D79"/>
    <w:rsid w:val="00B81B16"/>
    <w:rsid w:val="00B82069"/>
    <w:rsid w:val="00B87285"/>
    <w:rsid w:val="00B905AB"/>
    <w:rsid w:val="00B90E73"/>
    <w:rsid w:val="00B91565"/>
    <w:rsid w:val="00B9578D"/>
    <w:rsid w:val="00B96594"/>
    <w:rsid w:val="00BA6A79"/>
    <w:rsid w:val="00BA6E5A"/>
    <w:rsid w:val="00BA7178"/>
    <w:rsid w:val="00BB03E6"/>
    <w:rsid w:val="00BC1113"/>
    <w:rsid w:val="00BD5C15"/>
    <w:rsid w:val="00BD7A99"/>
    <w:rsid w:val="00BE1025"/>
    <w:rsid w:val="00BE35A3"/>
    <w:rsid w:val="00BE4F17"/>
    <w:rsid w:val="00BE5D9A"/>
    <w:rsid w:val="00BE648C"/>
    <w:rsid w:val="00BF1CE7"/>
    <w:rsid w:val="00BF4BE1"/>
    <w:rsid w:val="00BF7D4E"/>
    <w:rsid w:val="00C0099C"/>
    <w:rsid w:val="00C012B6"/>
    <w:rsid w:val="00C06B2B"/>
    <w:rsid w:val="00C1075A"/>
    <w:rsid w:val="00C10AED"/>
    <w:rsid w:val="00C1163E"/>
    <w:rsid w:val="00C117B9"/>
    <w:rsid w:val="00C126FB"/>
    <w:rsid w:val="00C15E7A"/>
    <w:rsid w:val="00C24DA8"/>
    <w:rsid w:val="00C2739E"/>
    <w:rsid w:val="00C277DB"/>
    <w:rsid w:val="00C32AA1"/>
    <w:rsid w:val="00C33E08"/>
    <w:rsid w:val="00C37D9F"/>
    <w:rsid w:val="00C40F04"/>
    <w:rsid w:val="00C4187A"/>
    <w:rsid w:val="00C421FD"/>
    <w:rsid w:val="00C44851"/>
    <w:rsid w:val="00C45523"/>
    <w:rsid w:val="00C46F87"/>
    <w:rsid w:val="00C47290"/>
    <w:rsid w:val="00C52FD2"/>
    <w:rsid w:val="00C56650"/>
    <w:rsid w:val="00C60777"/>
    <w:rsid w:val="00C622EA"/>
    <w:rsid w:val="00C7026D"/>
    <w:rsid w:val="00C70B64"/>
    <w:rsid w:val="00C72452"/>
    <w:rsid w:val="00C72524"/>
    <w:rsid w:val="00C735A5"/>
    <w:rsid w:val="00C7511E"/>
    <w:rsid w:val="00C76F11"/>
    <w:rsid w:val="00C77D97"/>
    <w:rsid w:val="00C8542A"/>
    <w:rsid w:val="00C85A30"/>
    <w:rsid w:val="00C85E82"/>
    <w:rsid w:val="00C90E27"/>
    <w:rsid w:val="00C916C5"/>
    <w:rsid w:val="00C9420F"/>
    <w:rsid w:val="00CA10CB"/>
    <w:rsid w:val="00CB09C6"/>
    <w:rsid w:val="00CB13AB"/>
    <w:rsid w:val="00CB1B01"/>
    <w:rsid w:val="00CB313B"/>
    <w:rsid w:val="00CB46B1"/>
    <w:rsid w:val="00CB6176"/>
    <w:rsid w:val="00CB6766"/>
    <w:rsid w:val="00CB7F9A"/>
    <w:rsid w:val="00CC03CA"/>
    <w:rsid w:val="00CC71CE"/>
    <w:rsid w:val="00CE62AA"/>
    <w:rsid w:val="00CE6615"/>
    <w:rsid w:val="00CF1CEE"/>
    <w:rsid w:val="00CF3BAF"/>
    <w:rsid w:val="00CF518E"/>
    <w:rsid w:val="00D01CD1"/>
    <w:rsid w:val="00D02CED"/>
    <w:rsid w:val="00D0395E"/>
    <w:rsid w:val="00D062E2"/>
    <w:rsid w:val="00D06811"/>
    <w:rsid w:val="00D13F5A"/>
    <w:rsid w:val="00D14589"/>
    <w:rsid w:val="00D1473C"/>
    <w:rsid w:val="00D154BC"/>
    <w:rsid w:val="00D16BD4"/>
    <w:rsid w:val="00D2002E"/>
    <w:rsid w:val="00D25ED0"/>
    <w:rsid w:val="00D31C99"/>
    <w:rsid w:val="00D34495"/>
    <w:rsid w:val="00D405F6"/>
    <w:rsid w:val="00D41ABC"/>
    <w:rsid w:val="00D43004"/>
    <w:rsid w:val="00D441F7"/>
    <w:rsid w:val="00D45B37"/>
    <w:rsid w:val="00D47360"/>
    <w:rsid w:val="00D52935"/>
    <w:rsid w:val="00D62588"/>
    <w:rsid w:val="00D63CFF"/>
    <w:rsid w:val="00D70C17"/>
    <w:rsid w:val="00D74931"/>
    <w:rsid w:val="00D75A6C"/>
    <w:rsid w:val="00D8053B"/>
    <w:rsid w:val="00D85ED0"/>
    <w:rsid w:val="00D868C5"/>
    <w:rsid w:val="00D91C94"/>
    <w:rsid w:val="00D92845"/>
    <w:rsid w:val="00D933EE"/>
    <w:rsid w:val="00D934EC"/>
    <w:rsid w:val="00D9417B"/>
    <w:rsid w:val="00D96758"/>
    <w:rsid w:val="00DA0B18"/>
    <w:rsid w:val="00DA1E32"/>
    <w:rsid w:val="00DA5A69"/>
    <w:rsid w:val="00DA7956"/>
    <w:rsid w:val="00DB0D1D"/>
    <w:rsid w:val="00DB2450"/>
    <w:rsid w:val="00DB2C9D"/>
    <w:rsid w:val="00DB3C85"/>
    <w:rsid w:val="00DB58A5"/>
    <w:rsid w:val="00DB5E35"/>
    <w:rsid w:val="00DB5FEB"/>
    <w:rsid w:val="00DB6BF3"/>
    <w:rsid w:val="00DB724B"/>
    <w:rsid w:val="00DC3AD9"/>
    <w:rsid w:val="00DC49D4"/>
    <w:rsid w:val="00DD2135"/>
    <w:rsid w:val="00DD5243"/>
    <w:rsid w:val="00DE7945"/>
    <w:rsid w:val="00DF2A45"/>
    <w:rsid w:val="00DF5184"/>
    <w:rsid w:val="00E0004D"/>
    <w:rsid w:val="00E01F65"/>
    <w:rsid w:val="00E024D4"/>
    <w:rsid w:val="00E11879"/>
    <w:rsid w:val="00E12049"/>
    <w:rsid w:val="00E21BEC"/>
    <w:rsid w:val="00E25697"/>
    <w:rsid w:val="00E25BEA"/>
    <w:rsid w:val="00E260CB"/>
    <w:rsid w:val="00E26B6A"/>
    <w:rsid w:val="00E277BF"/>
    <w:rsid w:val="00E35FD9"/>
    <w:rsid w:val="00E416FE"/>
    <w:rsid w:val="00E447C4"/>
    <w:rsid w:val="00E51DAF"/>
    <w:rsid w:val="00E556AB"/>
    <w:rsid w:val="00E557FE"/>
    <w:rsid w:val="00E60341"/>
    <w:rsid w:val="00E72149"/>
    <w:rsid w:val="00E76349"/>
    <w:rsid w:val="00E93D21"/>
    <w:rsid w:val="00E941B7"/>
    <w:rsid w:val="00EA001A"/>
    <w:rsid w:val="00EA1E7F"/>
    <w:rsid w:val="00EA35A8"/>
    <w:rsid w:val="00EA39CC"/>
    <w:rsid w:val="00EA4681"/>
    <w:rsid w:val="00EA74FF"/>
    <w:rsid w:val="00EA796F"/>
    <w:rsid w:val="00EB0304"/>
    <w:rsid w:val="00EB04C0"/>
    <w:rsid w:val="00EB6688"/>
    <w:rsid w:val="00EC225F"/>
    <w:rsid w:val="00ED4DBB"/>
    <w:rsid w:val="00ED51E4"/>
    <w:rsid w:val="00EE40F3"/>
    <w:rsid w:val="00EE4BCA"/>
    <w:rsid w:val="00EE73FC"/>
    <w:rsid w:val="00EF2317"/>
    <w:rsid w:val="00F01989"/>
    <w:rsid w:val="00F0268C"/>
    <w:rsid w:val="00F02F8D"/>
    <w:rsid w:val="00F0566A"/>
    <w:rsid w:val="00F05A75"/>
    <w:rsid w:val="00F0789F"/>
    <w:rsid w:val="00F1249B"/>
    <w:rsid w:val="00F218F5"/>
    <w:rsid w:val="00F23A07"/>
    <w:rsid w:val="00F24449"/>
    <w:rsid w:val="00F27123"/>
    <w:rsid w:val="00F27602"/>
    <w:rsid w:val="00F31E07"/>
    <w:rsid w:val="00F3285E"/>
    <w:rsid w:val="00F336B8"/>
    <w:rsid w:val="00F36840"/>
    <w:rsid w:val="00F42DD0"/>
    <w:rsid w:val="00F44E33"/>
    <w:rsid w:val="00F4688C"/>
    <w:rsid w:val="00F50AAA"/>
    <w:rsid w:val="00F51CF2"/>
    <w:rsid w:val="00F51E82"/>
    <w:rsid w:val="00F5615F"/>
    <w:rsid w:val="00F60E9C"/>
    <w:rsid w:val="00F61287"/>
    <w:rsid w:val="00F65AA9"/>
    <w:rsid w:val="00F70FC2"/>
    <w:rsid w:val="00F72CD1"/>
    <w:rsid w:val="00F7349D"/>
    <w:rsid w:val="00F7471E"/>
    <w:rsid w:val="00F807CC"/>
    <w:rsid w:val="00F810D8"/>
    <w:rsid w:val="00F823F9"/>
    <w:rsid w:val="00F82919"/>
    <w:rsid w:val="00F85855"/>
    <w:rsid w:val="00F870F8"/>
    <w:rsid w:val="00F9056B"/>
    <w:rsid w:val="00F93E9D"/>
    <w:rsid w:val="00F94175"/>
    <w:rsid w:val="00FA2795"/>
    <w:rsid w:val="00FA42CB"/>
    <w:rsid w:val="00FB249F"/>
    <w:rsid w:val="00FB3F4F"/>
    <w:rsid w:val="00FC124E"/>
    <w:rsid w:val="00FC2F44"/>
    <w:rsid w:val="00FC6772"/>
    <w:rsid w:val="00FC749D"/>
    <w:rsid w:val="00FD023C"/>
    <w:rsid w:val="00FD58BA"/>
    <w:rsid w:val="00FD6A56"/>
    <w:rsid w:val="00FE07EA"/>
    <w:rsid w:val="00FE1A07"/>
    <w:rsid w:val="00FE2CBF"/>
    <w:rsid w:val="00FE6E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1821"/>
    <w:pPr>
      <w:widowControl/>
      <w:autoSpaceDE/>
      <w:autoSpaceDN/>
    </w:pPr>
    <w:rPr>
      <w:rFonts w:ascii="宋体" w:eastAsia="宋体" w:hAnsi="宋体" w:cs="宋体"/>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405F6"/>
    <w:tblPr>
      <w:tblInd w:w="0" w:type="dxa"/>
      <w:tblCellMar>
        <w:top w:w="0" w:type="dxa"/>
        <w:left w:w="0" w:type="dxa"/>
        <w:bottom w:w="0" w:type="dxa"/>
        <w:right w:w="0" w:type="dxa"/>
      </w:tblCellMar>
    </w:tblPr>
  </w:style>
  <w:style w:type="paragraph" w:styleId="a3">
    <w:name w:val="Body Text"/>
    <w:basedOn w:val="a"/>
    <w:link w:val="Char"/>
    <w:uiPriority w:val="1"/>
    <w:qFormat/>
    <w:rsid w:val="00D405F6"/>
    <w:rPr>
      <w:rFonts w:ascii="黑体" w:eastAsia="黑体" w:hAnsi="黑体" w:cs="黑体"/>
      <w:sz w:val="36"/>
      <w:szCs w:val="36"/>
    </w:rPr>
  </w:style>
  <w:style w:type="paragraph" w:styleId="a4">
    <w:name w:val="List Paragraph"/>
    <w:basedOn w:val="a"/>
    <w:uiPriority w:val="1"/>
    <w:qFormat/>
    <w:rsid w:val="00D405F6"/>
    <w:pPr>
      <w:spacing w:before="20"/>
      <w:ind w:left="713" w:hanging="496"/>
    </w:pPr>
  </w:style>
  <w:style w:type="paragraph" w:customStyle="1" w:styleId="TableParagraph">
    <w:name w:val="Table Paragraph"/>
    <w:basedOn w:val="a"/>
    <w:uiPriority w:val="1"/>
    <w:qFormat/>
    <w:rsid w:val="00D405F6"/>
  </w:style>
  <w:style w:type="paragraph" w:styleId="a5">
    <w:name w:val="header"/>
    <w:basedOn w:val="a"/>
    <w:link w:val="Char0"/>
    <w:uiPriority w:val="99"/>
    <w:unhideWhenUsed/>
    <w:rsid w:val="00E941B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941B7"/>
    <w:rPr>
      <w:rFonts w:ascii="宋体" w:eastAsia="宋体" w:hAnsi="宋体" w:cs="宋体"/>
      <w:sz w:val="18"/>
      <w:szCs w:val="18"/>
      <w:lang w:val="zh-CN" w:eastAsia="zh-CN" w:bidi="zh-CN"/>
    </w:rPr>
  </w:style>
  <w:style w:type="paragraph" w:styleId="a6">
    <w:name w:val="footer"/>
    <w:basedOn w:val="a"/>
    <w:link w:val="Char1"/>
    <w:uiPriority w:val="99"/>
    <w:unhideWhenUsed/>
    <w:rsid w:val="00E941B7"/>
    <w:pPr>
      <w:tabs>
        <w:tab w:val="center" w:pos="4153"/>
        <w:tab w:val="right" w:pos="8306"/>
      </w:tabs>
      <w:snapToGrid w:val="0"/>
    </w:pPr>
    <w:rPr>
      <w:sz w:val="18"/>
      <w:szCs w:val="18"/>
    </w:rPr>
  </w:style>
  <w:style w:type="character" w:customStyle="1" w:styleId="Char1">
    <w:name w:val="页脚 Char"/>
    <w:basedOn w:val="a0"/>
    <w:link w:val="a6"/>
    <w:uiPriority w:val="99"/>
    <w:rsid w:val="00E941B7"/>
    <w:rPr>
      <w:rFonts w:ascii="宋体" w:eastAsia="宋体" w:hAnsi="宋体" w:cs="宋体"/>
      <w:sz w:val="18"/>
      <w:szCs w:val="18"/>
      <w:lang w:val="zh-CN" w:eastAsia="zh-CN" w:bidi="zh-CN"/>
    </w:rPr>
  </w:style>
  <w:style w:type="paragraph" w:customStyle="1" w:styleId="font5">
    <w:name w:val="font5"/>
    <w:basedOn w:val="a"/>
    <w:rsid w:val="00E941B7"/>
    <w:pPr>
      <w:spacing w:before="100" w:beforeAutospacing="1" w:after="100" w:afterAutospacing="1"/>
    </w:pPr>
    <w:rPr>
      <w:rFonts w:ascii="Times New Roman" w:hAnsi="Times New Roman" w:cs="Times New Roman"/>
      <w:sz w:val="18"/>
      <w:szCs w:val="18"/>
    </w:rPr>
  </w:style>
  <w:style w:type="paragraph" w:customStyle="1" w:styleId="font6">
    <w:name w:val="font6"/>
    <w:basedOn w:val="a"/>
    <w:rsid w:val="00E941B7"/>
    <w:pPr>
      <w:spacing w:before="100" w:beforeAutospacing="1" w:after="100" w:afterAutospacing="1"/>
    </w:pPr>
    <w:rPr>
      <w:sz w:val="18"/>
      <w:szCs w:val="18"/>
    </w:rPr>
  </w:style>
  <w:style w:type="paragraph" w:customStyle="1" w:styleId="font7">
    <w:name w:val="font7"/>
    <w:basedOn w:val="a"/>
    <w:rsid w:val="00E941B7"/>
    <w:pPr>
      <w:spacing w:before="100" w:beforeAutospacing="1" w:after="100" w:afterAutospacing="1"/>
    </w:pPr>
    <w:rPr>
      <w:color w:val="000000"/>
      <w:sz w:val="18"/>
      <w:szCs w:val="18"/>
    </w:rPr>
  </w:style>
  <w:style w:type="paragraph" w:customStyle="1" w:styleId="font8">
    <w:name w:val="font8"/>
    <w:basedOn w:val="a"/>
    <w:rsid w:val="00E941B7"/>
    <w:pPr>
      <w:spacing w:before="100" w:beforeAutospacing="1" w:after="100" w:afterAutospacing="1"/>
    </w:pPr>
    <w:rPr>
      <w:rFonts w:ascii="Times New Roman" w:hAnsi="Times New Roman" w:cs="Times New Roman"/>
      <w:color w:val="000000"/>
      <w:sz w:val="18"/>
      <w:szCs w:val="18"/>
    </w:rPr>
  </w:style>
  <w:style w:type="paragraph" w:customStyle="1" w:styleId="font9">
    <w:name w:val="font9"/>
    <w:basedOn w:val="a"/>
    <w:rsid w:val="00E941B7"/>
    <w:pPr>
      <w:spacing w:before="100" w:beforeAutospacing="1" w:after="100" w:afterAutospacing="1"/>
    </w:pPr>
    <w:rPr>
      <w:sz w:val="18"/>
      <w:szCs w:val="18"/>
    </w:rPr>
  </w:style>
  <w:style w:type="paragraph" w:customStyle="1" w:styleId="font10">
    <w:name w:val="font10"/>
    <w:basedOn w:val="a"/>
    <w:rsid w:val="00E941B7"/>
    <w:pPr>
      <w:spacing w:before="100" w:beforeAutospacing="1" w:after="100" w:afterAutospacing="1"/>
    </w:pPr>
    <w:rPr>
      <w:color w:val="000000"/>
      <w:sz w:val="18"/>
      <w:szCs w:val="18"/>
    </w:rPr>
  </w:style>
  <w:style w:type="paragraph" w:customStyle="1" w:styleId="font11">
    <w:name w:val="font11"/>
    <w:basedOn w:val="a"/>
    <w:rsid w:val="00E941B7"/>
    <w:pPr>
      <w:spacing w:before="100" w:beforeAutospacing="1" w:after="100" w:afterAutospacing="1"/>
    </w:pPr>
    <w:rPr>
      <w:color w:val="000000"/>
      <w:sz w:val="18"/>
      <w:szCs w:val="18"/>
    </w:rPr>
  </w:style>
  <w:style w:type="paragraph" w:customStyle="1" w:styleId="xl83">
    <w:name w:val="xl83"/>
    <w:basedOn w:val="a"/>
    <w:rsid w:val="00E941B7"/>
    <w:pPr>
      <w:spacing w:before="100" w:beforeAutospacing="1" w:after="100" w:afterAutospacing="1"/>
      <w:jc w:val="center"/>
    </w:pPr>
    <w:rPr>
      <w:rFonts w:ascii="Times New Roman" w:hAnsi="Times New Roman" w:cs="Times New Roman"/>
      <w:sz w:val="18"/>
      <w:szCs w:val="18"/>
    </w:rPr>
  </w:style>
  <w:style w:type="paragraph" w:customStyle="1" w:styleId="xl84">
    <w:name w:val="xl84"/>
    <w:basedOn w:val="a"/>
    <w:rsid w:val="00E941B7"/>
    <w:pPr>
      <w:spacing w:before="100" w:beforeAutospacing="1" w:after="100" w:afterAutospacing="1"/>
      <w:jc w:val="center"/>
    </w:pPr>
    <w:rPr>
      <w:rFonts w:ascii="Times New Roman" w:hAnsi="Times New Roman" w:cs="Times New Roman"/>
      <w:sz w:val="18"/>
      <w:szCs w:val="18"/>
    </w:rPr>
  </w:style>
  <w:style w:type="paragraph" w:customStyle="1" w:styleId="xl85">
    <w:name w:val="xl85"/>
    <w:basedOn w:val="a"/>
    <w:rsid w:val="00E941B7"/>
    <w:pPr>
      <w:spacing w:before="100" w:beforeAutospacing="1" w:after="100" w:afterAutospacing="1"/>
      <w:jc w:val="center"/>
    </w:pPr>
    <w:rPr>
      <w:rFonts w:ascii="Times New Roman" w:hAnsi="Times New Roman" w:cs="Times New Roman"/>
      <w:sz w:val="18"/>
      <w:szCs w:val="18"/>
    </w:rPr>
  </w:style>
  <w:style w:type="paragraph" w:customStyle="1" w:styleId="xl86">
    <w:name w:val="xl86"/>
    <w:basedOn w:val="a"/>
    <w:rsid w:val="00E941B7"/>
    <w:pPr>
      <w:spacing w:before="100" w:beforeAutospacing="1" w:after="100" w:afterAutospacing="1"/>
      <w:jc w:val="center"/>
    </w:pPr>
    <w:rPr>
      <w:sz w:val="18"/>
      <w:szCs w:val="18"/>
    </w:rPr>
  </w:style>
  <w:style w:type="paragraph" w:customStyle="1" w:styleId="xl87">
    <w:name w:val="xl87"/>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b/>
      <w:bCs/>
      <w:sz w:val="18"/>
      <w:szCs w:val="18"/>
    </w:rPr>
  </w:style>
  <w:style w:type="paragraph" w:customStyle="1" w:styleId="xl88">
    <w:name w:val="xl88"/>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91">
    <w:name w:val="xl91"/>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92">
    <w:name w:val="xl92"/>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8"/>
      <w:szCs w:val="18"/>
    </w:rPr>
  </w:style>
  <w:style w:type="paragraph" w:customStyle="1" w:styleId="xl93">
    <w:name w:val="xl93"/>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95">
    <w:name w:val="xl95"/>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6">
    <w:name w:val="xl96"/>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7">
    <w:name w:val="xl97"/>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9">
    <w:name w:val="xl99"/>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0">
    <w:name w:val="xl100"/>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1">
    <w:name w:val="xl101"/>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2">
    <w:name w:val="xl102"/>
    <w:basedOn w:val="a"/>
    <w:rsid w:val="00E941B7"/>
    <w:pPr>
      <w:spacing w:before="100" w:beforeAutospacing="1" w:after="100" w:afterAutospacing="1"/>
      <w:jc w:val="center"/>
    </w:pPr>
    <w:rPr>
      <w:rFonts w:ascii="Times New Roman" w:hAnsi="Times New Roman" w:cs="Times New Roman"/>
      <w:sz w:val="18"/>
      <w:szCs w:val="18"/>
    </w:rPr>
  </w:style>
  <w:style w:type="paragraph" w:customStyle="1" w:styleId="xl103">
    <w:name w:val="xl103"/>
    <w:basedOn w:val="a"/>
    <w:rsid w:val="00E941B7"/>
    <w:pPr>
      <w:spacing w:before="100" w:beforeAutospacing="1" w:after="100" w:afterAutospacing="1"/>
      <w:jc w:val="center"/>
    </w:pPr>
    <w:rPr>
      <w:b/>
      <w:bCs/>
      <w:sz w:val="18"/>
      <w:szCs w:val="18"/>
    </w:rPr>
  </w:style>
  <w:style w:type="paragraph" w:customStyle="1" w:styleId="xl104">
    <w:name w:val="xl104"/>
    <w:basedOn w:val="a"/>
    <w:rsid w:val="00E941B7"/>
    <w:pPr>
      <w:spacing w:before="100" w:beforeAutospacing="1" w:after="100" w:afterAutospacing="1"/>
      <w:jc w:val="center"/>
    </w:pPr>
    <w:rPr>
      <w:rFonts w:ascii="Times New Roman" w:hAnsi="Times New Roman" w:cs="Times New Roman"/>
      <w:b/>
      <w:bCs/>
      <w:sz w:val="18"/>
      <w:szCs w:val="18"/>
    </w:rPr>
  </w:style>
  <w:style w:type="paragraph" w:customStyle="1" w:styleId="xl105">
    <w:name w:val="xl105"/>
    <w:basedOn w:val="a"/>
    <w:rsid w:val="00E941B7"/>
    <w:pPr>
      <w:spacing w:before="100" w:beforeAutospacing="1" w:after="100" w:afterAutospacing="1"/>
      <w:jc w:val="center"/>
    </w:pPr>
    <w:rPr>
      <w:rFonts w:ascii="Times New Roman" w:hAnsi="Times New Roman" w:cs="Times New Roman"/>
      <w:sz w:val="18"/>
      <w:szCs w:val="18"/>
    </w:rPr>
  </w:style>
  <w:style w:type="paragraph" w:customStyle="1" w:styleId="xl106">
    <w:name w:val="xl106"/>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7">
    <w:name w:val="xl107"/>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09">
    <w:name w:val="xl109"/>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10">
    <w:name w:val="xl110"/>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11">
    <w:name w:val="xl111"/>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12">
    <w:name w:val="xl112"/>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3">
    <w:name w:val="xl113"/>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4">
    <w:name w:val="xl114"/>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5">
    <w:name w:val="xl115"/>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6">
    <w:name w:val="xl116"/>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18"/>
      <w:szCs w:val="18"/>
    </w:rPr>
  </w:style>
  <w:style w:type="paragraph" w:customStyle="1" w:styleId="xl117">
    <w:name w:val="xl117"/>
    <w:basedOn w:val="a"/>
    <w:rsid w:val="00E941B7"/>
    <w:pPr>
      <w:spacing w:before="100" w:beforeAutospacing="1" w:after="100" w:afterAutospacing="1"/>
      <w:jc w:val="center"/>
    </w:pPr>
    <w:rPr>
      <w:rFonts w:ascii="Times New Roman" w:hAnsi="Times New Roman" w:cs="Times New Roman"/>
      <w:sz w:val="18"/>
      <w:szCs w:val="18"/>
    </w:rPr>
  </w:style>
  <w:style w:type="paragraph" w:customStyle="1" w:styleId="xl118">
    <w:name w:val="xl118"/>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18"/>
      <w:szCs w:val="18"/>
    </w:rPr>
  </w:style>
  <w:style w:type="paragraph" w:customStyle="1" w:styleId="xl119">
    <w:name w:val="xl119"/>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8"/>
      <w:szCs w:val="18"/>
    </w:rPr>
  </w:style>
  <w:style w:type="paragraph" w:customStyle="1" w:styleId="xl120">
    <w:name w:val="xl120"/>
    <w:basedOn w:val="a"/>
    <w:rsid w:val="00E941B7"/>
    <w:pPr>
      <w:spacing w:before="100" w:beforeAutospacing="1" w:after="100" w:afterAutospacing="1"/>
      <w:jc w:val="center"/>
    </w:pPr>
    <w:rPr>
      <w:rFonts w:ascii="Times New Roman" w:hAnsi="Times New Roman" w:cs="Times New Roman"/>
      <w:b/>
      <w:bCs/>
      <w:sz w:val="18"/>
      <w:szCs w:val="18"/>
    </w:rPr>
  </w:style>
  <w:style w:type="paragraph" w:customStyle="1" w:styleId="xl121">
    <w:name w:val="xl121"/>
    <w:basedOn w:val="a"/>
    <w:rsid w:val="00E941B7"/>
    <w:pPr>
      <w:spacing w:before="100" w:beforeAutospacing="1" w:after="100" w:afterAutospacing="1"/>
      <w:jc w:val="center"/>
    </w:pPr>
    <w:rPr>
      <w:b/>
      <w:bCs/>
      <w:sz w:val="18"/>
      <w:szCs w:val="18"/>
    </w:rPr>
  </w:style>
  <w:style w:type="paragraph" w:customStyle="1" w:styleId="xl122">
    <w:name w:val="xl122"/>
    <w:basedOn w:val="a"/>
    <w:rsid w:val="00E941B7"/>
    <w:pPr>
      <w:spacing w:before="100" w:beforeAutospacing="1" w:after="100" w:afterAutospacing="1"/>
      <w:jc w:val="center"/>
    </w:pPr>
    <w:rPr>
      <w:rFonts w:ascii="Times New Roman" w:hAnsi="Times New Roman" w:cs="Times New Roman"/>
      <w:b/>
      <w:bCs/>
      <w:sz w:val="18"/>
      <w:szCs w:val="18"/>
    </w:rPr>
  </w:style>
  <w:style w:type="paragraph" w:customStyle="1" w:styleId="xl123">
    <w:name w:val="xl123"/>
    <w:basedOn w:val="a"/>
    <w:rsid w:val="00E941B7"/>
    <w:pPr>
      <w:spacing w:before="100" w:beforeAutospacing="1" w:after="100" w:afterAutospacing="1"/>
      <w:jc w:val="center"/>
    </w:pPr>
    <w:rPr>
      <w:rFonts w:ascii="Times New Roman" w:hAnsi="Times New Roman" w:cs="Times New Roman"/>
      <w:b/>
      <w:bCs/>
      <w:sz w:val="18"/>
      <w:szCs w:val="18"/>
    </w:rPr>
  </w:style>
  <w:style w:type="paragraph" w:customStyle="1" w:styleId="xl124">
    <w:name w:val="xl124"/>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25">
    <w:name w:val="xl125"/>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27">
    <w:name w:val="xl127"/>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8"/>
      <w:szCs w:val="18"/>
    </w:rPr>
  </w:style>
  <w:style w:type="paragraph" w:customStyle="1" w:styleId="xl128">
    <w:name w:val="xl128"/>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18"/>
      <w:szCs w:val="18"/>
    </w:rPr>
  </w:style>
  <w:style w:type="paragraph" w:customStyle="1" w:styleId="xl129">
    <w:name w:val="xl129"/>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b/>
      <w:bCs/>
      <w:color w:val="FF0000"/>
      <w:sz w:val="18"/>
      <w:szCs w:val="18"/>
    </w:rPr>
  </w:style>
  <w:style w:type="paragraph" w:customStyle="1" w:styleId="xl130">
    <w:name w:val="xl130"/>
    <w:basedOn w:val="a"/>
    <w:rsid w:val="00E941B7"/>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1">
    <w:name w:val="xl131"/>
    <w:basedOn w:val="a"/>
    <w:rsid w:val="00E941B7"/>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32">
    <w:name w:val="xl132"/>
    <w:basedOn w:val="a"/>
    <w:rsid w:val="00E941B7"/>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E941B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34">
    <w:name w:val="xl134"/>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5">
    <w:name w:val="xl135"/>
    <w:basedOn w:val="a"/>
    <w:rsid w:val="00E941B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36">
    <w:name w:val="xl136"/>
    <w:basedOn w:val="a"/>
    <w:rsid w:val="00E941B7"/>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37">
    <w:name w:val="xl137"/>
    <w:basedOn w:val="a"/>
    <w:rsid w:val="00E941B7"/>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38">
    <w:name w:val="xl138"/>
    <w:basedOn w:val="a"/>
    <w:rsid w:val="00E941B7"/>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39">
    <w:name w:val="xl139"/>
    <w:basedOn w:val="a"/>
    <w:rsid w:val="00E941B7"/>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40">
    <w:name w:val="xl140"/>
    <w:basedOn w:val="a"/>
    <w:rsid w:val="00E941B7"/>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41">
    <w:name w:val="xl141"/>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rPr>
  </w:style>
  <w:style w:type="paragraph" w:customStyle="1" w:styleId="xl143">
    <w:name w:val="xl143"/>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rPr>
  </w:style>
  <w:style w:type="paragraph" w:customStyle="1" w:styleId="xl144">
    <w:name w:val="xl144"/>
    <w:basedOn w:val="a"/>
    <w:rsid w:val="00E94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45">
    <w:name w:val="xl145"/>
    <w:basedOn w:val="a"/>
    <w:rsid w:val="00E94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rPr>
  </w:style>
  <w:style w:type="paragraph" w:customStyle="1" w:styleId="xl146">
    <w:name w:val="xl146"/>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147">
    <w:name w:val="xl147"/>
    <w:basedOn w:val="a"/>
    <w:rsid w:val="00E94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48">
    <w:name w:val="xl148"/>
    <w:basedOn w:val="a"/>
    <w:rsid w:val="00E941B7"/>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rsid w:val="00E941B7"/>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0">
    <w:name w:val="xl150"/>
    <w:basedOn w:val="a"/>
    <w:rsid w:val="00E941B7"/>
    <w:pPr>
      <w:pBdr>
        <w:top w:val="single" w:sz="4" w:space="0" w:color="auto"/>
        <w:left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151">
    <w:name w:val="xl151"/>
    <w:basedOn w:val="a"/>
    <w:rsid w:val="00E941B7"/>
    <w:pPr>
      <w:pBdr>
        <w:top w:val="single" w:sz="4" w:space="0" w:color="auto"/>
        <w:left w:val="single" w:sz="4" w:space="0" w:color="auto"/>
        <w:right w:val="single" w:sz="4" w:space="0" w:color="auto"/>
      </w:pBdr>
      <w:spacing w:before="100" w:beforeAutospacing="1" w:after="100" w:afterAutospacing="1"/>
      <w:jc w:val="center"/>
    </w:pPr>
    <w:rPr>
      <w:rFonts w:ascii="Calibri" w:hAnsi="Calibri"/>
      <w:color w:val="000000"/>
      <w:sz w:val="18"/>
      <w:szCs w:val="18"/>
    </w:rPr>
  </w:style>
  <w:style w:type="paragraph" w:customStyle="1" w:styleId="xl152">
    <w:name w:val="xl152"/>
    <w:basedOn w:val="a"/>
    <w:rsid w:val="00E941B7"/>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8"/>
      <w:szCs w:val="18"/>
    </w:rPr>
  </w:style>
  <w:style w:type="paragraph" w:customStyle="1" w:styleId="xl153">
    <w:name w:val="xl153"/>
    <w:basedOn w:val="a"/>
    <w:rsid w:val="00E941B7"/>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8"/>
      <w:szCs w:val="18"/>
    </w:rPr>
  </w:style>
  <w:style w:type="paragraph" w:customStyle="1" w:styleId="xl154">
    <w:name w:val="xl154"/>
    <w:basedOn w:val="a"/>
    <w:rsid w:val="00E941B7"/>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55">
    <w:name w:val="xl155"/>
    <w:basedOn w:val="a"/>
    <w:rsid w:val="00E94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00000"/>
      <w:sz w:val="18"/>
      <w:szCs w:val="18"/>
    </w:rPr>
  </w:style>
  <w:style w:type="paragraph" w:customStyle="1" w:styleId="xl156">
    <w:name w:val="xl156"/>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7">
    <w:name w:val="xl157"/>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olor w:val="000000"/>
      <w:sz w:val="18"/>
      <w:szCs w:val="18"/>
    </w:rPr>
  </w:style>
  <w:style w:type="paragraph" w:customStyle="1" w:styleId="xl158">
    <w:name w:val="xl158"/>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rPr>
  </w:style>
  <w:style w:type="paragraph" w:customStyle="1" w:styleId="xl159">
    <w:name w:val="xl159"/>
    <w:basedOn w:val="a"/>
    <w:rsid w:val="00E941B7"/>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60">
    <w:name w:val="xl160"/>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61">
    <w:name w:val="xl161"/>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color w:val="000000"/>
      <w:sz w:val="18"/>
      <w:szCs w:val="18"/>
    </w:rPr>
  </w:style>
  <w:style w:type="paragraph" w:customStyle="1" w:styleId="xl162">
    <w:name w:val="xl162"/>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rPr>
  </w:style>
  <w:style w:type="paragraph" w:customStyle="1" w:styleId="xl163">
    <w:name w:val="xl163"/>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sz w:val="18"/>
      <w:szCs w:val="18"/>
    </w:rPr>
  </w:style>
  <w:style w:type="paragraph" w:customStyle="1" w:styleId="xl164">
    <w:name w:val="xl164"/>
    <w:basedOn w:val="a"/>
    <w:rsid w:val="00E94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1"/>
      <w:szCs w:val="21"/>
    </w:rPr>
  </w:style>
  <w:style w:type="paragraph" w:customStyle="1" w:styleId="xl165">
    <w:name w:val="xl165"/>
    <w:basedOn w:val="a"/>
    <w:rsid w:val="00E94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6">
    <w:name w:val="xl166"/>
    <w:basedOn w:val="a"/>
    <w:rsid w:val="00E94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18"/>
      <w:szCs w:val="18"/>
    </w:rPr>
  </w:style>
  <w:style w:type="paragraph" w:customStyle="1" w:styleId="xl167">
    <w:name w:val="xl167"/>
    <w:basedOn w:val="a"/>
    <w:rsid w:val="00E94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18"/>
      <w:szCs w:val="18"/>
    </w:rPr>
  </w:style>
  <w:style w:type="paragraph" w:customStyle="1" w:styleId="xl168">
    <w:name w:val="xl168"/>
    <w:basedOn w:val="a"/>
    <w:rsid w:val="00E94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sz w:val="21"/>
      <w:szCs w:val="21"/>
    </w:rPr>
  </w:style>
  <w:style w:type="paragraph" w:customStyle="1" w:styleId="xl169">
    <w:name w:val="xl169"/>
    <w:basedOn w:val="a"/>
    <w:rsid w:val="00E94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sz w:val="18"/>
      <w:szCs w:val="18"/>
    </w:rPr>
  </w:style>
  <w:style w:type="paragraph" w:customStyle="1" w:styleId="xl170">
    <w:name w:val="xl170"/>
    <w:basedOn w:val="a"/>
    <w:rsid w:val="00E94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0D0D0D"/>
      <w:sz w:val="18"/>
      <w:szCs w:val="18"/>
    </w:rPr>
  </w:style>
  <w:style w:type="paragraph" w:customStyle="1" w:styleId="xl171">
    <w:name w:val="xl171"/>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rPr>
  </w:style>
  <w:style w:type="paragraph" w:customStyle="1" w:styleId="xl172">
    <w:name w:val="xl172"/>
    <w:basedOn w:val="a"/>
    <w:rsid w:val="00E941B7"/>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73">
    <w:name w:val="xl173"/>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4">
    <w:name w:val="xl174"/>
    <w:basedOn w:val="a"/>
    <w:rsid w:val="00E94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8"/>
      <w:szCs w:val="18"/>
    </w:rPr>
  </w:style>
  <w:style w:type="paragraph" w:customStyle="1" w:styleId="xl175">
    <w:name w:val="xl175"/>
    <w:basedOn w:val="a"/>
    <w:rsid w:val="00E94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FF0000"/>
      <w:sz w:val="18"/>
      <w:szCs w:val="18"/>
    </w:rPr>
  </w:style>
  <w:style w:type="paragraph" w:customStyle="1" w:styleId="xl176">
    <w:name w:val="xl176"/>
    <w:basedOn w:val="a"/>
    <w:rsid w:val="00E94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olor w:val="FF0000"/>
      <w:sz w:val="18"/>
      <w:szCs w:val="18"/>
    </w:rPr>
  </w:style>
  <w:style w:type="paragraph" w:customStyle="1" w:styleId="xl177">
    <w:name w:val="xl177"/>
    <w:basedOn w:val="a"/>
    <w:rsid w:val="00E941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olor w:val="FF0000"/>
      <w:sz w:val="18"/>
      <w:szCs w:val="18"/>
    </w:rPr>
  </w:style>
  <w:style w:type="paragraph" w:customStyle="1" w:styleId="xl178">
    <w:name w:val="xl178"/>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18"/>
      <w:szCs w:val="18"/>
    </w:rPr>
  </w:style>
  <w:style w:type="paragraph" w:customStyle="1" w:styleId="xl179">
    <w:name w:val="xl179"/>
    <w:basedOn w:val="a"/>
    <w:qFormat/>
    <w:rsid w:val="00E941B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80">
    <w:name w:val="xl180"/>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81">
    <w:name w:val="xl181"/>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8"/>
      <w:szCs w:val="18"/>
    </w:rPr>
  </w:style>
  <w:style w:type="paragraph" w:customStyle="1" w:styleId="xl182">
    <w:name w:val="xl182"/>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8"/>
      <w:szCs w:val="18"/>
    </w:rPr>
  </w:style>
  <w:style w:type="paragraph" w:customStyle="1" w:styleId="xl183">
    <w:name w:val="xl183"/>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8"/>
      <w:szCs w:val="18"/>
    </w:rPr>
  </w:style>
  <w:style w:type="paragraph" w:customStyle="1" w:styleId="xl184">
    <w:name w:val="xl184"/>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18"/>
      <w:szCs w:val="18"/>
    </w:rPr>
  </w:style>
  <w:style w:type="paragraph" w:customStyle="1" w:styleId="xl185">
    <w:name w:val="xl185"/>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86">
    <w:name w:val="xl186"/>
    <w:basedOn w:val="a"/>
    <w:qFormat/>
    <w:rsid w:val="00E941B7"/>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7">
    <w:name w:val="xl187"/>
    <w:basedOn w:val="a"/>
    <w:rsid w:val="00E941B7"/>
    <w:pPr>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b/>
      <w:bCs/>
      <w:sz w:val="18"/>
      <w:szCs w:val="18"/>
    </w:rPr>
  </w:style>
  <w:style w:type="paragraph" w:customStyle="1" w:styleId="xl188">
    <w:name w:val="xl188"/>
    <w:basedOn w:val="a"/>
    <w:rsid w:val="00E941B7"/>
    <w:pPr>
      <w:pBdr>
        <w:top w:val="single" w:sz="4" w:space="0" w:color="auto"/>
        <w:bottom w:val="single" w:sz="4" w:space="0" w:color="auto"/>
      </w:pBdr>
      <w:spacing w:before="100" w:beforeAutospacing="1" w:after="100" w:afterAutospacing="1"/>
      <w:jc w:val="center"/>
    </w:pPr>
    <w:rPr>
      <w:rFonts w:ascii="黑体" w:eastAsia="黑体" w:hAnsi="黑体"/>
      <w:b/>
      <w:bCs/>
      <w:sz w:val="18"/>
      <w:szCs w:val="18"/>
    </w:rPr>
  </w:style>
  <w:style w:type="paragraph" w:customStyle="1" w:styleId="xl189">
    <w:name w:val="xl189"/>
    <w:basedOn w:val="a"/>
    <w:rsid w:val="00E941B7"/>
    <w:pPr>
      <w:pBdr>
        <w:top w:val="single" w:sz="4" w:space="0" w:color="auto"/>
        <w:bottom w:val="single" w:sz="4" w:space="0" w:color="auto"/>
        <w:right w:val="single" w:sz="4" w:space="0" w:color="auto"/>
      </w:pBdr>
      <w:spacing w:before="100" w:beforeAutospacing="1" w:after="100" w:afterAutospacing="1"/>
      <w:jc w:val="center"/>
    </w:pPr>
    <w:rPr>
      <w:rFonts w:ascii="黑体" w:eastAsia="黑体" w:hAnsi="黑体"/>
      <w:b/>
      <w:bCs/>
      <w:sz w:val="18"/>
      <w:szCs w:val="18"/>
    </w:rPr>
  </w:style>
  <w:style w:type="paragraph" w:customStyle="1" w:styleId="xl190">
    <w:name w:val="xl190"/>
    <w:basedOn w:val="a"/>
    <w:rsid w:val="00E941B7"/>
    <w:pPr>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b/>
      <w:bCs/>
      <w:sz w:val="18"/>
      <w:szCs w:val="18"/>
    </w:rPr>
  </w:style>
  <w:style w:type="paragraph" w:customStyle="1" w:styleId="xl191">
    <w:name w:val="xl191"/>
    <w:basedOn w:val="a"/>
    <w:rsid w:val="00E941B7"/>
    <w:pPr>
      <w:pBdr>
        <w:left w:val="single" w:sz="4" w:space="0" w:color="auto"/>
        <w:right w:val="single" w:sz="4" w:space="0" w:color="auto"/>
      </w:pBdr>
      <w:spacing w:before="100" w:beforeAutospacing="1" w:after="100" w:afterAutospacing="1"/>
      <w:jc w:val="center"/>
    </w:pPr>
    <w:rPr>
      <w:rFonts w:ascii="黑体" w:eastAsia="黑体" w:hAnsi="黑体"/>
      <w:b/>
      <w:bCs/>
      <w:sz w:val="18"/>
      <w:szCs w:val="18"/>
    </w:rPr>
  </w:style>
  <w:style w:type="paragraph" w:customStyle="1" w:styleId="xl192">
    <w:name w:val="xl192"/>
    <w:basedOn w:val="a"/>
    <w:rsid w:val="00E941B7"/>
    <w:pPr>
      <w:pBdr>
        <w:left w:val="single" w:sz="4" w:space="0" w:color="auto"/>
        <w:right w:val="single" w:sz="4" w:space="0" w:color="auto"/>
      </w:pBdr>
      <w:spacing w:before="100" w:beforeAutospacing="1" w:after="100" w:afterAutospacing="1"/>
      <w:jc w:val="center"/>
    </w:pPr>
  </w:style>
  <w:style w:type="paragraph" w:customStyle="1" w:styleId="xl193">
    <w:name w:val="xl193"/>
    <w:basedOn w:val="a"/>
    <w:rsid w:val="00E941B7"/>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18"/>
      <w:szCs w:val="18"/>
    </w:rPr>
  </w:style>
  <w:style w:type="paragraph" w:customStyle="1" w:styleId="xl194">
    <w:name w:val="xl194"/>
    <w:basedOn w:val="a"/>
    <w:rsid w:val="00E941B7"/>
    <w:pPr>
      <w:pBdr>
        <w:top w:val="single" w:sz="4" w:space="0" w:color="auto"/>
        <w:bottom w:val="single" w:sz="4" w:space="0" w:color="auto"/>
      </w:pBdr>
      <w:spacing w:before="100" w:beforeAutospacing="1" w:after="100" w:afterAutospacing="1"/>
    </w:pPr>
    <w:rPr>
      <w:rFonts w:ascii="Times New Roman" w:hAnsi="Times New Roman" w:cs="Times New Roman"/>
      <w:sz w:val="18"/>
      <w:szCs w:val="18"/>
    </w:rPr>
  </w:style>
  <w:style w:type="paragraph" w:customStyle="1" w:styleId="xl195">
    <w:name w:val="xl195"/>
    <w:basedOn w:val="a"/>
    <w:rsid w:val="00E941B7"/>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96">
    <w:name w:val="xl196"/>
    <w:basedOn w:val="a"/>
    <w:rsid w:val="00E941B7"/>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97">
    <w:name w:val="xl197"/>
    <w:basedOn w:val="a"/>
    <w:rsid w:val="00E941B7"/>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198">
    <w:name w:val="xl198"/>
    <w:basedOn w:val="a"/>
    <w:rsid w:val="00E941B7"/>
    <w:pPr>
      <w:spacing w:before="100" w:beforeAutospacing="1" w:after="100" w:afterAutospacing="1"/>
      <w:jc w:val="center"/>
    </w:pPr>
    <w:rPr>
      <w:rFonts w:ascii="黑体" w:eastAsia="黑体" w:hAnsi="黑体"/>
      <w:sz w:val="36"/>
      <w:szCs w:val="36"/>
    </w:rPr>
  </w:style>
  <w:style w:type="paragraph" w:customStyle="1" w:styleId="xl199">
    <w:name w:val="xl199"/>
    <w:basedOn w:val="a"/>
    <w:rsid w:val="00E941B7"/>
    <w:pPr>
      <w:spacing w:before="100" w:beforeAutospacing="1" w:after="100" w:afterAutospacing="1"/>
      <w:jc w:val="center"/>
    </w:pPr>
    <w:rPr>
      <w:rFonts w:ascii="黑体" w:eastAsia="黑体" w:hAnsi="黑体"/>
      <w:b/>
      <w:bCs/>
      <w:color w:val="000000"/>
      <w:sz w:val="28"/>
      <w:szCs w:val="28"/>
    </w:rPr>
  </w:style>
  <w:style w:type="paragraph" w:customStyle="1" w:styleId="xl200">
    <w:name w:val="xl200"/>
    <w:basedOn w:val="a"/>
    <w:rsid w:val="00E941B7"/>
    <w:pPr>
      <w:spacing w:before="100" w:beforeAutospacing="1" w:after="100" w:afterAutospacing="1"/>
      <w:jc w:val="right"/>
    </w:pPr>
    <w:rPr>
      <w:rFonts w:ascii="黑体" w:eastAsia="黑体" w:hAnsi="黑体"/>
      <w:b/>
      <w:bCs/>
      <w:color w:val="000000"/>
      <w:sz w:val="18"/>
      <w:szCs w:val="18"/>
    </w:rPr>
  </w:style>
  <w:style w:type="paragraph" w:customStyle="1" w:styleId="xl201">
    <w:name w:val="xl201"/>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b/>
      <w:bCs/>
      <w:sz w:val="18"/>
      <w:szCs w:val="18"/>
    </w:rPr>
  </w:style>
  <w:style w:type="paragraph" w:customStyle="1" w:styleId="xl202">
    <w:name w:val="xl202"/>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b/>
      <w:bCs/>
      <w:sz w:val="18"/>
      <w:szCs w:val="18"/>
    </w:rPr>
  </w:style>
  <w:style w:type="paragraph" w:customStyle="1" w:styleId="xl203">
    <w:name w:val="xl203"/>
    <w:basedOn w:val="a"/>
    <w:rsid w:val="00E941B7"/>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04">
    <w:name w:val="xl204"/>
    <w:basedOn w:val="a"/>
    <w:rsid w:val="00E941B7"/>
    <w:pPr>
      <w:pBdr>
        <w:left w:val="single" w:sz="4" w:space="0" w:color="auto"/>
        <w:right w:val="single" w:sz="4" w:space="0" w:color="auto"/>
      </w:pBdr>
      <w:spacing w:before="100" w:beforeAutospacing="1" w:after="100" w:afterAutospacing="1"/>
    </w:pPr>
    <w:rPr>
      <w:sz w:val="18"/>
      <w:szCs w:val="18"/>
    </w:rPr>
  </w:style>
  <w:style w:type="paragraph" w:customStyle="1" w:styleId="xl205">
    <w:name w:val="xl205"/>
    <w:basedOn w:val="a"/>
    <w:rsid w:val="00E941B7"/>
    <w:pPr>
      <w:pBdr>
        <w:left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206">
    <w:name w:val="xl206"/>
    <w:basedOn w:val="a"/>
    <w:rsid w:val="00E941B7"/>
    <w:pPr>
      <w:pBdr>
        <w:left w:val="single" w:sz="4" w:space="0" w:color="auto"/>
        <w:right w:val="single" w:sz="4" w:space="0" w:color="auto"/>
      </w:pBdr>
      <w:spacing w:before="100" w:beforeAutospacing="1" w:after="100" w:afterAutospacing="1"/>
    </w:pPr>
  </w:style>
  <w:style w:type="paragraph" w:customStyle="1" w:styleId="xl207">
    <w:name w:val="xl207"/>
    <w:basedOn w:val="a"/>
    <w:rsid w:val="00E941B7"/>
    <w:pPr>
      <w:pBdr>
        <w:left w:val="single" w:sz="4" w:space="0" w:color="auto"/>
        <w:bottom w:val="single" w:sz="4" w:space="0" w:color="auto"/>
        <w:right w:val="single" w:sz="4" w:space="0" w:color="auto"/>
      </w:pBdr>
      <w:spacing w:before="100" w:beforeAutospacing="1" w:after="100" w:afterAutospacing="1"/>
    </w:pPr>
  </w:style>
  <w:style w:type="paragraph" w:customStyle="1" w:styleId="xl208">
    <w:name w:val="xl208"/>
    <w:basedOn w:val="a"/>
    <w:rsid w:val="00E941B7"/>
    <w:pPr>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b/>
      <w:bCs/>
      <w:sz w:val="18"/>
      <w:szCs w:val="18"/>
    </w:rPr>
  </w:style>
  <w:style w:type="paragraph" w:customStyle="1" w:styleId="xl209">
    <w:name w:val="xl209"/>
    <w:basedOn w:val="a"/>
    <w:rsid w:val="00E941B7"/>
    <w:pPr>
      <w:pBdr>
        <w:bottom w:val="single" w:sz="4" w:space="0" w:color="auto"/>
      </w:pBdr>
      <w:spacing w:before="100" w:beforeAutospacing="1" w:after="100" w:afterAutospacing="1"/>
      <w:jc w:val="center"/>
    </w:pPr>
    <w:rPr>
      <w:rFonts w:ascii="黑体" w:eastAsia="黑体" w:hAnsi="黑体"/>
      <w:b/>
      <w:bCs/>
      <w:sz w:val="18"/>
      <w:szCs w:val="18"/>
    </w:rPr>
  </w:style>
  <w:style w:type="paragraph" w:customStyle="1" w:styleId="xl210">
    <w:name w:val="xl210"/>
    <w:basedOn w:val="a"/>
    <w:rsid w:val="00E941B7"/>
    <w:pPr>
      <w:pBdr>
        <w:bottom w:val="single" w:sz="4" w:space="0" w:color="auto"/>
        <w:right w:val="single" w:sz="4" w:space="0" w:color="auto"/>
      </w:pBdr>
      <w:spacing w:before="100" w:beforeAutospacing="1" w:after="100" w:afterAutospacing="1"/>
      <w:jc w:val="center"/>
    </w:pPr>
    <w:rPr>
      <w:rFonts w:ascii="黑体" w:eastAsia="黑体" w:hAnsi="黑体"/>
      <w:b/>
      <w:bCs/>
      <w:sz w:val="18"/>
      <w:szCs w:val="18"/>
    </w:rPr>
  </w:style>
  <w:style w:type="paragraph" w:customStyle="1" w:styleId="xl211">
    <w:name w:val="xl211"/>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b/>
      <w:bCs/>
      <w:sz w:val="18"/>
      <w:szCs w:val="18"/>
    </w:rPr>
  </w:style>
  <w:style w:type="paragraph" w:customStyle="1" w:styleId="xl212">
    <w:name w:val="xl212"/>
    <w:basedOn w:val="a"/>
    <w:rsid w:val="00E941B7"/>
    <w:pPr>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b/>
      <w:bCs/>
      <w:sz w:val="18"/>
      <w:szCs w:val="18"/>
    </w:rPr>
  </w:style>
  <w:style w:type="paragraph" w:customStyle="1" w:styleId="xl213">
    <w:name w:val="xl213"/>
    <w:basedOn w:val="a"/>
    <w:rsid w:val="00E941B7"/>
    <w:pPr>
      <w:spacing w:before="100" w:beforeAutospacing="1" w:after="100" w:afterAutospacing="1"/>
      <w:jc w:val="center"/>
    </w:pPr>
    <w:rPr>
      <w:rFonts w:ascii="黑体" w:eastAsia="黑体" w:hAnsi="黑体"/>
      <w:color w:val="000000"/>
      <w:sz w:val="28"/>
      <w:szCs w:val="28"/>
    </w:rPr>
  </w:style>
  <w:style w:type="paragraph" w:customStyle="1" w:styleId="xl214">
    <w:name w:val="xl214"/>
    <w:basedOn w:val="a"/>
    <w:rsid w:val="00E941B7"/>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sz w:val="18"/>
      <w:szCs w:val="18"/>
    </w:rPr>
  </w:style>
  <w:style w:type="paragraph" w:customStyle="1" w:styleId="xl215">
    <w:name w:val="xl215"/>
    <w:basedOn w:val="a"/>
    <w:rsid w:val="00E941B7"/>
    <w:pPr>
      <w:pBdr>
        <w:top w:val="single" w:sz="4" w:space="0" w:color="auto"/>
        <w:left w:val="single" w:sz="4" w:space="0" w:color="auto"/>
      </w:pBdr>
      <w:spacing w:before="100" w:beforeAutospacing="1" w:after="100" w:afterAutospacing="1"/>
      <w:jc w:val="center"/>
    </w:pPr>
    <w:rPr>
      <w:rFonts w:ascii="黑体" w:eastAsia="黑体" w:hAnsi="黑体"/>
      <w:b/>
      <w:bCs/>
      <w:sz w:val="18"/>
      <w:szCs w:val="18"/>
    </w:rPr>
  </w:style>
  <w:style w:type="paragraph" w:customStyle="1" w:styleId="xl216">
    <w:name w:val="xl216"/>
    <w:basedOn w:val="a"/>
    <w:rsid w:val="00E941B7"/>
    <w:pPr>
      <w:pBdr>
        <w:top w:val="single" w:sz="4" w:space="0" w:color="auto"/>
        <w:right w:val="single" w:sz="4" w:space="0" w:color="auto"/>
      </w:pBdr>
      <w:spacing w:before="100" w:beforeAutospacing="1" w:after="100" w:afterAutospacing="1"/>
      <w:jc w:val="center"/>
    </w:pPr>
    <w:rPr>
      <w:rFonts w:ascii="黑体" w:eastAsia="黑体" w:hAnsi="黑体"/>
      <w:b/>
      <w:bCs/>
      <w:sz w:val="18"/>
      <w:szCs w:val="18"/>
    </w:rPr>
  </w:style>
  <w:style w:type="paragraph" w:customStyle="1" w:styleId="xl217">
    <w:name w:val="xl217"/>
    <w:basedOn w:val="a"/>
    <w:rsid w:val="00E941B7"/>
    <w:pPr>
      <w:pBdr>
        <w:left w:val="single" w:sz="4" w:space="0" w:color="auto"/>
        <w:bottom w:val="single" w:sz="4" w:space="0" w:color="auto"/>
      </w:pBdr>
      <w:spacing w:before="100" w:beforeAutospacing="1" w:after="100" w:afterAutospacing="1"/>
      <w:jc w:val="center"/>
    </w:pPr>
    <w:rPr>
      <w:rFonts w:ascii="黑体" w:eastAsia="黑体" w:hAnsi="黑体"/>
      <w:b/>
      <w:bCs/>
      <w:sz w:val="18"/>
      <w:szCs w:val="18"/>
    </w:rPr>
  </w:style>
  <w:style w:type="paragraph" w:customStyle="1" w:styleId="xl218">
    <w:name w:val="xl218"/>
    <w:basedOn w:val="a"/>
    <w:rsid w:val="00E941B7"/>
    <w:pPr>
      <w:pBdr>
        <w:top w:val="single" w:sz="4" w:space="0" w:color="auto"/>
      </w:pBdr>
      <w:spacing w:before="100" w:beforeAutospacing="1" w:after="100" w:afterAutospacing="1"/>
    </w:pPr>
    <w:rPr>
      <w:rFonts w:ascii="黑体" w:eastAsia="黑体" w:hAnsi="黑体"/>
      <w:b/>
      <w:bCs/>
      <w:sz w:val="18"/>
      <w:szCs w:val="18"/>
    </w:rPr>
  </w:style>
  <w:style w:type="paragraph" w:customStyle="1" w:styleId="xl219">
    <w:name w:val="xl219"/>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b/>
      <w:bCs/>
      <w:sz w:val="18"/>
      <w:szCs w:val="18"/>
    </w:rPr>
  </w:style>
  <w:style w:type="paragraph" w:customStyle="1" w:styleId="xl220">
    <w:name w:val="xl220"/>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sz w:val="18"/>
      <w:szCs w:val="18"/>
    </w:rPr>
  </w:style>
  <w:style w:type="paragraph" w:customStyle="1" w:styleId="xl221">
    <w:name w:val="xl221"/>
    <w:basedOn w:val="a"/>
    <w:rsid w:val="00E941B7"/>
    <w:pPr>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b/>
      <w:bCs/>
      <w:sz w:val="18"/>
      <w:szCs w:val="18"/>
    </w:rPr>
  </w:style>
  <w:style w:type="paragraph" w:customStyle="1" w:styleId="xl222">
    <w:name w:val="xl222"/>
    <w:basedOn w:val="a"/>
    <w:rsid w:val="00E941B7"/>
    <w:pPr>
      <w:pBdr>
        <w:left w:val="single" w:sz="4" w:space="0" w:color="auto"/>
        <w:bottom w:val="single" w:sz="4" w:space="0" w:color="auto"/>
        <w:right w:val="single" w:sz="4" w:space="0" w:color="auto"/>
      </w:pBdr>
      <w:spacing w:before="100" w:beforeAutospacing="1" w:after="100" w:afterAutospacing="1"/>
    </w:pPr>
  </w:style>
  <w:style w:type="paragraph" w:customStyle="1" w:styleId="xl223">
    <w:name w:val="xl223"/>
    <w:basedOn w:val="a"/>
    <w:rsid w:val="00E941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sz w:val="18"/>
      <w:szCs w:val="18"/>
    </w:rPr>
  </w:style>
  <w:style w:type="paragraph" w:customStyle="1" w:styleId="xl224">
    <w:name w:val="xl224"/>
    <w:basedOn w:val="a"/>
    <w:rsid w:val="00E941B7"/>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25">
    <w:name w:val="xl225"/>
    <w:basedOn w:val="a"/>
    <w:rsid w:val="00E941B7"/>
    <w:pPr>
      <w:pBdr>
        <w:top w:val="single" w:sz="4" w:space="0" w:color="auto"/>
        <w:bottom w:val="single" w:sz="4" w:space="0" w:color="auto"/>
      </w:pBdr>
      <w:spacing w:before="100" w:beforeAutospacing="1" w:after="100" w:afterAutospacing="1"/>
    </w:pPr>
    <w:rPr>
      <w:rFonts w:ascii="Times New Roman" w:hAnsi="Times New Roman" w:cs="Times New Roman"/>
      <w:sz w:val="18"/>
      <w:szCs w:val="18"/>
    </w:rPr>
  </w:style>
  <w:style w:type="paragraph" w:customStyle="1" w:styleId="xl226">
    <w:name w:val="xl226"/>
    <w:basedOn w:val="a"/>
    <w:rsid w:val="00E941B7"/>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styleId="a7">
    <w:name w:val="Body Text Indent"/>
    <w:basedOn w:val="a"/>
    <w:link w:val="Char2"/>
    <w:unhideWhenUsed/>
    <w:rsid w:val="00E25697"/>
    <w:pPr>
      <w:spacing w:after="120"/>
      <w:ind w:leftChars="200" w:left="420"/>
    </w:pPr>
  </w:style>
  <w:style w:type="character" w:customStyle="1" w:styleId="Char2">
    <w:name w:val="正文文本缩进 Char"/>
    <w:basedOn w:val="a0"/>
    <w:link w:val="a7"/>
    <w:rsid w:val="00E25697"/>
    <w:rPr>
      <w:rFonts w:ascii="宋体" w:eastAsia="宋体" w:hAnsi="宋体" w:cs="宋体"/>
      <w:lang w:val="zh-CN" w:eastAsia="zh-CN" w:bidi="zh-CN"/>
    </w:rPr>
  </w:style>
  <w:style w:type="paragraph" w:styleId="a8">
    <w:name w:val="Balloon Text"/>
    <w:basedOn w:val="a"/>
    <w:link w:val="Char3"/>
    <w:uiPriority w:val="99"/>
    <w:semiHidden/>
    <w:unhideWhenUsed/>
    <w:rsid w:val="00931B45"/>
    <w:rPr>
      <w:sz w:val="18"/>
      <w:szCs w:val="18"/>
    </w:rPr>
  </w:style>
  <w:style w:type="character" w:customStyle="1" w:styleId="Char3">
    <w:name w:val="批注框文本 Char"/>
    <w:basedOn w:val="a0"/>
    <w:link w:val="a8"/>
    <w:uiPriority w:val="99"/>
    <w:semiHidden/>
    <w:rsid w:val="00931B45"/>
    <w:rPr>
      <w:rFonts w:ascii="宋体" w:eastAsia="宋体" w:hAnsi="宋体" w:cs="宋体"/>
      <w:sz w:val="18"/>
      <w:szCs w:val="18"/>
      <w:lang w:val="zh-CN" w:eastAsia="zh-CN" w:bidi="zh-CN"/>
    </w:rPr>
  </w:style>
  <w:style w:type="table" w:styleId="a9">
    <w:name w:val="Table Grid"/>
    <w:basedOn w:val="a1"/>
    <w:rsid w:val="00365D51"/>
    <w:pPr>
      <w:widowControl/>
      <w:autoSpaceDE/>
      <w:autoSpaceDN/>
    </w:pPr>
    <w:rPr>
      <w:kern w:val="2"/>
      <w:sz w:val="21"/>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3">
    <w:name w:val="123正文"/>
    <w:basedOn w:val="a"/>
    <w:qFormat/>
    <w:rsid w:val="00EE73FC"/>
    <w:pPr>
      <w:ind w:firstLineChars="200" w:firstLine="200"/>
      <w:jc w:val="both"/>
    </w:pPr>
    <w:rPr>
      <w:rFonts w:ascii="Times New Roman" w:eastAsiaTheme="minorEastAsia" w:hAnsi="Times New Roman" w:cstheme="minorBidi"/>
      <w:sz w:val="21"/>
      <w:szCs w:val="21"/>
    </w:rPr>
  </w:style>
  <w:style w:type="paragraph" w:customStyle="1" w:styleId="1230">
    <w:name w:val="123二级"/>
    <w:basedOn w:val="123"/>
    <w:qFormat/>
    <w:rsid w:val="00EE73FC"/>
    <w:pPr>
      <w:ind w:firstLine="422"/>
    </w:pPr>
    <w:rPr>
      <w:b/>
    </w:rPr>
  </w:style>
  <w:style w:type="paragraph" w:customStyle="1" w:styleId="1231">
    <w:name w:val="123表格"/>
    <w:basedOn w:val="a"/>
    <w:qFormat/>
    <w:rsid w:val="006D3B1D"/>
    <w:pPr>
      <w:spacing w:line="240" w:lineRule="exact"/>
      <w:jc w:val="center"/>
    </w:pPr>
    <w:rPr>
      <w:rFonts w:ascii="Times New Roman" w:eastAsiaTheme="minorEastAsia" w:hAnsi="Times New Roman" w:cstheme="minorBidi"/>
      <w:kern w:val="2"/>
      <w:sz w:val="18"/>
      <w:szCs w:val="18"/>
    </w:rPr>
  </w:style>
  <w:style w:type="paragraph" w:customStyle="1" w:styleId="1232">
    <w:name w:val="123撰写"/>
    <w:basedOn w:val="a"/>
    <w:qFormat/>
    <w:rsid w:val="00736761"/>
    <w:pPr>
      <w:spacing w:beforeLines="50" w:afterLines="50"/>
      <w:jc w:val="right"/>
    </w:pPr>
    <w:rPr>
      <w:rFonts w:asciiTheme="minorHAnsi" w:eastAsiaTheme="minorEastAsia" w:hAnsiTheme="minorHAnsi" w:cstheme="minorBidi"/>
      <w:kern w:val="2"/>
      <w:sz w:val="21"/>
      <w:szCs w:val="21"/>
    </w:rPr>
  </w:style>
  <w:style w:type="paragraph" w:customStyle="1" w:styleId="1233">
    <w:name w:val="123二表"/>
    <w:basedOn w:val="a"/>
    <w:qFormat/>
    <w:rsid w:val="00736761"/>
    <w:pPr>
      <w:spacing w:beforeLines="50"/>
      <w:jc w:val="center"/>
    </w:pPr>
    <w:rPr>
      <w:rFonts w:ascii="Times New Roman" w:eastAsia="黑体" w:hAnsi="Times New Roman" w:cstheme="minorBidi"/>
      <w:b/>
      <w:bCs/>
      <w:color w:val="000000"/>
      <w:sz w:val="32"/>
      <w:szCs w:val="32"/>
    </w:rPr>
  </w:style>
  <w:style w:type="paragraph" w:customStyle="1" w:styleId="1234">
    <w:name w:val="123续表"/>
    <w:basedOn w:val="a"/>
    <w:qFormat/>
    <w:rsid w:val="00736761"/>
    <w:pPr>
      <w:jc w:val="right"/>
    </w:pPr>
    <w:rPr>
      <w:rFonts w:asciiTheme="minorHAnsi" w:eastAsia="黑体" w:hAnsi="黑体" w:cstheme="minorBidi"/>
      <w:b/>
      <w:bCs/>
      <w:color w:val="000000"/>
      <w:sz w:val="18"/>
      <w:szCs w:val="18"/>
    </w:rPr>
  </w:style>
  <w:style w:type="paragraph" w:customStyle="1" w:styleId="1235">
    <w:name w:val="123三表"/>
    <w:basedOn w:val="a"/>
    <w:qFormat/>
    <w:rsid w:val="00736761"/>
    <w:pPr>
      <w:spacing w:line="460" w:lineRule="exact"/>
      <w:jc w:val="center"/>
    </w:pPr>
    <w:rPr>
      <w:rFonts w:ascii="Times New Roman" w:eastAsia="黑体" w:hAnsi="Times New Roman" w:cstheme="minorBidi"/>
      <w:b/>
      <w:bCs/>
      <w:color w:val="000000"/>
      <w:sz w:val="28"/>
      <w:szCs w:val="28"/>
    </w:rPr>
  </w:style>
  <w:style w:type="paragraph" w:customStyle="1" w:styleId="12320">
    <w:name w:val="123注2"/>
    <w:basedOn w:val="1231"/>
    <w:qFormat/>
    <w:rsid w:val="00736761"/>
    <w:pPr>
      <w:ind w:firstLineChars="200" w:firstLine="360"/>
      <w:jc w:val="both"/>
    </w:pPr>
    <w:rPr>
      <w:rFonts w:cs="Times New Roman"/>
      <w:kern w:val="0"/>
    </w:rPr>
  </w:style>
  <w:style w:type="paragraph" w:customStyle="1" w:styleId="1236">
    <w:name w:val="123表格黑体"/>
    <w:basedOn w:val="1231"/>
    <w:qFormat/>
    <w:rsid w:val="00736761"/>
    <w:rPr>
      <w:rFonts w:ascii="黑体" w:eastAsia="黑体" w:hAnsi="黑体"/>
      <w:kern w:val="0"/>
    </w:rPr>
  </w:style>
  <w:style w:type="paragraph" w:styleId="aa">
    <w:name w:val="Normal (Web)"/>
    <w:basedOn w:val="a"/>
    <w:uiPriority w:val="99"/>
    <w:unhideWhenUsed/>
    <w:rsid w:val="00091477"/>
    <w:pPr>
      <w:spacing w:before="100" w:beforeAutospacing="1" w:after="100" w:afterAutospacing="1"/>
    </w:pPr>
  </w:style>
  <w:style w:type="paragraph" w:styleId="HTML">
    <w:name w:val="HTML Preformatted"/>
    <w:basedOn w:val="a"/>
    <w:link w:val="HTMLChar"/>
    <w:uiPriority w:val="99"/>
    <w:unhideWhenUsed/>
    <w:rsid w:val="00EB0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rsid w:val="00EB04C0"/>
    <w:rPr>
      <w:rFonts w:ascii="宋体" w:eastAsia="宋体" w:hAnsi="宋体" w:cs="宋体"/>
      <w:sz w:val="24"/>
      <w:szCs w:val="24"/>
      <w:lang w:eastAsia="zh-CN"/>
    </w:rPr>
  </w:style>
  <w:style w:type="character" w:customStyle="1" w:styleId="Char">
    <w:name w:val="正文文本 Char"/>
    <w:basedOn w:val="a0"/>
    <w:link w:val="a3"/>
    <w:uiPriority w:val="1"/>
    <w:rsid w:val="00BE4F17"/>
    <w:rPr>
      <w:rFonts w:ascii="黑体" w:eastAsia="黑体" w:hAnsi="黑体" w:cs="黑体"/>
      <w:sz w:val="36"/>
      <w:szCs w:val="36"/>
      <w:lang w:eastAsia="zh-CN"/>
    </w:rPr>
  </w:style>
  <w:style w:type="paragraph" w:customStyle="1" w:styleId="1237">
    <w:name w:val="123一级"/>
    <w:basedOn w:val="a"/>
    <w:qFormat/>
    <w:rsid w:val="00E277BF"/>
    <w:pPr>
      <w:widowControl w:val="0"/>
      <w:adjustRightInd w:val="0"/>
      <w:snapToGrid w:val="0"/>
      <w:spacing w:before="100" w:after="100" w:line="380" w:lineRule="exact"/>
      <w:ind w:firstLineChars="200" w:firstLine="482"/>
      <w:jc w:val="both"/>
    </w:pPr>
    <w:rPr>
      <w:rFonts w:asciiTheme="minorHAnsi" w:eastAsia="黑体" w:cstheme="minorBidi"/>
      <w:b/>
      <w:bCs/>
      <w:color w:val="000000"/>
      <w:kern w:val="2"/>
      <w:szCs w:val="22"/>
      <w:lang w:val="ru-RU"/>
    </w:rPr>
  </w:style>
</w:styles>
</file>

<file path=word/webSettings.xml><?xml version="1.0" encoding="utf-8"?>
<w:webSettings xmlns:r="http://schemas.openxmlformats.org/officeDocument/2006/relationships" xmlns:w="http://schemas.openxmlformats.org/wordprocessingml/2006/main">
  <w:divs>
    <w:div w:id="38163501">
      <w:bodyDiv w:val="1"/>
      <w:marLeft w:val="0"/>
      <w:marRight w:val="0"/>
      <w:marTop w:val="0"/>
      <w:marBottom w:val="0"/>
      <w:divBdr>
        <w:top w:val="none" w:sz="0" w:space="0" w:color="auto"/>
        <w:left w:val="none" w:sz="0" w:space="0" w:color="auto"/>
        <w:bottom w:val="none" w:sz="0" w:space="0" w:color="auto"/>
        <w:right w:val="none" w:sz="0" w:space="0" w:color="auto"/>
      </w:divBdr>
    </w:div>
    <w:div w:id="38477339">
      <w:bodyDiv w:val="1"/>
      <w:marLeft w:val="0"/>
      <w:marRight w:val="0"/>
      <w:marTop w:val="0"/>
      <w:marBottom w:val="0"/>
      <w:divBdr>
        <w:top w:val="none" w:sz="0" w:space="0" w:color="auto"/>
        <w:left w:val="none" w:sz="0" w:space="0" w:color="auto"/>
        <w:bottom w:val="none" w:sz="0" w:space="0" w:color="auto"/>
        <w:right w:val="none" w:sz="0" w:space="0" w:color="auto"/>
      </w:divBdr>
    </w:div>
    <w:div w:id="54622815">
      <w:bodyDiv w:val="1"/>
      <w:marLeft w:val="0"/>
      <w:marRight w:val="0"/>
      <w:marTop w:val="0"/>
      <w:marBottom w:val="0"/>
      <w:divBdr>
        <w:top w:val="none" w:sz="0" w:space="0" w:color="auto"/>
        <w:left w:val="none" w:sz="0" w:space="0" w:color="auto"/>
        <w:bottom w:val="none" w:sz="0" w:space="0" w:color="auto"/>
        <w:right w:val="none" w:sz="0" w:space="0" w:color="auto"/>
      </w:divBdr>
    </w:div>
    <w:div w:id="124736399">
      <w:bodyDiv w:val="1"/>
      <w:marLeft w:val="0"/>
      <w:marRight w:val="0"/>
      <w:marTop w:val="0"/>
      <w:marBottom w:val="0"/>
      <w:divBdr>
        <w:top w:val="none" w:sz="0" w:space="0" w:color="auto"/>
        <w:left w:val="none" w:sz="0" w:space="0" w:color="auto"/>
        <w:bottom w:val="none" w:sz="0" w:space="0" w:color="auto"/>
        <w:right w:val="none" w:sz="0" w:space="0" w:color="auto"/>
      </w:divBdr>
    </w:div>
    <w:div w:id="174612916">
      <w:bodyDiv w:val="1"/>
      <w:marLeft w:val="0"/>
      <w:marRight w:val="0"/>
      <w:marTop w:val="0"/>
      <w:marBottom w:val="0"/>
      <w:divBdr>
        <w:top w:val="none" w:sz="0" w:space="0" w:color="auto"/>
        <w:left w:val="none" w:sz="0" w:space="0" w:color="auto"/>
        <w:bottom w:val="none" w:sz="0" w:space="0" w:color="auto"/>
        <w:right w:val="none" w:sz="0" w:space="0" w:color="auto"/>
      </w:divBdr>
    </w:div>
    <w:div w:id="205220652">
      <w:bodyDiv w:val="1"/>
      <w:marLeft w:val="0"/>
      <w:marRight w:val="0"/>
      <w:marTop w:val="0"/>
      <w:marBottom w:val="0"/>
      <w:divBdr>
        <w:top w:val="none" w:sz="0" w:space="0" w:color="auto"/>
        <w:left w:val="none" w:sz="0" w:space="0" w:color="auto"/>
        <w:bottom w:val="none" w:sz="0" w:space="0" w:color="auto"/>
        <w:right w:val="none" w:sz="0" w:space="0" w:color="auto"/>
      </w:divBdr>
    </w:div>
    <w:div w:id="246378435">
      <w:bodyDiv w:val="1"/>
      <w:marLeft w:val="0"/>
      <w:marRight w:val="0"/>
      <w:marTop w:val="0"/>
      <w:marBottom w:val="0"/>
      <w:divBdr>
        <w:top w:val="none" w:sz="0" w:space="0" w:color="auto"/>
        <w:left w:val="none" w:sz="0" w:space="0" w:color="auto"/>
        <w:bottom w:val="none" w:sz="0" w:space="0" w:color="auto"/>
        <w:right w:val="none" w:sz="0" w:space="0" w:color="auto"/>
      </w:divBdr>
    </w:div>
    <w:div w:id="254364369">
      <w:bodyDiv w:val="1"/>
      <w:marLeft w:val="0"/>
      <w:marRight w:val="0"/>
      <w:marTop w:val="0"/>
      <w:marBottom w:val="0"/>
      <w:divBdr>
        <w:top w:val="none" w:sz="0" w:space="0" w:color="auto"/>
        <w:left w:val="none" w:sz="0" w:space="0" w:color="auto"/>
        <w:bottom w:val="none" w:sz="0" w:space="0" w:color="auto"/>
        <w:right w:val="none" w:sz="0" w:space="0" w:color="auto"/>
      </w:divBdr>
      <w:divsChild>
        <w:div w:id="1969388183">
          <w:marLeft w:val="605"/>
          <w:marRight w:val="0"/>
          <w:marTop w:val="0"/>
          <w:marBottom w:val="14"/>
          <w:divBdr>
            <w:top w:val="none" w:sz="0" w:space="0" w:color="auto"/>
            <w:left w:val="none" w:sz="0" w:space="0" w:color="auto"/>
            <w:bottom w:val="none" w:sz="0" w:space="0" w:color="auto"/>
            <w:right w:val="none" w:sz="0" w:space="0" w:color="auto"/>
          </w:divBdr>
        </w:div>
      </w:divsChild>
    </w:div>
    <w:div w:id="261569731">
      <w:bodyDiv w:val="1"/>
      <w:marLeft w:val="0"/>
      <w:marRight w:val="0"/>
      <w:marTop w:val="0"/>
      <w:marBottom w:val="0"/>
      <w:divBdr>
        <w:top w:val="none" w:sz="0" w:space="0" w:color="auto"/>
        <w:left w:val="none" w:sz="0" w:space="0" w:color="auto"/>
        <w:bottom w:val="none" w:sz="0" w:space="0" w:color="auto"/>
        <w:right w:val="none" w:sz="0" w:space="0" w:color="auto"/>
      </w:divBdr>
    </w:div>
    <w:div w:id="263806671">
      <w:bodyDiv w:val="1"/>
      <w:marLeft w:val="0"/>
      <w:marRight w:val="0"/>
      <w:marTop w:val="0"/>
      <w:marBottom w:val="0"/>
      <w:divBdr>
        <w:top w:val="none" w:sz="0" w:space="0" w:color="auto"/>
        <w:left w:val="none" w:sz="0" w:space="0" w:color="auto"/>
        <w:bottom w:val="none" w:sz="0" w:space="0" w:color="auto"/>
        <w:right w:val="none" w:sz="0" w:space="0" w:color="auto"/>
      </w:divBdr>
      <w:divsChild>
        <w:div w:id="1542208386">
          <w:marLeft w:val="0"/>
          <w:marRight w:val="0"/>
          <w:marTop w:val="0"/>
          <w:marBottom w:val="0"/>
          <w:divBdr>
            <w:top w:val="none" w:sz="0" w:space="0" w:color="auto"/>
            <w:left w:val="none" w:sz="0" w:space="0" w:color="auto"/>
            <w:bottom w:val="none" w:sz="0" w:space="0" w:color="auto"/>
            <w:right w:val="none" w:sz="0" w:space="0" w:color="auto"/>
          </w:divBdr>
          <w:divsChild>
            <w:div w:id="805513998">
              <w:marLeft w:val="0"/>
              <w:marRight w:val="0"/>
              <w:marTop w:val="0"/>
              <w:marBottom w:val="0"/>
              <w:divBdr>
                <w:top w:val="none" w:sz="0" w:space="0" w:color="auto"/>
                <w:left w:val="none" w:sz="0" w:space="0" w:color="auto"/>
                <w:bottom w:val="none" w:sz="0" w:space="0" w:color="auto"/>
                <w:right w:val="none" w:sz="0" w:space="0" w:color="auto"/>
              </w:divBdr>
              <w:divsChild>
                <w:div w:id="18423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852852">
      <w:bodyDiv w:val="1"/>
      <w:marLeft w:val="0"/>
      <w:marRight w:val="0"/>
      <w:marTop w:val="0"/>
      <w:marBottom w:val="0"/>
      <w:divBdr>
        <w:top w:val="none" w:sz="0" w:space="0" w:color="auto"/>
        <w:left w:val="none" w:sz="0" w:space="0" w:color="auto"/>
        <w:bottom w:val="none" w:sz="0" w:space="0" w:color="auto"/>
        <w:right w:val="none" w:sz="0" w:space="0" w:color="auto"/>
      </w:divBdr>
      <w:divsChild>
        <w:div w:id="1900241901">
          <w:marLeft w:val="605"/>
          <w:marRight w:val="0"/>
          <w:marTop w:val="0"/>
          <w:marBottom w:val="14"/>
          <w:divBdr>
            <w:top w:val="none" w:sz="0" w:space="0" w:color="auto"/>
            <w:left w:val="none" w:sz="0" w:space="0" w:color="auto"/>
            <w:bottom w:val="none" w:sz="0" w:space="0" w:color="auto"/>
            <w:right w:val="none" w:sz="0" w:space="0" w:color="auto"/>
          </w:divBdr>
        </w:div>
      </w:divsChild>
    </w:div>
    <w:div w:id="339696273">
      <w:bodyDiv w:val="1"/>
      <w:marLeft w:val="0"/>
      <w:marRight w:val="0"/>
      <w:marTop w:val="0"/>
      <w:marBottom w:val="0"/>
      <w:divBdr>
        <w:top w:val="none" w:sz="0" w:space="0" w:color="auto"/>
        <w:left w:val="none" w:sz="0" w:space="0" w:color="auto"/>
        <w:bottom w:val="none" w:sz="0" w:space="0" w:color="auto"/>
        <w:right w:val="none" w:sz="0" w:space="0" w:color="auto"/>
      </w:divBdr>
    </w:div>
    <w:div w:id="343629261">
      <w:bodyDiv w:val="1"/>
      <w:marLeft w:val="0"/>
      <w:marRight w:val="0"/>
      <w:marTop w:val="0"/>
      <w:marBottom w:val="0"/>
      <w:divBdr>
        <w:top w:val="none" w:sz="0" w:space="0" w:color="auto"/>
        <w:left w:val="none" w:sz="0" w:space="0" w:color="auto"/>
        <w:bottom w:val="none" w:sz="0" w:space="0" w:color="auto"/>
        <w:right w:val="none" w:sz="0" w:space="0" w:color="auto"/>
      </w:divBdr>
    </w:div>
    <w:div w:id="354035791">
      <w:bodyDiv w:val="1"/>
      <w:marLeft w:val="0"/>
      <w:marRight w:val="0"/>
      <w:marTop w:val="0"/>
      <w:marBottom w:val="0"/>
      <w:divBdr>
        <w:top w:val="none" w:sz="0" w:space="0" w:color="auto"/>
        <w:left w:val="none" w:sz="0" w:space="0" w:color="auto"/>
        <w:bottom w:val="none" w:sz="0" w:space="0" w:color="auto"/>
        <w:right w:val="none" w:sz="0" w:space="0" w:color="auto"/>
      </w:divBdr>
    </w:div>
    <w:div w:id="355621804">
      <w:bodyDiv w:val="1"/>
      <w:marLeft w:val="0"/>
      <w:marRight w:val="0"/>
      <w:marTop w:val="0"/>
      <w:marBottom w:val="0"/>
      <w:divBdr>
        <w:top w:val="none" w:sz="0" w:space="0" w:color="auto"/>
        <w:left w:val="none" w:sz="0" w:space="0" w:color="auto"/>
        <w:bottom w:val="none" w:sz="0" w:space="0" w:color="auto"/>
        <w:right w:val="none" w:sz="0" w:space="0" w:color="auto"/>
      </w:divBdr>
      <w:divsChild>
        <w:div w:id="2125535081">
          <w:marLeft w:val="0"/>
          <w:marRight w:val="0"/>
          <w:marTop w:val="0"/>
          <w:marBottom w:val="0"/>
          <w:divBdr>
            <w:top w:val="none" w:sz="0" w:space="0" w:color="auto"/>
            <w:left w:val="none" w:sz="0" w:space="0" w:color="auto"/>
            <w:bottom w:val="none" w:sz="0" w:space="0" w:color="auto"/>
            <w:right w:val="none" w:sz="0" w:space="0" w:color="auto"/>
          </w:divBdr>
          <w:divsChild>
            <w:div w:id="240793874">
              <w:marLeft w:val="0"/>
              <w:marRight w:val="0"/>
              <w:marTop w:val="0"/>
              <w:marBottom w:val="0"/>
              <w:divBdr>
                <w:top w:val="none" w:sz="0" w:space="0" w:color="auto"/>
                <w:left w:val="none" w:sz="0" w:space="0" w:color="auto"/>
                <w:bottom w:val="none" w:sz="0" w:space="0" w:color="auto"/>
                <w:right w:val="none" w:sz="0" w:space="0" w:color="auto"/>
              </w:divBdr>
              <w:divsChild>
                <w:div w:id="1146051864">
                  <w:marLeft w:val="0"/>
                  <w:marRight w:val="0"/>
                  <w:marTop w:val="0"/>
                  <w:marBottom w:val="0"/>
                  <w:divBdr>
                    <w:top w:val="none" w:sz="0" w:space="0" w:color="auto"/>
                    <w:left w:val="none" w:sz="0" w:space="0" w:color="auto"/>
                    <w:bottom w:val="none" w:sz="0" w:space="0" w:color="auto"/>
                    <w:right w:val="none" w:sz="0" w:space="0" w:color="auto"/>
                  </w:divBdr>
                  <w:divsChild>
                    <w:div w:id="16375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08104">
      <w:bodyDiv w:val="1"/>
      <w:marLeft w:val="0"/>
      <w:marRight w:val="0"/>
      <w:marTop w:val="0"/>
      <w:marBottom w:val="0"/>
      <w:divBdr>
        <w:top w:val="none" w:sz="0" w:space="0" w:color="auto"/>
        <w:left w:val="none" w:sz="0" w:space="0" w:color="auto"/>
        <w:bottom w:val="none" w:sz="0" w:space="0" w:color="auto"/>
        <w:right w:val="none" w:sz="0" w:space="0" w:color="auto"/>
      </w:divBdr>
    </w:div>
    <w:div w:id="581063081">
      <w:bodyDiv w:val="1"/>
      <w:marLeft w:val="0"/>
      <w:marRight w:val="0"/>
      <w:marTop w:val="0"/>
      <w:marBottom w:val="0"/>
      <w:divBdr>
        <w:top w:val="none" w:sz="0" w:space="0" w:color="auto"/>
        <w:left w:val="none" w:sz="0" w:space="0" w:color="auto"/>
        <w:bottom w:val="none" w:sz="0" w:space="0" w:color="auto"/>
        <w:right w:val="none" w:sz="0" w:space="0" w:color="auto"/>
      </w:divBdr>
    </w:div>
    <w:div w:id="668367410">
      <w:bodyDiv w:val="1"/>
      <w:marLeft w:val="0"/>
      <w:marRight w:val="0"/>
      <w:marTop w:val="0"/>
      <w:marBottom w:val="0"/>
      <w:divBdr>
        <w:top w:val="none" w:sz="0" w:space="0" w:color="auto"/>
        <w:left w:val="none" w:sz="0" w:space="0" w:color="auto"/>
        <w:bottom w:val="none" w:sz="0" w:space="0" w:color="auto"/>
        <w:right w:val="none" w:sz="0" w:space="0" w:color="auto"/>
      </w:divBdr>
    </w:div>
    <w:div w:id="684089884">
      <w:bodyDiv w:val="1"/>
      <w:marLeft w:val="0"/>
      <w:marRight w:val="0"/>
      <w:marTop w:val="0"/>
      <w:marBottom w:val="0"/>
      <w:divBdr>
        <w:top w:val="none" w:sz="0" w:space="0" w:color="auto"/>
        <w:left w:val="none" w:sz="0" w:space="0" w:color="auto"/>
        <w:bottom w:val="none" w:sz="0" w:space="0" w:color="auto"/>
        <w:right w:val="none" w:sz="0" w:space="0" w:color="auto"/>
      </w:divBdr>
    </w:div>
    <w:div w:id="710689356">
      <w:bodyDiv w:val="1"/>
      <w:marLeft w:val="0"/>
      <w:marRight w:val="0"/>
      <w:marTop w:val="0"/>
      <w:marBottom w:val="0"/>
      <w:divBdr>
        <w:top w:val="none" w:sz="0" w:space="0" w:color="auto"/>
        <w:left w:val="none" w:sz="0" w:space="0" w:color="auto"/>
        <w:bottom w:val="none" w:sz="0" w:space="0" w:color="auto"/>
        <w:right w:val="none" w:sz="0" w:space="0" w:color="auto"/>
      </w:divBdr>
    </w:div>
    <w:div w:id="731735782">
      <w:bodyDiv w:val="1"/>
      <w:marLeft w:val="0"/>
      <w:marRight w:val="0"/>
      <w:marTop w:val="0"/>
      <w:marBottom w:val="0"/>
      <w:divBdr>
        <w:top w:val="none" w:sz="0" w:space="0" w:color="auto"/>
        <w:left w:val="none" w:sz="0" w:space="0" w:color="auto"/>
        <w:bottom w:val="none" w:sz="0" w:space="0" w:color="auto"/>
        <w:right w:val="none" w:sz="0" w:space="0" w:color="auto"/>
      </w:divBdr>
    </w:div>
    <w:div w:id="736048752">
      <w:bodyDiv w:val="1"/>
      <w:marLeft w:val="0"/>
      <w:marRight w:val="0"/>
      <w:marTop w:val="0"/>
      <w:marBottom w:val="0"/>
      <w:divBdr>
        <w:top w:val="none" w:sz="0" w:space="0" w:color="auto"/>
        <w:left w:val="none" w:sz="0" w:space="0" w:color="auto"/>
        <w:bottom w:val="none" w:sz="0" w:space="0" w:color="auto"/>
        <w:right w:val="none" w:sz="0" w:space="0" w:color="auto"/>
      </w:divBdr>
      <w:divsChild>
        <w:div w:id="1048535531">
          <w:marLeft w:val="0"/>
          <w:marRight w:val="0"/>
          <w:marTop w:val="0"/>
          <w:marBottom w:val="0"/>
          <w:divBdr>
            <w:top w:val="none" w:sz="0" w:space="0" w:color="auto"/>
            <w:left w:val="none" w:sz="0" w:space="0" w:color="auto"/>
            <w:bottom w:val="none" w:sz="0" w:space="0" w:color="auto"/>
            <w:right w:val="none" w:sz="0" w:space="0" w:color="auto"/>
          </w:divBdr>
          <w:divsChild>
            <w:div w:id="752970608">
              <w:marLeft w:val="0"/>
              <w:marRight w:val="0"/>
              <w:marTop w:val="0"/>
              <w:marBottom w:val="0"/>
              <w:divBdr>
                <w:top w:val="none" w:sz="0" w:space="0" w:color="auto"/>
                <w:left w:val="none" w:sz="0" w:space="0" w:color="auto"/>
                <w:bottom w:val="none" w:sz="0" w:space="0" w:color="auto"/>
                <w:right w:val="none" w:sz="0" w:space="0" w:color="auto"/>
              </w:divBdr>
              <w:divsChild>
                <w:div w:id="1923565541">
                  <w:marLeft w:val="0"/>
                  <w:marRight w:val="0"/>
                  <w:marTop w:val="0"/>
                  <w:marBottom w:val="0"/>
                  <w:divBdr>
                    <w:top w:val="none" w:sz="0" w:space="0" w:color="auto"/>
                    <w:left w:val="none" w:sz="0" w:space="0" w:color="auto"/>
                    <w:bottom w:val="none" w:sz="0" w:space="0" w:color="auto"/>
                    <w:right w:val="none" w:sz="0" w:space="0" w:color="auto"/>
                  </w:divBdr>
                  <w:divsChild>
                    <w:div w:id="9223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594202">
      <w:bodyDiv w:val="1"/>
      <w:marLeft w:val="0"/>
      <w:marRight w:val="0"/>
      <w:marTop w:val="0"/>
      <w:marBottom w:val="0"/>
      <w:divBdr>
        <w:top w:val="none" w:sz="0" w:space="0" w:color="auto"/>
        <w:left w:val="none" w:sz="0" w:space="0" w:color="auto"/>
        <w:bottom w:val="none" w:sz="0" w:space="0" w:color="auto"/>
        <w:right w:val="none" w:sz="0" w:space="0" w:color="auto"/>
      </w:divBdr>
      <w:divsChild>
        <w:div w:id="1413506173">
          <w:marLeft w:val="0"/>
          <w:marRight w:val="0"/>
          <w:marTop w:val="0"/>
          <w:marBottom w:val="0"/>
          <w:divBdr>
            <w:top w:val="none" w:sz="0" w:space="0" w:color="auto"/>
            <w:left w:val="none" w:sz="0" w:space="0" w:color="auto"/>
            <w:bottom w:val="none" w:sz="0" w:space="0" w:color="auto"/>
            <w:right w:val="none" w:sz="0" w:space="0" w:color="auto"/>
          </w:divBdr>
          <w:divsChild>
            <w:div w:id="468012486">
              <w:marLeft w:val="0"/>
              <w:marRight w:val="0"/>
              <w:marTop w:val="0"/>
              <w:marBottom w:val="0"/>
              <w:divBdr>
                <w:top w:val="none" w:sz="0" w:space="0" w:color="auto"/>
                <w:left w:val="none" w:sz="0" w:space="0" w:color="auto"/>
                <w:bottom w:val="none" w:sz="0" w:space="0" w:color="auto"/>
                <w:right w:val="none" w:sz="0" w:space="0" w:color="auto"/>
              </w:divBdr>
              <w:divsChild>
                <w:div w:id="21076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83961">
      <w:bodyDiv w:val="1"/>
      <w:marLeft w:val="0"/>
      <w:marRight w:val="0"/>
      <w:marTop w:val="0"/>
      <w:marBottom w:val="0"/>
      <w:divBdr>
        <w:top w:val="none" w:sz="0" w:space="0" w:color="auto"/>
        <w:left w:val="none" w:sz="0" w:space="0" w:color="auto"/>
        <w:bottom w:val="none" w:sz="0" w:space="0" w:color="auto"/>
        <w:right w:val="none" w:sz="0" w:space="0" w:color="auto"/>
      </w:divBdr>
    </w:div>
    <w:div w:id="886799321">
      <w:bodyDiv w:val="1"/>
      <w:marLeft w:val="0"/>
      <w:marRight w:val="0"/>
      <w:marTop w:val="0"/>
      <w:marBottom w:val="0"/>
      <w:divBdr>
        <w:top w:val="none" w:sz="0" w:space="0" w:color="auto"/>
        <w:left w:val="none" w:sz="0" w:space="0" w:color="auto"/>
        <w:bottom w:val="none" w:sz="0" w:space="0" w:color="auto"/>
        <w:right w:val="none" w:sz="0" w:space="0" w:color="auto"/>
      </w:divBdr>
    </w:div>
    <w:div w:id="992294378">
      <w:bodyDiv w:val="1"/>
      <w:marLeft w:val="0"/>
      <w:marRight w:val="0"/>
      <w:marTop w:val="0"/>
      <w:marBottom w:val="0"/>
      <w:divBdr>
        <w:top w:val="none" w:sz="0" w:space="0" w:color="auto"/>
        <w:left w:val="none" w:sz="0" w:space="0" w:color="auto"/>
        <w:bottom w:val="none" w:sz="0" w:space="0" w:color="auto"/>
        <w:right w:val="none" w:sz="0" w:space="0" w:color="auto"/>
      </w:divBdr>
    </w:div>
    <w:div w:id="1112898656">
      <w:bodyDiv w:val="1"/>
      <w:marLeft w:val="0"/>
      <w:marRight w:val="0"/>
      <w:marTop w:val="0"/>
      <w:marBottom w:val="0"/>
      <w:divBdr>
        <w:top w:val="none" w:sz="0" w:space="0" w:color="auto"/>
        <w:left w:val="none" w:sz="0" w:space="0" w:color="auto"/>
        <w:bottom w:val="none" w:sz="0" w:space="0" w:color="auto"/>
        <w:right w:val="none" w:sz="0" w:space="0" w:color="auto"/>
      </w:divBdr>
    </w:div>
    <w:div w:id="1146968239">
      <w:bodyDiv w:val="1"/>
      <w:marLeft w:val="0"/>
      <w:marRight w:val="0"/>
      <w:marTop w:val="0"/>
      <w:marBottom w:val="0"/>
      <w:divBdr>
        <w:top w:val="none" w:sz="0" w:space="0" w:color="auto"/>
        <w:left w:val="none" w:sz="0" w:space="0" w:color="auto"/>
        <w:bottom w:val="none" w:sz="0" w:space="0" w:color="auto"/>
        <w:right w:val="none" w:sz="0" w:space="0" w:color="auto"/>
      </w:divBdr>
    </w:div>
    <w:div w:id="1256673467">
      <w:bodyDiv w:val="1"/>
      <w:marLeft w:val="0"/>
      <w:marRight w:val="0"/>
      <w:marTop w:val="0"/>
      <w:marBottom w:val="0"/>
      <w:divBdr>
        <w:top w:val="none" w:sz="0" w:space="0" w:color="auto"/>
        <w:left w:val="none" w:sz="0" w:space="0" w:color="auto"/>
        <w:bottom w:val="none" w:sz="0" w:space="0" w:color="auto"/>
        <w:right w:val="none" w:sz="0" w:space="0" w:color="auto"/>
      </w:divBdr>
    </w:div>
    <w:div w:id="1290355923">
      <w:bodyDiv w:val="1"/>
      <w:marLeft w:val="0"/>
      <w:marRight w:val="0"/>
      <w:marTop w:val="0"/>
      <w:marBottom w:val="0"/>
      <w:divBdr>
        <w:top w:val="none" w:sz="0" w:space="0" w:color="auto"/>
        <w:left w:val="none" w:sz="0" w:space="0" w:color="auto"/>
        <w:bottom w:val="none" w:sz="0" w:space="0" w:color="auto"/>
        <w:right w:val="none" w:sz="0" w:space="0" w:color="auto"/>
      </w:divBdr>
    </w:div>
    <w:div w:id="1345127927">
      <w:bodyDiv w:val="1"/>
      <w:marLeft w:val="0"/>
      <w:marRight w:val="0"/>
      <w:marTop w:val="0"/>
      <w:marBottom w:val="0"/>
      <w:divBdr>
        <w:top w:val="none" w:sz="0" w:space="0" w:color="auto"/>
        <w:left w:val="none" w:sz="0" w:space="0" w:color="auto"/>
        <w:bottom w:val="none" w:sz="0" w:space="0" w:color="auto"/>
        <w:right w:val="none" w:sz="0" w:space="0" w:color="auto"/>
      </w:divBdr>
      <w:divsChild>
        <w:div w:id="940912525">
          <w:marLeft w:val="0"/>
          <w:marRight w:val="0"/>
          <w:marTop w:val="0"/>
          <w:marBottom w:val="0"/>
          <w:divBdr>
            <w:top w:val="none" w:sz="0" w:space="0" w:color="auto"/>
            <w:left w:val="none" w:sz="0" w:space="0" w:color="auto"/>
            <w:bottom w:val="none" w:sz="0" w:space="0" w:color="auto"/>
            <w:right w:val="none" w:sz="0" w:space="0" w:color="auto"/>
          </w:divBdr>
          <w:divsChild>
            <w:div w:id="1937133221">
              <w:marLeft w:val="0"/>
              <w:marRight w:val="0"/>
              <w:marTop w:val="0"/>
              <w:marBottom w:val="0"/>
              <w:divBdr>
                <w:top w:val="none" w:sz="0" w:space="0" w:color="auto"/>
                <w:left w:val="none" w:sz="0" w:space="0" w:color="auto"/>
                <w:bottom w:val="none" w:sz="0" w:space="0" w:color="auto"/>
                <w:right w:val="none" w:sz="0" w:space="0" w:color="auto"/>
              </w:divBdr>
              <w:divsChild>
                <w:div w:id="1443723175">
                  <w:marLeft w:val="0"/>
                  <w:marRight w:val="0"/>
                  <w:marTop w:val="0"/>
                  <w:marBottom w:val="0"/>
                  <w:divBdr>
                    <w:top w:val="none" w:sz="0" w:space="0" w:color="auto"/>
                    <w:left w:val="none" w:sz="0" w:space="0" w:color="auto"/>
                    <w:bottom w:val="none" w:sz="0" w:space="0" w:color="auto"/>
                    <w:right w:val="none" w:sz="0" w:space="0" w:color="auto"/>
                  </w:divBdr>
                  <w:divsChild>
                    <w:div w:id="77131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08005">
      <w:bodyDiv w:val="1"/>
      <w:marLeft w:val="0"/>
      <w:marRight w:val="0"/>
      <w:marTop w:val="0"/>
      <w:marBottom w:val="0"/>
      <w:divBdr>
        <w:top w:val="none" w:sz="0" w:space="0" w:color="auto"/>
        <w:left w:val="none" w:sz="0" w:space="0" w:color="auto"/>
        <w:bottom w:val="none" w:sz="0" w:space="0" w:color="auto"/>
        <w:right w:val="none" w:sz="0" w:space="0" w:color="auto"/>
      </w:divBdr>
    </w:div>
    <w:div w:id="1430420195">
      <w:bodyDiv w:val="1"/>
      <w:marLeft w:val="0"/>
      <w:marRight w:val="0"/>
      <w:marTop w:val="0"/>
      <w:marBottom w:val="0"/>
      <w:divBdr>
        <w:top w:val="none" w:sz="0" w:space="0" w:color="auto"/>
        <w:left w:val="none" w:sz="0" w:space="0" w:color="auto"/>
        <w:bottom w:val="none" w:sz="0" w:space="0" w:color="auto"/>
        <w:right w:val="none" w:sz="0" w:space="0" w:color="auto"/>
      </w:divBdr>
    </w:div>
    <w:div w:id="1449550036">
      <w:bodyDiv w:val="1"/>
      <w:marLeft w:val="0"/>
      <w:marRight w:val="0"/>
      <w:marTop w:val="0"/>
      <w:marBottom w:val="0"/>
      <w:divBdr>
        <w:top w:val="none" w:sz="0" w:space="0" w:color="auto"/>
        <w:left w:val="none" w:sz="0" w:space="0" w:color="auto"/>
        <w:bottom w:val="none" w:sz="0" w:space="0" w:color="auto"/>
        <w:right w:val="none" w:sz="0" w:space="0" w:color="auto"/>
      </w:divBdr>
    </w:div>
    <w:div w:id="1479111118">
      <w:bodyDiv w:val="1"/>
      <w:marLeft w:val="0"/>
      <w:marRight w:val="0"/>
      <w:marTop w:val="0"/>
      <w:marBottom w:val="0"/>
      <w:divBdr>
        <w:top w:val="none" w:sz="0" w:space="0" w:color="auto"/>
        <w:left w:val="none" w:sz="0" w:space="0" w:color="auto"/>
        <w:bottom w:val="none" w:sz="0" w:space="0" w:color="auto"/>
        <w:right w:val="none" w:sz="0" w:space="0" w:color="auto"/>
      </w:divBdr>
      <w:divsChild>
        <w:div w:id="1459489398">
          <w:marLeft w:val="0"/>
          <w:marRight w:val="0"/>
          <w:marTop w:val="0"/>
          <w:marBottom w:val="0"/>
          <w:divBdr>
            <w:top w:val="none" w:sz="0" w:space="0" w:color="auto"/>
            <w:left w:val="none" w:sz="0" w:space="0" w:color="auto"/>
            <w:bottom w:val="none" w:sz="0" w:space="0" w:color="auto"/>
            <w:right w:val="none" w:sz="0" w:space="0" w:color="auto"/>
          </w:divBdr>
          <w:divsChild>
            <w:div w:id="1891064223">
              <w:marLeft w:val="0"/>
              <w:marRight w:val="0"/>
              <w:marTop w:val="0"/>
              <w:marBottom w:val="0"/>
              <w:divBdr>
                <w:top w:val="none" w:sz="0" w:space="0" w:color="auto"/>
                <w:left w:val="none" w:sz="0" w:space="0" w:color="auto"/>
                <w:bottom w:val="none" w:sz="0" w:space="0" w:color="auto"/>
                <w:right w:val="none" w:sz="0" w:space="0" w:color="auto"/>
              </w:divBdr>
              <w:divsChild>
                <w:div w:id="357900773">
                  <w:marLeft w:val="0"/>
                  <w:marRight w:val="0"/>
                  <w:marTop w:val="0"/>
                  <w:marBottom w:val="0"/>
                  <w:divBdr>
                    <w:top w:val="none" w:sz="0" w:space="0" w:color="auto"/>
                    <w:left w:val="none" w:sz="0" w:space="0" w:color="auto"/>
                    <w:bottom w:val="none" w:sz="0" w:space="0" w:color="auto"/>
                    <w:right w:val="none" w:sz="0" w:space="0" w:color="auto"/>
                  </w:divBdr>
                  <w:divsChild>
                    <w:div w:id="7034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5490">
      <w:bodyDiv w:val="1"/>
      <w:marLeft w:val="0"/>
      <w:marRight w:val="0"/>
      <w:marTop w:val="0"/>
      <w:marBottom w:val="0"/>
      <w:divBdr>
        <w:top w:val="none" w:sz="0" w:space="0" w:color="auto"/>
        <w:left w:val="none" w:sz="0" w:space="0" w:color="auto"/>
        <w:bottom w:val="none" w:sz="0" w:space="0" w:color="auto"/>
        <w:right w:val="none" w:sz="0" w:space="0" w:color="auto"/>
      </w:divBdr>
    </w:div>
    <w:div w:id="1722749486">
      <w:bodyDiv w:val="1"/>
      <w:marLeft w:val="0"/>
      <w:marRight w:val="0"/>
      <w:marTop w:val="0"/>
      <w:marBottom w:val="0"/>
      <w:divBdr>
        <w:top w:val="none" w:sz="0" w:space="0" w:color="auto"/>
        <w:left w:val="none" w:sz="0" w:space="0" w:color="auto"/>
        <w:bottom w:val="none" w:sz="0" w:space="0" w:color="auto"/>
        <w:right w:val="none" w:sz="0" w:space="0" w:color="auto"/>
      </w:divBdr>
    </w:div>
    <w:div w:id="1734115251">
      <w:bodyDiv w:val="1"/>
      <w:marLeft w:val="0"/>
      <w:marRight w:val="0"/>
      <w:marTop w:val="0"/>
      <w:marBottom w:val="0"/>
      <w:divBdr>
        <w:top w:val="none" w:sz="0" w:space="0" w:color="auto"/>
        <w:left w:val="none" w:sz="0" w:space="0" w:color="auto"/>
        <w:bottom w:val="none" w:sz="0" w:space="0" w:color="auto"/>
        <w:right w:val="none" w:sz="0" w:space="0" w:color="auto"/>
      </w:divBdr>
    </w:div>
    <w:div w:id="1756586953">
      <w:bodyDiv w:val="1"/>
      <w:marLeft w:val="0"/>
      <w:marRight w:val="0"/>
      <w:marTop w:val="0"/>
      <w:marBottom w:val="0"/>
      <w:divBdr>
        <w:top w:val="none" w:sz="0" w:space="0" w:color="auto"/>
        <w:left w:val="none" w:sz="0" w:space="0" w:color="auto"/>
        <w:bottom w:val="none" w:sz="0" w:space="0" w:color="auto"/>
        <w:right w:val="none" w:sz="0" w:space="0" w:color="auto"/>
      </w:divBdr>
    </w:div>
    <w:div w:id="1797021044">
      <w:bodyDiv w:val="1"/>
      <w:marLeft w:val="0"/>
      <w:marRight w:val="0"/>
      <w:marTop w:val="0"/>
      <w:marBottom w:val="0"/>
      <w:divBdr>
        <w:top w:val="none" w:sz="0" w:space="0" w:color="auto"/>
        <w:left w:val="none" w:sz="0" w:space="0" w:color="auto"/>
        <w:bottom w:val="none" w:sz="0" w:space="0" w:color="auto"/>
        <w:right w:val="none" w:sz="0" w:space="0" w:color="auto"/>
      </w:divBdr>
    </w:div>
    <w:div w:id="1831829078">
      <w:bodyDiv w:val="1"/>
      <w:marLeft w:val="0"/>
      <w:marRight w:val="0"/>
      <w:marTop w:val="0"/>
      <w:marBottom w:val="0"/>
      <w:divBdr>
        <w:top w:val="none" w:sz="0" w:space="0" w:color="auto"/>
        <w:left w:val="none" w:sz="0" w:space="0" w:color="auto"/>
        <w:bottom w:val="none" w:sz="0" w:space="0" w:color="auto"/>
        <w:right w:val="none" w:sz="0" w:space="0" w:color="auto"/>
      </w:divBdr>
    </w:div>
    <w:div w:id="1933780588">
      <w:bodyDiv w:val="1"/>
      <w:marLeft w:val="0"/>
      <w:marRight w:val="0"/>
      <w:marTop w:val="0"/>
      <w:marBottom w:val="0"/>
      <w:divBdr>
        <w:top w:val="none" w:sz="0" w:space="0" w:color="auto"/>
        <w:left w:val="none" w:sz="0" w:space="0" w:color="auto"/>
        <w:bottom w:val="none" w:sz="0" w:space="0" w:color="auto"/>
        <w:right w:val="none" w:sz="0" w:space="0" w:color="auto"/>
      </w:divBdr>
    </w:div>
    <w:div w:id="1935702097">
      <w:bodyDiv w:val="1"/>
      <w:marLeft w:val="0"/>
      <w:marRight w:val="0"/>
      <w:marTop w:val="0"/>
      <w:marBottom w:val="0"/>
      <w:divBdr>
        <w:top w:val="none" w:sz="0" w:space="0" w:color="auto"/>
        <w:left w:val="none" w:sz="0" w:space="0" w:color="auto"/>
        <w:bottom w:val="none" w:sz="0" w:space="0" w:color="auto"/>
        <w:right w:val="none" w:sz="0" w:space="0" w:color="auto"/>
      </w:divBdr>
    </w:div>
    <w:div w:id="1953591458">
      <w:bodyDiv w:val="1"/>
      <w:marLeft w:val="0"/>
      <w:marRight w:val="0"/>
      <w:marTop w:val="0"/>
      <w:marBottom w:val="0"/>
      <w:divBdr>
        <w:top w:val="none" w:sz="0" w:space="0" w:color="auto"/>
        <w:left w:val="none" w:sz="0" w:space="0" w:color="auto"/>
        <w:bottom w:val="none" w:sz="0" w:space="0" w:color="auto"/>
        <w:right w:val="none" w:sz="0" w:space="0" w:color="auto"/>
      </w:divBdr>
    </w:div>
    <w:div w:id="1955402814">
      <w:bodyDiv w:val="1"/>
      <w:marLeft w:val="0"/>
      <w:marRight w:val="0"/>
      <w:marTop w:val="0"/>
      <w:marBottom w:val="0"/>
      <w:divBdr>
        <w:top w:val="none" w:sz="0" w:space="0" w:color="auto"/>
        <w:left w:val="none" w:sz="0" w:space="0" w:color="auto"/>
        <w:bottom w:val="none" w:sz="0" w:space="0" w:color="auto"/>
        <w:right w:val="none" w:sz="0" w:space="0" w:color="auto"/>
      </w:divBdr>
    </w:div>
    <w:div w:id="2047757960">
      <w:bodyDiv w:val="1"/>
      <w:marLeft w:val="0"/>
      <w:marRight w:val="0"/>
      <w:marTop w:val="0"/>
      <w:marBottom w:val="0"/>
      <w:divBdr>
        <w:top w:val="none" w:sz="0" w:space="0" w:color="auto"/>
        <w:left w:val="none" w:sz="0" w:space="0" w:color="auto"/>
        <w:bottom w:val="none" w:sz="0" w:space="0" w:color="auto"/>
        <w:right w:val="none" w:sz="0" w:space="0" w:color="auto"/>
      </w:divBdr>
    </w:div>
    <w:div w:id="204887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220">
          <w:marLeft w:val="0"/>
          <w:marRight w:val="0"/>
          <w:marTop w:val="0"/>
          <w:marBottom w:val="0"/>
          <w:divBdr>
            <w:top w:val="none" w:sz="0" w:space="0" w:color="auto"/>
            <w:left w:val="none" w:sz="0" w:space="0" w:color="auto"/>
            <w:bottom w:val="none" w:sz="0" w:space="0" w:color="auto"/>
            <w:right w:val="none" w:sz="0" w:space="0" w:color="auto"/>
          </w:divBdr>
          <w:divsChild>
            <w:div w:id="1501891276">
              <w:marLeft w:val="0"/>
              <w:marRight w:val="0"/>
              <w:marTop w:val="0"/>
              <w:marBottom w:val="0"/>
              <w:divBdr>
                <w:top w:val="none" w:sz="0" w:space="0" w:color="auto"/>
                <w:left w:val="none" w:sz="0" w:space="0" w:color="auto"/>
                <w:bottom w:val="none" w:sz="0" w:space="0" w:color="auto"/>
                <w:right w:val="none" w:sz="0" w:space="0" w:color="auto"/>
              </w:divBdr>
              <w:divsChild>
                <w:div w:id="2494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86233">
      <w:bodyDiv w:val="1"/>
      <w:marLeft w:val="0"/>
      <w:marRight w:val="0"/>
      <w:marTop w:val="0"/>
      <w:marBottom w:val="0"/>
      <w:divBdr>
        <w:top w:val="none" w:sz="0" w:space="0" w:color="auto"/>
        <w:left w:val="none" w:sz="0" w:space="0" w:color="auto"/>
        <w:bottom w:val="none" w:sz="0" w:space="0" w:color="auto"/>
        <w:right w:val="none" w:sz="0" w:space="0" w:color="auto"/>
      </w:divBdr>
      <w:divsChild>
        <w:div w:id="1964773897">
          <w:marLeft w:val="0"/>
          <w:marRight w:val="0"/>
          <w:marTop w:val="0"/>
          <w:marBottom w:val="0"/>
          <w:divBdr>
            <w:top w:val="none" w:sz="0" w:space="0" w:color="auto"/>
            <w:left w:val="none" w:sz="0" w:space="0" w:color="auto"/>
            <w:bottom w:val="none" w:sz="0" w:space="0" w:color="auto"/>
            <w:right w:val="none" w:sz="0" w:space="0" w:color="auto"/>
          </w:divBdr>
          <w:divsChild>
            <w:div w:id="655109923">
              <w:marLeft w:val="0"/>
              <w:marRight w:val="0"/>
              <w:marTop w:val="0"/>
              <w:marBottom w:val="0"/>
              <w:divBdr>
                <w:top w:val="none" w:sz="0" w:space="0" w:color="auto"/>
                <w:left w:val="none" w:sz="0" w:space="0" w:color="auto"/>
                <w:bottom w:val="none" w:sz="0" w:space="0" w:color="auto"/>
                <w:right w:val="none" w:sz="0" w:space="0" w:color="auto"/>
              </w:divBdr>
              <w:divsChild>
                <w:div w:id="14093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87260">
      <w:bodyDiv w:val="1"/>
      <w:marLeft w:val="0"/>
      <w:marRight w:val="0"/>
      <w:marTop w:val="0"/>
      <w:marBottom w:val="0"/>
      <w:divBdr>
        <w:top w:val="none" w:sz="0" w:space="0" w:color="auto"/>
        <w:left w:val="none" w:sz="0" w:space="0" w:color="auto"/>
        <w:bottom w:val="none" w:sz="0" w:space="0" w:color="auto"/>
        <w:right w:val="none" w:sz="0" w:space="0" w:color="auto"/>
      </w:divBdr>
    </w:div>
    <w:div w:id="2130781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3144A-2C7C-4BF7-9727-AB283159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2020</Words>
  <Characters>11520</Characters>
  <Application>Microsoft Office Word</Application>
  <DocSecurity>0</DocSecurity>
  <Lines>96</Lines>
  <Paragraphs>27</Paragraphs>
  <ScaleCrop>false</ScaleCrop>
  <Company>Microsoft</Company>
  <LinksUpToDate>false</LinksUpToDate>
  <CharactersWithSpaces>13513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普通高等学校本科专业设置管理规定</dc:title>
  <dc:creator>MC SYSTEM</dc:creator>
  <cp:lastModifiedBy>lenovo</cp:lastModifiedBy>
  <cp:revision>3</cp:revision>
  <cp:lastPrinted>2020-06-01T03:57:00Z</cp:lastPrinted>
  <dcterms:created xsi:type="dcterms:W3CDTF">2020-06-04T02:07:00Z</dcterms:created>
  <dcterms:modified xsi:type="dcterms:W3CDTF">2020-06-04T02:09:00Z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Microsoft® Office Word 2007</vt:lpwstr>
  </property>
  <property fmtid="{D5CDD505-2E9C-101B-9397-08002B2CF9AE}" pid="4" name="LastSaved">
    <vt:filetime>2019-06-25T00:00:00Z</vt:filetime>
  </property>
</Properties>
</file>